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393F5" w14:textId="063A2BBB" w:rsidR="007109C2" w:rsidRPr="00D27E01" w:rsidRDefault="005D1A22" w:rsidP="005D1A22">
      <w:pPr>
        <w:spacing w:line="480" w:lineRule="auto"/>
        <w:rPr>
          <w:rFonts w:ascii="Times New Roman" w:hAnsi="Times New Roman" w:cs="Times New Roman"/>
          <w:sz w:val="24"/>
          <w:szCs w:val="24"/>
        </w:rPr>
      </w:pPr>
      <w:bookmarkStart w:id="0" w:name="_Hlk93069019"/>
      <w:r>
        <w:rPr>
          <w:rFonts w:ascii="Times New Roman" w:hAnsi="Times New Roman" w:cs="Times New Roman"/>
          <w:sz w:val="24"/>
          <w:szCs w:val="24"/>
        </w:rPr>
        <w:t>Dominic LaMantia</w:t>
      </w:r>
    </w:p>
    <w:p w14:paraId="791E6D00" w14:textId="77777777" w:rsidR="007109C2" w:rsidRPr="00D27E01" w:rsidRDefault="007109C2" w:rsidP="005D1A22">
      <w:pPr>
        <w:spacing w:line="480" w:lineRule="auto"/>
        <w:jc w:val="center"/>
        <w:rPr>
          <w:rFonts w:ascii="Times New Roman" w:hAnsi="Times New Roman" w:cs="Times New Roman"/>
          <w:b/>
          <w:bCs/>
          <w:sz w:val="28"/>
          <w:szCs w:val="28"/>
        </w:rPr>
      </w:pPr>
      <w:r w:rsidRPr="00D27E01">
        <w:rPr>
          <w:rFonts w:ascii="Times New Roman" w:hAnsi="Times New Roman" w:cs="Times New Roman"/>
          <w:b/>
          <w:bCs/>
          <w:sz w:val="28"/>
          <w:szCs w:val="28"/>
        </w:rPr>
        <w:t>Identity and Real Distinction according to Duns Scotus</w:t>
      </w:r>
    </w:p>
    <w:p w14:paraId="056B4BA0" w14:textId="00AC53FE" w:rsidR="00DF37EE" w:rsidRPr="00D27E01" w:rsidRDefault="00DF37EE" w:rsidP="005D1A22">
      <w:pPr>
        <w:ind w:left="720" w:right="562"/>
        <w:rPr>
          <w:rFonts w:ascii="Times New Roman" w:hAnsi="Times New Roman" w:cs="Times New Roman"/>
          <w:sz w:val="24"/>
          <w:szCs w:val="24"/>
        </w:rPr>
      </w:pPr>
      <w:r w:rsidRPr="00D27E01">
        <w:rPr>
          <w:rFonts w:ascii="Times New Roman" w:hAnsi="Times New Roman" w:cs="Times New Roman"/>
          <w:sz w:val="24"/>
          <w:szCs w:val="24"/>
        </w:rPr>
        <w:t xml:space="preserve">Scotus’s theory of identity and distinction is a unique and central aspect of his thought, as he applies it throughout his metaphysics. On Scotus’s account of identity, the indiscernability of identicals fails—i.e., A and B can be identical but not share all the same properties. As Ockham objected, Scotus is now in the difficult position of needing to provide alternative necessary and sufficient conditions for being identical, rather than simply invoking indiscernability. </w:t>
      </w:r>
      <w:proofErr w:type="gramStart"/>
      <w:r w:rsidRPr="00D27E01">
        <w:rPr>
          <w:rFonts w:ascii="Times New Roman" w:hAnsi="Times New Roman" w:cs="Times New Roman"/>
          <w:sz w:val="24"/>
          <w:szCs w:val="24"/>
        </w:rPr>
        <w:t>The secondary</w:t>
      </w:r>
      <w:proofErr w:type="gramEnd"/>
      <w:r w:rsidRPr="00D27E01">
        <w:rPr>
          <w:rFonts w:ascii="Times New Roman" w:hAnsi="Times New Roman" w:cs="Times New Roman"/>
          <w:sz w:val="24"/>
          <w:szCs w:val="24"/>
        </w:rPr>
        <w:t xml:space="preserve"> literature has argued that the lack of actual or potential separation is both necessary and sufficient for identity. I argue that is incorrect and </w:t>
      </w:r>
      <w:proofErr w:type="gramStart"/>
      <w:r w:rsidRPr="00D27E01">
        <w:rPr>
          <w:rFonts w:ascii="Times New Roman" w:hAnsi="Times New Roman" w:cs="Times New Roman"/>
          <w:sz w:val="24"/>
          <w:szCs w:val="24"/>
        </w:rPr>
        <w:t>provide</w:t>
      </w:r>
      <w:proofErr w:type="gramEnd"/>
      <w:r w:rsidRPr="00D27E01">
        <w:rPr>
          <w:rFonts w:ascii="Times New Roman" w:hAnsi="Times New Roman" w:cs="Times New Roman"/>
          <w:sz w:val="24"/>
          <w:szCs w:val="24"/>
        </w:rPr>
        <w:t xml:space="preserve"> alternative necessary and sufficient conditions for identity and real distinction, along with an analysis of Scotus’s theory of identity and distinction more broadly. Scotus thinks instead that the lack of actual, potential, and proportional separation are necessary and sufficient conditions for identity. The deeper root of this view is that identity corresponds to a certain degree of </w:t>
      </w:r>
      <w:proofErr w:type="gramStart"/>
      <w:r w:rsidRPr="00D27E01">
        <w:rPr>
          <w:rFonts w:ascii="Times New Roman" w:hAnsi="Times New Roman" w:cs="Times New Roman"/>
          <w:sz w:val="24"/>
          <w:szCs w:val="24"/>
        </w:rPr>
        <w:t>unity, and</w:t>
      </w:r>
      <w:proofErr w:type="gramEnd"/>
      <w:r w:rsidRPr="00D27E01">
        <w:rPr>
          <w:rFonts w:ascii="Times New Roman" w:hAnsi="Times New Roman" w:cs="Times New Roman"/>
          <w:sz w:val="24"/>
          <w:szCs w:val="24"/>
        </w:rPr>
        <w:t xml:space="preserve"> is accompanied by a sharing of </w:t>
      </w:r>
      <w:r w:rsidRPr="00D27E01">
        <w:rPr>
          <w:rFonts w:ascii="Times New Roman" w:hAnsi="Times New Roman" w:cs="Times New Roman"/>
          <w:i/>
          <w:iCs/>
          <w:sz w:val="24"/>
          <w:szCs w:val="24"/>
        </w:rPr>
        <w:t>esse</w:t>
      </w:r>
      <w:r w:rsidRPr="00D27E01">
        <w:rPr>
          <w:rFonts w:ascii="Times New Roman" w:hAnsi="Times New Roman" w:cs="Times New Roman"/>
          <w:sz w:val="24"/>
          <w:szCs w:val="24"/>
        </w:rPr>
        <w:t>.</w:t>
      </w:r>
    </w:p>
    <w:p w14:paraId="3D7DE4FB" w14:textId="77777777" w:rsidR="007109C2" w:rsidRPr="00D27E01" w:rsidRDefault="007109C2" w:rsidP="007109C2">
      <w:pPr>
        <w:spacing w:line="480" w:lineRule="auto"/>
        <w:jc w:val="both"/>
        <w:rPr>
          <w:rFonts w:ascii="Times New Roman" w:hAnsi="Times New Roman" w:cs="Times New Roman"/>
          <w:b/>
          <w:bCs/>
          <w:sz w:val="28"/>
          <w:szCs w:val="28"/>
        </w:rPr>
      </w:pPr>
    </w:p>
    <w:p w14:paraId="5A999B25" w14:textId="232ADEBB" w:rsidR="00DB6241" w:rsidRPr="00D27E01" w:rsidRDefault="00DB6241" w:rsidP="002F65CC">
      <w:pPr>
        <w:spacing w:line="480" w:lineRule="auto"/>
        <w:rPr>
          <w:rFonts w:ascii="Times New Roman" w:hAnsi="Times New Roman" w:cs="Times New Roman"/>
          <w:sz w:val="24"/>
          <w:szCs w:val="24"/>
        </w:rPr>
      </w:pPr>
      <w:r w:rsidRPr="00D27E01">
        <w:rPr>
          <w:rFonts w:ascii="Times New Roman" w:hAnsi="Times New Roman" w:cs="Times New Roman"/>
          <w:sz w:val="24"/>
          <w:szCs w:val="24"/>
        </w:rPr>
        <w:t xml:space="preserve">Consider </w:t>
      </w:r>
      <w:r w:rsidR="00145AF8" w:rsidRPr="00D27E01">
        <w:rPr>
          <w:rFonts w:ascii="Times New Roman" w:hAnsi="Times New Roman" w:cs="Times New Roman"/>
          <w:sz w:val="24"/>
          <w:szCs w:val="24"/>
        </w:rPr>
        <w:t>a human and a donkey</w:t>
      </w:r>
      <w:r w:rsidR="002F346E" w:rsidRPr="00D27E01">
        <w:rPr>
          <w:rFonts w:ascii="Times New Roman" w:hAnsi="Times New Roman" w:cs="Times New Roman"/>
          <w:sz w:val="24"/>
          <w:szCs w:val="24"/>
        </w:rPr>
        <w:t>.</w:t>
      </w:r>
      <w:r w:rsidR="00145AF8" w:rsidRPr="00D27E01">
        <w:rPr>
          <w:rFonts w:ascii="Times New Roman" w:hAnsi="Times New Roman" w:cs="Times New Roman"/>
          <w:sz w:val="24"/>
          <w:szCs w:val="24"/>
        </w:rPr>
        <w:t xml:space="preserve">  They are both animals, but only one of them is rational.</w:t>
      </w:r>
      <w:r w:rsidR="000F2F50" w:rsidRPr="00D27E01">
        <w:rPr>
          <w:rFonts w:ascii="Times New Roman" w:hAnsi="Times New Roman" w:cs="Times New Roman"/>
          <w:sz w:val="24"/>
          <w:szCs w:val="24"/>
        </w:rPr>
        <w:t xml:space="preserve">  </w:t>
      </w:r>
      <w:r w:rsidR="0084473D" w:rsidRPr="00D27E01">
        <w:rPr>
          <w:rFonts w:ascii="Times New Roman" w:hAnsi="Times New Roman" w:cs="Times New Roman"/>
          <w:sz w:val="24"/>
          <w:szCs w:val="24"/>
        </w:rPr>
        <w:t>H</w:t>
      </w:r>
      <w:r w:rsidR="000F2F50" w:rsidRPr="00D27E01">
        <w:rPr>
          <w:rFonts w:ascii="Times New Roman" w:hAnsi="Times New Roman" w:cs="Times New Roman"/>
          <w:sz w:val="24"/>
          <w:szCs w:val="24"/>
        </w:rPr>
        <w:t>uman</w:t>
      </w:r>
      <w:r w:rsidR="00770112" w:rsidRPr="00D27E01">
        <w:rPr>
          <w:rFonts w:ascii="Times New Roman" w:hAnsi="Times New Roman" w:cs="Times New Roman"/>
          <w:sz w:val="24"/>
          <w:szCs w:val="24"/>
        </w:rPr>
        <w:t xml:space="preserve"> nature</w:t>
      </w:r>
      <w:r w:rsidR="00FE5F34" w:rsidRPr="00D27E01">
        <w:rPr>
          <w:rFonts w:ascii="Times New Roman" w:hAnsi="Times New Roman" w:cs="Times New Roman"/>
          <w:sz w:val="24"/>
          <w:szCs w:val="24"/>
        </w:rPr>
        <w:t xml:space="preserve"> </w:t>
      </w:r>
      <w:r w:rsidR="000F2F50" w:rsidRPr="00D27E01">
        <w:rPr>
          <w:rFonts w:ascii="Times New Roman" w:hAnsi="Times New Roman" w:cs="Times New Roman"/>
          <w:sz w:val="24"/>
          <w:szCs w:val="24"/>
        </w:rPr>
        <w:t>agrees with donkey</w:t>
      </w:r>
      <w:r w:rsidR="0051751C" w:rsidRPr="00D27E01">
        <w:rPr>
          <w:rFonts w:ascii="Times New Roman" w:hAnsi="Times New Roman" w:cs="Times New Roman"/>
          <w:sz w:val="24"/>
          <w:szCs w:val="24"/>
        </w:rPr>
        <w:t xml:space="preserve"> nature</w:t>
      </w:r>
      <w:r w:rsidR="00FE5F34" w:rsidRPr="00D27E01">
        <w:rPr>
          <w:rFonts w:ascii="Times New Roman" w:hAnsi="Times New Roman" w:cs="Times New Roman"/>
          <w:sz w:val="24"/>
          <w:szCs w:val="24"/>
        </w:rPr>
        <w:t xml:space="preserve"> </w:t>
      </w:r>
      <w:r w:rsidR="000F2F50" w:rsidRPr="00D27E01">
        <w:rPr>
          <w:rFonts w:ascii="Times New Roman" w:hAnsi="Times New Roman" w:cs="Times New Roman"/>
          <w:sz w:val="24"/>
          <w:szCs w:val="24"/>
        </w:rPr>
        <w:t xml:space="preserve">in </w:t>
      </w:r>
      <w:r w:rsidR="00B666AD" w:rsidRPr="00D27E01">
        <w:rPr>
          <w:rFonts w:ascii="Times New Roman" w:hAnsi="Times New Roman" w:cs="Times New Roman"/>
          <w:sz w:val="24"/>
          <w:szCs w:val="24"/>
        </w:rPr>
        <w:t>animality</w:t>
      </w:r>
      <w:r w:rsidR="000F2F50" w:rsidRPr="00D27E01">
        <w:rPr>
          <w:rFonts w:ascii="Times New Roman" w:hAnsi="Times New Roman" w:cs="Times New Roman"/>
          <w:sz w:val="24"/>
          <w:szCs w:val="24"/>
        </w:rPr>
        <w:t xml:space="preserve"> but disagrees in </w:t>
      </w:r>
      <w:r w:rsidR="00B666AD" w:rsidRPr="00D27E01">
        <w:rPr>
          <w:rFonts w:ascii="Times New Roman" w:hAnsi="Times New Roman" w:cs="Times New Roman"/>
          <w:sz w:val="24"/>
          <w:szCs w:val="24"/>
        </w:rPr>
        <w:t xml:space="preserve">rationality.  </w:t>
      </w:r>
      <w:r w:rsidR="000A5CBB" w:rsidRPr="00D27E01">
        <w:rPr>
          <w:rFonts w:ascii="Times New Roman" w:hAnsi="Times New Roman" w:cs="Times New Roman"/>
          <w:sz w:val="24"/>
          <w:szCs w:val="24"/>
        </w:rPr>
        <w:t>A</w:t>
      </w:r>
      <w:r w:rsidR="00B666AD" w:rsidRPr="00D27E01">
        <w:rPr>
          <w:rFonts w:ascii="Times New Roman" w:hAnsi="Times New Roman" w:cs="Times New Roman"/>
          <w:sz w:val="24"/>
          <w:szCs w:val="24"/>
        </w:rPr>
        <w:t xml:space="preserve">nimality and rationality are both essential features of </w:t>
      </w:r>
      <w:r w:rsidR="002251D4" w:rsidRPr="00D27E01">
        <w:rPr>
          <w:rFonts w:ascii="Times New Roman" w:hAnsi="Times New Roman" w:cs="Times New Roman"/>
          <w:sz w:val="24"/>
          <w:szCs w:val="24"/>
        </w:rPr>
        <w:t>human nature</w:t>
      </w:r>
      <w:r w:rsidR="000A5CBB" w:rsidRPr="00D27E01">
        <w:rPr>
          <w:rFonts w:ascii="Times New Roman" w:hAnsi="Times New Roman" w:cs="Times New Roman"/>
          <w:sz w:val="24"/>
          <w:szCs w:val="24"/>
        </w:rPr>
        <w:t xml:space="preserve">, as </w:t>
      </w:r>
      <w:r w:rsidR="0051751C" w:rsidRPr="00D27E01">
        <w:rPr>
          <w:rFonts w:ascii="Times New Roman" w:hAnsi="Times New Roman" w:cs="Times New Roman"/>
          <w:sz w:val="24"/>
          <w:szCs w:val="24"/>
        </w:rPr>
        <w:t>it</w:t>
      </w:r>
      <w:r w:rsidR="00E67D6F" w:rsidRPr="00D27E01">
        <w:rPr>
          <w:rFonts w:ascii="Times New Roman" w:hAnsi="Times New Roman" w:cs="Times New Roman"/>
          <w:sz w:val="24"/>
          <w:szCs w:val="24"/>
        </w:rPr>
        <w:t xml:space="preserve"> answer</w:t>
      </w:r>
      <w:r w:rsidR="0053714D" w:rsidRPr="00D27E01">
        <w:rPr>
          <w:rFonts w:ascii="Times New Roman" w:hAnsi="Times New Roman" w:cs="Times New Roman"/>
          <w:sz w:val="24"/>
          <w:szCs w:val="24"/>
        </w:rPr>
        <w:t>s</w:t>
      </w:r>
      <w:r w:rsidR="000A5CBB" w:rsidRPr="00D27E01">
        <w:rPr>
          <w:rFonts w:ascii="Times New Roman" w:hAnsi="Times New Roman" w:cs="Times New Roman"/>
          <w:sz w:val="24"/>
          <w:szCs w:val="24"/>
        </w:rPr>
        <w:t xml:space="preserve"> to the definition </w:t>
      </w:r>
      <w:r w:rsidR="000A5CBB" w:rsidRPr="00D27E01">
        <w:rPr>
          <w:rFonts w:ascii="Times New Roman" w:hAnsi="Times New Roman" w:cs="Times New Roman"/>
          <w:i/>
          <w:iCs/>
          <w:sz w:val="24"/>
          <w:szCs w:val="24"/>
        </w:rPr>
        <w:t>rational animal</w:t>
      </w:r>
      <w:r w:rsidR="00F3127C" w:rsidRPr="00D27E01">
        <w:rPr>
          <w:rFonts w:ascii="Times New Roman" w:hAnsi="Times New Roman" w:cs="Times New Roman"/>
          <w:sz w:val="24"/>
          <w:szCs w:val="24"/>
        </w:rPr>
        <w:t xml:space="preserve">.  </w:t>
      </w:r>
      <w:r w:rsidR="001B49DB" w:rsidRPr="00D27E01">
        <w:rPr>
          <w:rFonts w:ascii="Times New Roman" w:hAnsi="Times New Roman" w:cs="Times New Roman"/>
          <w:sz w:val="24"/>
          <w:szCs w:val="24"/>
        </w:rPr>
        <w:t>Moreover,</w:t>
      </w:r>
      <w:r w:rsidR="00402D8C" w:rsidRPr="00D27E01">
        <w:rPr>
          <w:rFonts w:ascii="Times New Roman" w:hAnsi="Times New Roman" w:cs="Times New Roman"/>
          <w:sz w:val="24"/>
          <w:szCs w:val="24"/>
        </w:rPr>
        <w:t xml:space="preserve"> according to the standard scholastic account,</w:t>
      </w:r>
      <w:r w:rsidR="00985D56" w:rsidRPr="00D27E01">
        <w:rPr>
          <w:rFonts w:ascii="Times New Roman" w:hAnsi="Times New Roman" w:cs="Times New Roman"/>
          <w:sz w:val="24"/>
          <w:szCs w:val="24"/>
        </w:rPr>
        <w:t xml:space="preserve"> animality and rationality </w:t>
      </w:r>
      <w:r w:rsidR="00402D8C" w:rsidRPr="00D27E01">
        <w:rPr>
          <w:rFonts w:ascii="Times New Roman" w:hAnsi="Times New Roman" w:cs="Times New Roman"/>
          <w:sz w:val="24"/>
          <w:szCs w:val="24"/>
        </w:rPr>
        <w:t xml:space="preserve">in human nature </w:t>
      </w:r>
      <w:r w:rsidR="00985D56" w:rsidRPr="00D27E01">
        <w:rPr>
          <w:rFonts w:ascii="Times New Roman" w:hAnsi="Times New Roman" w:cs="Times New Roman"/>
          <w:sz w:val="24"/>
          <w:szCs w:val="24"/>
        </w:rPr>
        <w:t>are identical to it and to each other.</w:t>
      </w:r>
      <w:r w:rsidR="003A1DC1" w:rsidRPr="00D27E01">
        <w:rPr>
          <w:rFonts w:ascii="Times New Roman" w:hAnsi="Times New Roman" w:cs="Times New Roman"/>
          <w:sz w:val="24"/>
          <w:szCs w:val="24"/>
        </w:rPr>
        <w:t xml:space="preserve"> </w:t>
      </w:r>
      <w:r w:rsidR="00F3127C" w:rsidRPr="00D27E01">
        <w:rPr>
          <w:rFonts w:ascii="Times New Roman" w:hAnsi="Times New Roman" w:cs="Times New Roman"/>
          <w:sz w:val="24"/>
          <w:szCs w:val="24"/>
        </w:rPr>
        <w:t xml:space="preserve"> </w:t>
      </w:r>
      <w:r w:rsidR="001C2622" w:rsidRPr="00D27E01">
        <w:rPr>
          <w:rFonts w:ascii="Times New Roman" w:hAnsi="Times New Roman" w:cs="Times New Roman"/>
          <w:sz w:val="24"/>
          <w:szCs w:val="24"/>
        </w:rPr>
        <w:t xml:space="preserve">But </w:t>
      </w:r>
      <w:r w:rsidR="0093342B" w:rsidRPr="00D27E01">
        <w:rPr>
          <w:rFonts w:ascii="Times New Roman" w:hAnsi="Times New Roman" w:cs="Times New Roman"/>
          <w:sz w:val="24"/>
          <w:szCs w:val="24"/>
        </w:rPr>
        <w:t xml:space="preserve">if that’s the case, </w:t>
      </w:r>
      <w:r w:rsidR="003B1320" w:rsidRPr="00D27E01">
        <w:rPr>
          <w:rFonts w:ascii="Times New Roman" w:hAnsi="Times New Roman" w:cs="Times New Roman"/>
          <w:sz w:val="24"/>
          <w:szCs w:val="24"/>
        </w:rPr>
        <w:t xml:space="preserve">a problem </w:t>
      </w:r>
      <w:r w:rsidR="0093342B" w:rsidRPr="00D27E01">
        <w:rPr>
          <w:rFonts w:ascii="Times New Roman" w:hAnsi="Times New Roman" w:cs="Times New Roman"/>
          <w:sz w:val="24"/>
          <w:szCs w:val="24"/>
        </w:rPr>
        <w:t>arises</w:t>
      </w:r>
      <w:r w:rsidR="00EE3112" w:rsidRPr="00D27E01">
        <w:rPr>
          <w:rFonts w:ascii="Times New Roman" w:hAnsi="Times New Roman" w:cs="Times New Roman"/>
          <w:sz w:val="24"/>
          <w:szCs w:val="24"/>
        </w:rPr>
        <w:t xml:space="preserve">: how can </w:t>
      </w:r>
      <w:r w:rsidR="0080647A" w:rsidRPr="00D27E01">
        <w:rPr>
          <w:rFonts w:ascii="Times New Roman" w:hAnsi="Times New Roman" w:cs="Times New Roman"/>
          <w:sz w:val="24"/>
          <w:szCs w:val="24"/>
        </w:rPr>
        <w:t>animality in</w:t>
      </w:r>
      <w:r w:rsidR="005B2FE1" w:rsidRPr="00D27E01">
        <w:rPr>
          <w:rFonts w:ascii="Times New Roman" w:hAnsi="Times New Roman" w:cs="Times New Roman"/>
          <w:sz w:val="24"/>
          <w:szCs w:val="24"/>
        </w:rPr>
        <w:t xml:space="preserve"> </w:t>
      </w:r>
      <w:r w:rsidR="008B4699" w:rsidRPr="00D27E01">
        <w:rPr>
          <w:rFonts w:ascii="Times New Roman" w:hAnsi="Times New Roman" w:cs="Times New Roman"/>
          <w:sz w:val="24"/>
          <w:szCs w:val="24"/>
        </w:rPr>
        <w:t xml:space="preserve">human </w:t>
      </w:r>
      <w:r w:rsidR="00D85B3E" w:rsidRPr="00D27E01">
        <w:rPr>
          <w:rFonts w:ascii="Times New Roman" w:hAnsi="Times New Roman" w:cs="Times New Roman"/>
          <w:sz w:val="24"/>
          <w:szCs w:val="24"/>
        </w:rPr>
        <w:t xml:space="preserve">nature </w:t>
      </w:r>
      <w:r w:rsidR="008B4699" w:rsidRPr="00D27E01">
        <w:rPr>
          <w:rFonts w:ascii="Times New Roman" w:hAnsi="Times New Roman" w:cs="Times New Roman"/>
          <w:sz w:val="24"/>
          <w:szCs w:val="24"/>
        </w:rPr>
        <w:t>agree with donkey</w:t>
      </w:r>
      <w:r w:rsidR="00554438" w:rsidRPr="00D27E01">
        <w:rPr>
          <w:rFonts w:ascii="Times New Roman" w:hAnsi="Times New Roman" w:cs="Times New Roman"/>
          <w:sz w:val="24"/>
          <w:szCs w:val="24"/>
        </w:rPr>
        <w:t xml:space="preserve"> nature</w:t>
      </w:r>
      <w:r w:rsidR="008B4699" w:rsidRPr="00D27E01">
        <w:rPr>
          <w:rFonts w:ascii="Times New Roman" w:hAnsi="Times New Roman" w:cs="Times New Roman"/>
          <w:sz w:val="24"/>
          <w:szCs w:val="24"/>
        </w:rPr>
        <w:t xml:space="preserve"> and</w:t>
      </w:r>
      <w:r w:rsidR="005B2FE1" w:rsidRPr="00D27E01">
        <w:rPr>
          <w:rFonts w:ascii="Times New Roman" w:hAnsi="Times New Roman" w:cs="Times New Roman"/>
          <w:sz w:val="24"/>
          <w:szCs w:val="24"/>
        </w:rPr>
        <w:t xml:space="preserve"> yet rationality in human nature</w:t>
      </w:r>
      <w:r w:rsidR="008B4699" w:rsidRPr="00D27E01">
        <w:rPr>
          <w:rFonts w:ascii="Times New Roman" w:hAnsi="Times New Roman" w:cs="Times New Roman"/>
          <w:sz w:val="24"/>
          <w:szCs w:val="24"/>
        </w:rPr>
        <w:t xml:space="preserve"> disagree with donkey</w:t>
      </w:r>
      <w:r w:rsidR="00554438" w:rsidRPr="00D27E01">
        <w:rPr>
          <w:rFonts w:ascii="Times New Roman" w:hAnsi="Times New Roman" w:cs="Times New Roman"/>
          <w:sz w:val="24"/>
          <w:szCs w:val="24"/>
        </w:rPr>
        <w:t xml:space="preserve"> nature</w:t>
      </w:r>
      <w:r w:rsidR="008B4699" w:rsidRPr="00D27E01">
        <w:rPr>
          <w:rFonts w:ascii="Times New Roman" w:hAnsi="Times New Roman" w:cs="Times New Roman"/>
          <w:sz w:val="24"/>
          <w:szCs w:val="24"/>
        </w:rPr>
        <w:t xml:space="preserve"> </w:t>
      </w:r>
      <w:r w:rsidR="005A30F8" w:rsidRPr="00D27E01">
        <w:rPr>
          <w:rFonts w:ascii="Times New Roman" w:hAnsi="Times New Roman" w:cs="Times New Roman"/>
          <w:sz w:val="24"/>
          <w:szCs w:val="24"/>
        </w:rPr>
        <w:t>if animality and rationality are identical?</w:t>
      </w:r>
      <w:r w:rsidR="008B4699" w:rsidRPr="00D27E01">
        <w:rPr>
          <w:rFonts w:ascii="Times New Roman" w:hAnsi="Times New Roman" w:cs="Times New Roman"/>
          <w:sz w:val="24"/>
          <w:szCs w:val="24"/>
        </w:rPr>
        <w:t xml:space="preserve">  </w:t>
      </w:r>
      <w:r w:rsidR="003629A7" w:rsidRPr="00D27E01">
        <w:rPr>
          <w:rFonts w:ascii="Times New Roman" w:hAnsi="Times New Roman" w:cs="Times New Roman"/>
          <w:sz w:val="24"/>
          <w:szCs w:val="24"/>
        </w:rPr>
        <w:t xml:space="preserve">How can these contradictory predicates truly apply to identical items? </w:t>
      </w:r>
      <w:r w:rsidR="005B2FE1" w:rsidRPr="00D27E01">
        <w:rPr>
          <w:rFonts w:ascii="Times New Roman" w:hAnsi="Times New Roman" w:cs="Times New Roman"/>
          <w:sz w:val="24"/>
          <w:szCs w:val="24"/>
        </w:rPr>
        <w:t xml:space="preserve"> </w:t>
      </w:r>
      <w:r w:rsidR="00410619" w:rsidRPr="00D27E01">
        <w:rPr>
          <w:rFonts w:ascii="Times New Roman" w:hAnsi="Times New Roman" w:cs="Times New Roman"/>
          <w:sz w:val="24"/>
          <w:szCs w:val="24"/>
        </w:rPr>
        <w:t xml:space="preserve">You might think the tension can be resolved by drawing some sort of conceptual distinction between animality and rationality—even though animality and rationality are in fact identical in human nature, </w:t>
      </w:r>
      <w:r w:rsidR="00CB436D" w:rsidRPr="00D27E01">
        <w:rPr>
          <w:rFonts w:ascii="Times New Roman" w:hAnsi="Times New Roman" w:cs="Times New Roman"/>
          <w:sz w:val="24"/>
          <w:szCs w:val="24"/>
        </w:rPr>
        <w:t xml:space="preserve">that </w:t>
      </w:r>
      <w:r w:rsidR="00410619" w:rsidRPr="00D27E01">
        <w:rPr>
          <w:rFonts w:ascii="Times New Roman" w:hAnsi="Times New Roman" w:cs="Times New Roman"/>
          <w:sz w:val="24"/>
          <w:szCs w:val="24"/>
        </w:rPr>
        <w:t xml:space="preserve">we form distinct concepts of them </w:t>
      </w:r>
      <w:r w:rsidR="00CB436D" w:rsidRPr="00D27E01">
        <w:rPr>
          <w:rFonts w:ascii="Times New Roman" w:hAnsi="Times New Roman" w:cs="Times New Roman"/>
          <w:sz w:val="24"/>
          <w:szCs w:val="24"/>
        </w:rPr>
        <w:t>allows</w:t>
      </w:r>
      <w:r w:rsidR="00410619" w:rsidRPr="00D27E01">
        <w:rPr>
          <w:rFonts w:ascii="Times New Roman" w:hAnsi="Times New Roman" w:cs="Times New Roman"/>
          <w:sz w:val="24"/>
          <w:szCs w:val="24"/>
        </w:rPr>
        <w:t xml:space="preserve"> us to diffuse the contradiction.  Solutions of this sort are proposed by Henry of Ghent and Thomas Aquinas.  John Duns Scotus, however, </w:t>
      </w:r>
      <w:r w:rsidR="00E019E8">
        <w:rPr>
          <w:rFonts w:ascii="Times New Roman" w:hAnsi="Times New Roman" w:cs="Times New Roman"/>
          <w:sz w:val="24"/>
          <w:szCs w:val="24"/>
        </w:rPr>
        <w:t>finds</w:t>
      </w:r>
      <w:r w:rsidR="00410619" w:rsidRPr="00D27E01">
        <w:rPr>
          <w:rFonts w:ascii="Times New Roman" w:hAnsi="Times New Roman" w:cs="Times New Roman"/>
          <w:sz w:val="24"/>
          <w:szCs w:val="24"/>
        </w:rPr>
        <w:t xml:space="preserve"> these solutions </w:t>
      </w:r>
      <w:r w:rsidR="00410619" w:rsidRPr="00D27E01">
        <w:rPr>
          <w:rFonts w:ascii="Times New Roman" w:hAnsi="Times New Roman" w:cs="Times New Roman"/>
          <w:sz w:val="24"/>
          <w:szCs w:val="24"/>
        </w:rPr>
        <w:lastRenderedPageBreak/>
        <w:t xml:space="preserve">inadequate, and instead proposes </w:t>
      </w:r>
      <w:r w:rsidR="00E23DC0" w:rsidRPr="00D27E01">
        <w:rPr>
          <w:rFonts w:ascii="Times New Roman" w:hAnsi="Times New Roman" w:cs="Times New Roman"/>
          <w:sz w:val="24"/>
          <w:szCs w:val="24"/>
        </w:rPr>
        <w:t>something</w:t>
      </w:r>
      <w:r w:rsidR="00410619" w:rsidRPr="00D27E01">
        <w:rPr>
          <w:rFonts w:ascii="Times New Roman" w:hAnsi="Times New Roman" w:cs="Times New Roman"/>
          <w:sz w:val="24"/>
          <w:szCs w:val="24"/>
        </w:rPr>
        <w:t xml:space="preserve"> more radical</w:t>
      </w:r>
      <w:r w:rsidR="00E43CAA" w:rsidRPr="00D27E01">
        <w:rPr>
          <w:rFonts w:ascii="Times New Roman" w:hAnsi="Times New Roman" w:cs="Times New Roman"/>
          <w:sz w:val="24"/>
          <w:szCs w:val="24"/>
        </w:rPr>
        <w:t xml:space="preserve">: </w:t>
      </w:r>
      <w:r w:rsidR="0024545F" w:rsidRPr="00D27E01">
        <w:rPr>
          <w:rFonts w:ascii="Times New Roman" w:hAnsi="Times New Roman" w:cs="Times New Roman"/>
          <w:sz w:val="24"/>
          <w:szCs w:val="24"/>
        </w:rPr>
        <w:t>ani</w:t>
      </w:r>
      <w:r w:rsidR="007D7690" w:rsidRPr="00D27E01">
        <w:rPr>
          <w:rFonts w:ascii="Times New Roman" w:hAnsi="Times New Roman" w:cs="Times New Roman"/>
          <w:sz w:val="24"/>
          <w:szCs w:val="24"/>
        </w:rPr>
        <w:t>m</w:t>
      </w:r>
      <w:r w:rsidR="0024545F" w:rsidRPr="00D27E01">
        <w:rPr>
          <w:rFonts w:ascii="Times New Roman" w:hAnsi="Times New Roman" w:cs="Times New Roman"/>
          <w:sz w:val="24"/>
          <w:szCs w:val="24"/>
        </w:rPr>
        <w:t xml:space="preserve">ality and rationality are identical and yet have some distinction between them </w:t>
      </w:r>
      <w:r w:rsidR="0024545F" w:rsidRPr="00D27E01">
        <w:rPr>
          <w:rFonts w:ascii="Times New Roman" w:hAnsi="Times New Roman" w:cs="Times New Roman"/>
          <w:i/>
          <w:iCs/>
          <w:sz w:val="24"/>
          <w:szCs w:val="24"/>
        </w:rPr>
        <w:t>ex natura rei</w:t>
      </w:r>
      <w:r w:rsidR="00E019E8" w:rsidRPr="00D27E01">
        <w:rPr>
          <w:rFonts w:ascii="Times New Roman" w:hAnsi="Times New Roman" w:cs="Times New Roman"/>
          <w:sz w:val="24"/>
          <w:szCs w:val="24"/>
        </w:rPr>
        <w:t>—</w:t>
      </w:r>
      <w:r w:rsidR="005A30F8" w:rsidRPr="00D27E01">
        <w:rPr>
          <w:rFonts w:ascii="Times New Roman" w:hAnsi="Times New Roman" w:cs="Times New Roman"/>
          <w:sz w:val="24"/>
          <w:szCs w:val="24"/>
        </w:rPr>
        <w:t>i.e.</w:t>
      </w:r>
      <w:proofErr w:type="gramStart"/>
      <w:r w:rsidR="005A30F8" w:rsidRPr="00D27E01">
        <w:rPr>
          <w:rFonts w:ascii="Times New Roman" w:hAnsi="Times New Roman" w:cs="Times New Roman"/>
          <w:sz w:val="24"/>
          <w:szCs w:val="24"/>
        </w:rPr>
        <w:t xml:space="preserve">, </w:t>
      </w:r>
      <w:r w:rsidR="00AA4EFC" w:rsidRPr="00D27E01">
        <w:rPr>
          <w:rFonts w:ascii="Times New Roman" w:hAnsi="Times New Roman" w:cs="Times New Roman"/>
          <w:sz w:val="24"/>
          <w:szCs w:val="24"/>
        </w:rPr>
        <w:t>in reality</w:t>
      </w:r>
      <w:r w:rsidR="007D7690" w:rsidRPr="00D27E01">
        <w:rPr>
          <w:rFonts w:ascii="Times New Roman" w:hAnsi="Times New Roman" w:cs="Times New Roman"/>
          <w:sz w:val="24"/>
          <w:szCs w:val="24"/>
        </w:rPr>
        <w:t xml:space="preserve">, </w:t>
      </w:r>
      <w:r w:rsidR="005A30F8" w:rsidRPr="00D27E01">
        <w:rPr>
          <w:rFonts w:ascii="Times New Roman" w:hAnsi="Times New Roman" w:cs="Times New Roman"/>
          <w:sz w:val="24"/>
          <w:szCs w:val="24"/>
        </w:rPr>
        <w:t>apart</w:t>
      </w:r>
      <w:proofErr w:type="gramEnd"/>
      <w:r w:rsidR="005A30F8" w:rsidRPr="00D27E01">
        <w:rPr>
          <w:rFonts w:ascii="Times New Roman" w:hAnsi="Times New Roman" w:cs="Times New Roman"/>
          <w:sz w:val="24"/>
          <w:szCs w:val="24"/>
        </w:rPr>
        <w:t xml:space="preserve"> from our mode of conceiving it</w:t>
      </w:r>
      <w:r w:rsidR="0024545F" w:rsidRPr="00D27E01">
        <w:rPr>
          <w:rFonts w:ascii="Times New Roman" w:hAnsi="Times New Roman" w:cs="Times New Roman"/>
          <w:sz w:val="24"/>
          <w:szCs w:val="24"/>
        </w:rPr>
        <w:t xml:space="preserve">.  </w:t>
      </w:r>
      <w:r w:rsidR="00395A4C" w:rsidRPr="00D27E01">
        <w:rPr>
          <w:rFonts w:ascii="Times New Roman" w:hAnsi="Times New Roman" w:cs="Times New Roman"/>
          <w:sz w:val="24"/>
          <w:szCs w:val="24"/>
        </w:rPr>
        <w:t xml:space="preserve">This is his famous formal distinction, and he uses it to solve this problem </w:t>
      </w:r>
      <w:r w:rsidR="00F34FC0" w:rsidRPr="00D27E01">
        <w:rPr>
          <w:rFonts w:ascii="Times New Roman" w:hAnsi="Times New Roman" w:cs="Times New Roman"/>
          <w:sz w:val="24"/>
          <w:szCs w:val="24"/>
        </w:rPr>
        <w:t>since</w:t>
      </w:r>
      <w:r w:rsidR="00395A4C" w:rsidRPr="00D27E01">
        <w:rPr>
          <w:rFonts w:ascii="Times New Roman" w:hAnsi="Times New Roman" w:cs="Times New Roman"/>
          <w:sz w:val="24"/>
          <w:szCs w:val="24"/>
        </w:rPr>
        <w:t xml:space="preserve"> it allows him to </w:t>
      </w:r>
      <w:r w:rsidR="00836F6A" w:rsidRPr="00D27E01">
        <w:rPr>
          <w:rFonts w:ascii="Times New Roman" w:hAnsi="Times New Roman" w:cs="Times New Roman"/>
          <w:sz w:val="24"/>
          <w:szCs w:val="24"/>
        </w:rPr>
        <w:t>have a</w:t>
      </w:r>
      <w:r w:rsidR="004218BF" w:rsidRPr="00D27E01">
        <w:rPr>
          <w:rFonts w:ascii="Times New Roman" w:hAnsi="Times New Roman" w:cs="Times New Roman"/>
          <w:sz w:val="24"/>
          <w:szCs w:val="24"/>
        </w:rPr>
        <w:t xml:space="preserve"> metaphysics whereby</w:t>
      </w:r>
      <w:r w:rsidR="00395A4C" w:rsidRPr="00D27E01">
        <w:rPr>
          <w:rFonts w:ascii="Times New Roman" w:hAnsi="Times New Roman" w:cs="Times New Roman"/>
          <w:sz w:val="24"/>
          <w:szCs w:val="24"/>
        </w:rPr>
        <w:t xml:space="preserve"> the indiscernibility of identicals</w:t>
      </w:r>
      <w:r w:rsidR="004218BF" w:rsidRPr="00D27E01">
        <w:rPr>
          <w:rFonts w:ascii="Times New Roman" w:hAnsi="Times New Roman" w:cs="Times New Roman"/>
          <w:sz w:val="24"/>
          <w:szCs w:val="24"/>
        </w:rPr>
        <w:t xml:space="preserve"> is false</w:t>
      </w:r>
      <w:r w:rsidR="00EB5FAC" w:rsidRPr="00D27E01">
        <w:rPr>
          <w:rFonts w:ascii="Times New Roman" w:hAnsi="Times New Roman" w:cs="Times New Roman"/>
          <w:sz w:val="24"/>
          <w:szCs w:val="24"/>
        </w:rPr>
        <w:t xml:space="preserve">—even though animality and rationality are identical, there being some distinction between them </w:t>
      </w:r>
      <w:r w:rsidR="001D3EF8" w:rsidRPr="00D27E01">
        <w:rPr>
          <w:rFonts w:ascii="Times New Roman" w:hAnsi="Times New Roman" w:cs="Times New Roman"/>
          <w:i/>
          <w:iCs/>
          <w:sz w:val="24"/>
          <w:szCs w:val="24"/>
        </w:rPr>
        <w:t>ex natura rei</w:t>
      </w:r>
      <w:r w:rsidR="001D3EF8" w:rsidRPr="00D27E01">
        <w:rPr>
          <w:rFonts w:ascii="Times New Roman" w:hAnsi="Times New Roman" w:cs="Times New Roman"/>
          <w:sz w:val="24"/>
          <w:szCs w:val="24"/>
        </w:rPr>
        <w:t xml:space="preserve"> allows for </w:t>
      </w:r>
      <w:r w:rsidR="00F642E5" w:rsidRPr="00D27E01">
        <w:rPr>
          <w:rFonts w:ascii="Times New Roman" w:hAnsi="Times New Roman" w:cs="Times New Roman"/>
          <w:sz w:val="24"/>
          <w:szCs w:val="24"/>
        </w:rPr>
        <w:t xml:space="preserve">them to have to </w:t>
      </w:r>
      <w:r w:rsidR="00A2017F" w:rsidRPr="00D27E01">
        <w:rPr>
          <w:rFonts w:ascii="Times New Roman" w:hAnsi="Times New Roman" w:cs="Times New Roman"/>
          <w:sz w:val="24"/>
          <w:szCs w:val="24"/>
        </w:rPr>
        <w:t xml:space="preserve">have </w:t>
      </w:r>
      <w:r w:rsidR="00F642E5" w:rsidRPr="00D27E01">
        <w:rPr>
          <w:rFonts w:ascii="Times New Roman" w:hAnsi="Times New Roman" w:cs="Times New Roman"/>
          <w:sz w:val="24"/>
          <w:szCs w:val="24"/>
        </w:rPr>
        <w:t>differing and even contradictory properties.</w:t>
      </w:r>
      <w:r w:rsidR="00EC675A" w:rsidRPr="00D27E01">
        <w:rPr>
          <w:rStyle w:val="FootnoteReference"/>
          <w:rFonts w:ascii="Times New Roman" w:hAnsi="Times New Roman" w:cs="Times New Roman"/>
          <w:sz w:val="24"/>
          <w:szCs w:val="24"/>
        </w:rPr>
        <w:footnoteReference w:id="1"/>
      </w:r>
    </w:p>
    <w:p w14:paraId="7E4D5E7C" w14:textId="7EF6A97D" w:rsidR="00E6729D" w:rsidRPr="00D27E01" w:rsidRDefault="00E6729D" w:rsidP="007044C3">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t xml:space="preserve">Such a radical solution, however, raises an immediate problem for Scotus.  </w:t>
      </w:r>
      <w:r w:rsidR="006D6F8B" w:rsidRPr="00D27E01">
        <w:rPr>
          <w:rFonts w:ascii="Times New Roman" w:hAnsi="Times New Roman" w:cs="Times New Roman"/>
          <w:sz w:val="24"/>
          <w:szCs w:val="24"/>
        </w:rPr>
        <w:t>Ockham was quick to note that</w:t>
      </w:r>
      <w:r w:rsidR="00584CFF" w:rsidRPr="00D27E01">
        <w:rPr>
          <w:rFonts w:ascii="Times New Roman" w:hAnsi="Times New Roman" w:cs="Times New Roman"/>
          <w:sz w:val="24"/>
          <w:szCs w:val="24"/>
        </w:rPr>
        <w:t>, because Scotus reject</w:t>
      </w:r>
      <w:r w:rsidR="00CB436D" w:rsidRPr="00D27E01">
        <w:rPr>
          <w:rFonts w:ascii="Times New Roman" w:hAnsi="Times New Roman" w:cs="Times New Roman"/>
          <w:sz w:val="24"/>
          <w:szCs w:val="24"/>
        </w:rPr>
        <w:t>s</w:t>
      </w:r>
      <w:r w:rsidR="00584CFF" w:rsidRPr="00D27E01">
        <w:rPr>
          <w:rFonts w:ascii="Times New Roman" w:hAnsi="Times New Roman" w:cs="Times New Roman"/>
          <w:sz w:val="24"/>
          <w:szCs w:val="24"/>
        </w:rPr>
        <w:t xml:space="preserve"> the </w:t>
      </w:r>
      <w:r w:rsidRPr="00D27E01">
        <w:rPr>
          <w:rFonts w:ascii="Times New Roman" w:hAnsi="Times New Roman" w:cs="Times New Roman"/>
          <w:sz w:val="24"/>
          <w:szCs w:val="24"/>
        </w:rPr>
        <w:t>indiscernibility of identicals</w:t>
      </w:r>
      <w:r w:rsidR="00584CFF" w:rsidRPr="00D27E01">
        <w:rPr>
          <w:rFonts w:ascii="Times New Roman" w:hAnsi="Times New Roman" w:cs="Times New Roman"/>
          <w:sz w:val="24"/>
          <w:szCs w:val="24"/>
        </w:rPr>
        <w:t>, he cannot use it</w:t>
      </w:r>
      <w:r w:rsidRPr="00D27E01">
        <w:rPr>
          <w:rFonts w:ascii="Times New Roman" w:hAnsi="Times New Roman" w:cs="Times New Roman"/>
          <w:sz w:val="24"/>
          <w:szCs w:val="24"/>
        </w:rPr>
        <w:t xml:space="preserve"> to determine whether two items are really distinct, as many philosophers do</w:t>
      </w:r>
      <w:r w:rsidR="005C37EE">
        <w:rPr>
          <w:rFonts w:ascii="Times New Roman" w:hAnsi="Times New Roman" w:cs="Times New Roman"/>
          <w:sz w:val="24"/>
          <w:szCs w:val="24"/>
        </w:rPr>
        <w:t xml:space="preserve"> (Ockham, </w:t>
      </w:r>
      <w:r w:rsidR="005C37EE" w:rsidRPr="00B21DA4">
        <w:rPr>
          <w:rFonts w:ascii="Times New Roman" w:hAnsi="Times New Roman" w:cs="Times New Roman"/>
          <w:i/>
          <w:iCs/>
          <w:sz w:val="24"/>
          <w:szCs w:val="24"/>
        </w:rPr>
        <w:t>Ordinatio</w:t>
      </w:r>
      <w:r w:rsidR="005C37EE">
        <w:rPr>
          <w:rFonts w:ascii="Times New Roman" w:hAnsi="Times New Roman" w:cs="Times New Roman"/>
          <w:sz w:val="24"/>
          <w:szCs w:val="24"/>
        </w:rPr>
        <w:t>,</w:t>
      </w:r>
      <w:r w:rsidR="005C37EE" w:rsidRPr="005C37EE">
        <w:rPr>
          <w:rFonts w:ascii="Times New Roman" w:hAnsi="Times New Roman" w:cs="Times New Roman"/>
        </w:rPr>
        <w:t xml:space="preserve"> </w:t>
      </w:r>
      <w:r w:rsidR="005C37EE" w:rsidRPr="00D27E01">
        <w:rPr>
          <w:rFonts w:ascii="Times New Roman" w:hAnsi="Times New Roman" w:cs="Times New Roman"/>
        </w:rPr>
        <w:t>d. 2 q. 6 n. 27</w:t>
      </w:r>
      <w:r w:rsidR="005C37EE">
        <w:rPr>
          <w:rFonts w:ascii="Times New Roman" w:hAnsi="Times New Roman" w:cs="Times New Roman"/>
        </w:rPr>
        <w:t xml:space="preserve"> p. 156</w:t>
      </w:r>
      <w:proofErr w:type="gramStart"/>
      <w:r w:rsidR="005C37EE">
        <w:rPr>
          <w:rFonts w:ascii="Times New Roman" w:hAnsi="Times New Roman" w:cs="Times New Roman"/>
        </w:rPr>
        <w:t>)</w:t>
      </w:r>
      <w:r w:rsidR="00584CFF" w:rsidRPr="00D27E01">
        <w:rPr>
          <w:rFonts w:ascii="Times New Roman" w:hAnsi="Times New Roman" w:cs="Times New Roman"/>
          <w:sz w:val="24"/>
          <w:szCs w:val="24"/>
        </w:rPr>
        <w:t xml:space="preserve">  </w:t>
      </w:r>
      <w:r w:rsidR="00BF08B4" w:rsidRPr="00D27E01">
        <w:rPr>
          <w:rFonts w:ascii="Times New Roman" w:hAnsi="Times New Roman" w:cs="Times New Roman"/>
          <w:sz w:val="24"/>
          <w:szCs w:val="24"/>
        </w:rPr>
        <w:t>Ockham’s</w:t>
      </w:r>
      <w:proofErr w:type="gramEnd"/>
      <w:r w:rsidR="00BF08B4" w:rsidRPr="00D27E01">
        <w:rPr>
          <w:rFonts w:ascii="Times New Roman" w:hAnsi="Times New Roman" w:cs="Times New Roman"/>
          <w:sz w:val="24"/>
          <w:szCs w:val="24"/>
        </w:rPr>
        <w:t xml:space="preserve"> challenge was for Scotus to provide</w:t>
      </w:r>
      <w:r w:rsidR="0084473D" w:rsidRPr="00D27E01">
        <w:rPr>
          <w:rFonts w:ascii="Times New Roman" w:hAnsi="Times New Roman" w:cs="Times New Roman"/>
          <w:sz w:val="24"/>
          <w:szCs w:val="24"/>
        </w:rPr>
        <w:t xml:space="preserve"> </w:t>
      </w:r>
      <w:r w:rsidR="00BF08B4" w:rsidRPr="00D27E01">
        <w:rPr>
          <w:rFonts w:ascii="Times New Roman" w:hAnsi="Times New Roman" w:cs="Times New Roman"/>
          <w:sz w:val="24"/>
          <w:szCs w:val="24"/>
        </w:rPr>
        <w:t xml:space="preserve">necessary and sufficient conditions for </w:t>
      </w:r>
      <w:r w:rsidR="003C4F37" w:rsidRPr="00D27E01">
        <w:rPr>
          <w:rFonts w:ascii="Times New Roman" w:hAnsi="Times New Roman" w:cs="Times New Roman"/>
          <w:sz w:val="24"/>
          <w:szCs w:val="24"/>
        </w:rPr>
        <w:t>real distinction</w:t>
      </w:r>
      <w:r w:rsidR="0084473D" w:rsidRPr="00D27E01">
        <w:rPr>
          <w:rFonts w:ascii="Times New Roman" w:hAnsi="Times New Roman" w:cs="Times New Roman"/>
          <w:sz w:val="24"/>
          <w:szCs w:val="24"/>
        </w:rPr>
        <w:t>.</w:t>
      </w:r>
      <w:r w:rsidR="003C4F37" w:rsidRPr="00D27E01">
        <w:rPr>
          <w:rFonts w:ascii="Times New Roman" w:hAnsi="Times New Roman" w:cs="Times New Roman"/>
          <w:sz w:val="24"/>
          <w:szCs w:val="24"/>
        </w:rPr>
        <w:t xml:space="preserve">  </w:t>
      </w:r>
    </w:p>
    <w:p w14:paraId="51B9FEC0" w14:textId="5CFFCC3B" w:rsidR="00C63910" w:rsidRPr="00D27E01" w:rsidRDefault="008252C0" w:rsidP="007044C3">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t xml:space="preserve">The goal of this paper is to </w:t>
      </w:r>
      <w:r w:rsidR="0002437F" w:rsidRPr="00D27E01">
        <w:rPr>
          <w:rFonts w:ascii="Times New Roman" w:hAnsi="Times New Roman" w:cs="Times New Roman"/>
          <w:sz w:val="24"/>
          <w:szCs w:val="24"/>
        </w:rPr>
        <w:t>reconstruct</w:t>
      </w:r>
      <w:r w:rsidRPr="00D27E01">
        <w:rPr>
          <w:rFonts w:ascii="Times New Roman" w:hAnsi="Times New Roman" w:cs="Times New Roman"/>
          <w:sz w:val="24"/>
          <w:szCs w:val="24"/>
        </w:rPr>
        <w:t xml:space="preserve"> Scotu</w:t>
      </w:r>
      <w:r w:rsidR="000D3F92" w:rsidRPr="00D27E01">
        <w:rPr>
          <w:rFonts w:ascii="Times New Roman" w:hAnsi="Times New Roman" w:cs="Times New Roman"/>
          <w:sz w:val="24"/>
          <w:szCs w:val="24"/>
        </w:rPr>
        <w:t>s’s theory of identity and</w:t>
      </w:r>
      <w:r w:rsidR="0084473D" w:rsidRPr="00D27E01">
        <w:rPr>
          <w:rFonts w:ascii="Times New Roman" w:hAnsi="Times New Roman" w:cs="Times New Roman"/>
          <w:sz w:val="24"/>
          <w:szCs w:val="24"/>
        </w:rPr>
        <w:t xml:space="preserve"> real </w:t>
      </w:r>
      <w:r w:rsidR="000D3F92" w:rsidRPr="00D27E01">
        <w:rPr>
          <w:rFonts w:ascii="Times New Roman" w:hAnsi="Times New Roman" w:cs="Times New Roman"/>
          <w:sz w:val="24"/>
          <w:szCs w:val="24"/>
        </w:rPr>
        <w:t xml:space="preserve">distinction.  </w:t>
      </w:r>
      <w:r w:rsidR="00C63910" w:rsidRPr="00D27E01">
        <w:rPr>
          <w:rFonts w:ascii="Times New Roman" w:hAnsi="Times New Roman" w:cs="Times New Roman"/>
          <w:sz w:val="24"/>
          <w:szCs w:val="24"/>
        </w:rPr>
        <w:t xml:space="preserve">Scotus’s theory is noteworthy philosophically and historically for his rejection of the indiscernibility of identicals and </w:t>
      </w:r>
      <w:r w:rsidR="00E019E8">
        <w:rPr>
          <w:rFonts w:ascii="Times New Roman" w:hAnsi="Times New Roman" w:cs="Times New Roman"/>
          <w:sz w:val="24"/>
          <w:szCs w:val="24"/>
        </w:rPr>
        <w:t xml:space="preserve">for </w:t>
      </w:r>
      <w:r w:rsidR="00C63910" w:rsidRPr="00D27E01">
        <w:rPr>
          <w:rFonts w:ascii="Times New Roman" w:hAnsi="Times New Roman" w:cs="Times New Roman"/>
          <w:sz w:val="24"/>
          <w:szCs w:val="24"/>
        </w:rPr>
        <w:t>providing other criteria for identity</w:t>
      </w:r>
      <w:r w:rsidR="009A6D37" w:rsidRPr="00D27E01">
        <w:rPr>
          <w:rFonts w:ascii="Times New Roman" w:hAnsi="Times New Roman" w:cs="Times New Roman"/>
          <w:sz w:val="24"/>
          <w:szCs w:val="24"/>
        </w:rPr>
        <w:t xml:space="preserve">.  In addition, understanding Scotus’s theory of identity and distinction is indispensable for understanding his broader metaphysics given how often he invokes his </w:t>
      </w:r>
      <w:r w:rsidR="00EA71B5" w:rsidRPr="00D27E01">
        <w:rPr>
          <w:rFonts w:ascii="Times New Roman" w:hAnsi="Times New Roman" w:cs="Times New Roman"/>
          <w:sz w:val="24"/>
          <w:szCs w:val="24"/>
        </w:rPr>
        <w:t>idiosyncratic</w:t>
      </w:r>
      <w:r w:rsidR="009A6D37" w:rsidRPr="00D27E01">
        <w:rPr>
          <w:rFonts w:ascii="Times New Roman" w:hAnsi="Times New Roman" w:cs="Times New Roman"/>
          <w:sz w:val="24"/>
          <w:szCs w:val="24"/>
        </w:rPr>
        <w:t xml:space="preserve"> theory. For instance, the formal distinction holds between genera and differences, being and its </w:t>
      </w:r>
      <w:r w:rsidR="00EE253C" w:rsidRPr="00D27E01">
        <w:rPr>
          <w:rFonts w:ascii="Times New Roman" w:hAnsi="Times New Roman" w:cs="Times New Roman"/>
          <w:sz w:val="24"/>
          <w:szCs w:val="24"/>
        </w:rPr>
        <w:t>attributes</w:t>
      </w:r>
      <w:r w:rsidR="009A6D37" w:rsidRPr="00D27E01">
        <w:rPr>
          <w:rFonts w:ascii="Times New Roman" w:hAnsi="Times New Roman" w:cs="Times New Roman"/>
          <w:sz w:val="24"/>
          <w:szCs w:val="24"/>
        </w:rPr>
        <w:t xml:space="preserve">, the divine attributes, the powers of the soul, and the individuating </w:t>
      </w:r>
      <w:r w:rsidR="009A6D37" w:rsidRPr="00D27E01">
        <w:rPr>
          <w:rFonts w:ascii="Times New Roman" w:hAnsi="Times New Roman" w:cs="Times New Roman"/>
          <w:i/>
          <w:iCs/>
          <w:sz w:val="24"/>
          <w:szCs w:val="24"/>
        </w:rPr>
        <w:t>haecceity</w:t>
      </w:r>
      <w:r w:rsidR="009A6D37" w:rsidRPr="00D27E01">
        <w:rPr>
          <w:rFonts w:ascii="Times New Roman" w:hAnsi="Times New Roman" w:cs="Times New Roman"/>
          <w:sz w:val="24"/>
          <w:szCs w:val="24"/>
        </w:rPr>
        <w:t xml:space="preserve"> and the common nature.</w:t>
      </w:r>
      <w:r w:rsidR="009A6D37" w:rsidRPr="00D27E01">
        <w:rPr>
          <w:rStyle w:val="FootnoteReference"/>
          <w:rFonts w:ascii="Times New Roman" w:hAnsi="Times New Roman" w:cs="Times New Roman"/>
          <w:sz w:val="24"/>
          <w:szCs w:val="24"/>
        </w:rPr>
        <w:footnoteReference w:id="2"/>
      </w:r>
      <w:r w:rsidR="00EA71B5" w:rsidRPr="00D27E01">
        <w:rPr>
          <w:rFonts w:ascii="Times New Roman" w:hAnsi="Times New Roman" w:cs="Times New Roman"/>
          <w:sz w:val="24"/>
          <w:szCs w:val="24"/>
        </w:rPr>
        <w:t xml:space="preserve">  With</w:t>
      </w:r>
      <w:r w:rsidR="009843AD" w:rsidRPr="00D27E01">
        <w:rPr>
          <w:rFonts w:ascii="Times New Roman" w:hAnsi="Times New Roman" w:cs="Times New Roman"/>
          <w:sz w:val="24"/>
          <w:szCs w:val="24"/>
        </w:rPr>
        <w:t>out</w:t>
      </w:r>
      <w:r w:rsidR="00EA71B5" w:rsidRPr="00D27E01">
        <w:rPr>
          <w:rFonts w:ascii="Times New Roman" w:hAnsi="Times New Roman" w:cs="Times New Roman"/>
          <w:sz w:val="24"/>
          <w:szCs w:val="24"/>
        </w:rPr>
        <w:t xml:space="preserve"> an understanding of his theory of identity and distinction, his discussion of these topics </w:t>
      </w:r>
      <w:r w:rsidR="00EA71B5" w:rsidRPr="00D27E01">
        <w:rPr>
          <w:rFonts w:ascii="Times New Roman" w:hAnsi="Times New Roman" w:cs="Times New Roman"/>
          <w:sz w:val="24"/>
          <w:szCs w:val="24"/>
        </w:rPr>
        <w:lastRenderedPageBreak/>
        <w:t>will remain opaque.</w:t>
      </w:r>
      <w:r w:rsidR="009A6D37" w:rsidRPr="00D27E01">
        <w:rPr>
          <w:rFonts w:ascii="Times New Roman" w:hAnsi="Times New Roman" w:cs="Times New Roman"/>
          <w:sz w:val="24"/>
          <w:szCs w:val="24"/>
        </w:rPr>
        <w:t xml:space="preserve">  Further, the formal distinction and Scotus’s theory of identity and distinction more broadly </w:t>
      </w:r>
      <w:r w:rsidR="009843AD" w:rsidRPr="00D27E01">
        <w:rPr>
          <w:rFonts w:ascii="Times New Roman" w:hAnsi="Times New Roman" w:cs="Times New Roman"/>
          <w:sz w:val="24"/>
          <w:szCs w:val="24"/>
        </w:rPr>
        <w:t>are</w:t>
      </w:r>
      <w:r w:rsidR="009A6D37" w:rsidRPr="00D27E01">
        <w:rPr>
          <w:rFonts w:ascii="Times New Roman" w:hAnsi="Times New Roman" w:cs="Times New Roman"/>
          <w:sz w:val="24"/>
          <w:szCs w:val="24"/>
        </w:rPr>
        <w:t xml:space="preserve"> frequently discussed in subsequent scholastic</w:t>
      </w:r>
      <w:r w:rsidR="0004468A" w:rsidRPr="00D27E01">
        <w:rPr>
          <w:rFonts w:ascii="Times New Roman" w:hAnsi="Times New Roman" w:cs="Times New Roman"/>
          <w:sz w:val="24"/>
          <w:szCs w:val="24"/>
        </w:rPr>
        <w:t xml:space="preserve">s </w:t>
      </w:r>
      <w:r w:rsidR="009A6D37" w:rsidRPr="00D27E01">
        <w:rPr>
          <w:rFonts w:ascii="Times New Roman" w:hAnsi="Times New Roman" w:cs="Times New Roman"/>
          <w:sz w:val="24"/>
          <w:szCs w:val="24"/>
        </w:rPr>
        <w:t>from the 14</w:t>
      </w:r>
      <w:r w:rsidR="009A6D37" w:rsidRPr="00D27E01">
        <w:rPr>
          <w:rFonts w:ascii="Times New Roman" w:hAnsi="Times New Roman" w:cs="Times New Roman"/>
          <w:sz w:val="24"/>
          <w:szCs w:val="24"/>
          <w:vertAlign w:val="superscript"/>
        </w:rPr>
        <w:t>th</w:t>
      </w:r>
      <w:r w:rsidR="009A6D37" w:rsidRPr="00D27E01">
        <w:rPr>
          <w:rFonts w:ascii="Times New Roman" w:hAnsi="Times New Roman" w:cs="Times New Roman"/>
          <w:sz w:val="24"/>
          <w:szCs w:val="24"/>
        </w:rPr>
        <w:t xml:space="preserve"> through the 18</w:t>
      </w:r>
      <w:r w:rsidR="009A6D37" w:rsidRPr="00D27E01">
        <w:rPr>
          <w:rFonts w:ascii="Times New Roman" w:hAnsi="Times New Roman" w:cs="Times New Roman"/>
          <w:sz w:val="24"/>
          <w:szCs w:val="24"/>
          <w:vertAlign w:val="superscript"/>
        </w:rPr>
        <w:t>th</w:t>
      </w:r>
      <w:r w:rsidR="009A6D37" w:rsidRPr="00D27E01">
        <w:rPr>
          <w:rFonts w:ascii="Times New Roman" w:hAnsi="Times New Roman" w:cs="Times New Roman"/>
          <w:sz w:val="24"/>
          <w:szCs w:val="24"/>
        </w:rPr>
        <w:t xml:space="preserve"> century</w:t>
      </w:r>
      <w:r w:rsidR="00EA71B5" w:rsidRPr="00D27E01">
        <w:rPr>
          <w:rFonts w:ascii="Times New Roman" w:hAnsi="Times New Roman" w:cs="Times New Roman"/>
          <w:sz w:val="24"/>
          <w:szCs w:val="24"/>
        </w:rPr>
        <w:t>, and many developed their own theories of identity and distinction in dialogue with Scotus; i</w:t>
      </w:r>
      <w:r w:rsidR="009A6D37" w:rsidRPr="00D27E01">
        <w:rPr>
          <w:rFonts w:ascii="Times New Roman" w:hAnsi="Times New Roman" w:cs="Times New Roman"/>
          <w:sz w:val="24"/>
          <w:szCs w:val="24"/>
        </w:rPr>
        <w:t>t is difficult to understand these later thinkers without understanding Scotus</w:t>
      </w:r>
      <w:r w:rsidR="009843AD" w:rsidRPr="00D27E01">
        <w:rPr>
          <w:rFonts w:ascii="Times New Roman" w:hAnsi="Times New Roman" w:cs="Times New Roman"/>
          <w:sz w:val="24"/>
          <w:szCs w:val="24"/>
        </w:rPr>
        <w:t xml:space="preserve"> on this issue</w:t>
      </w:r>
      <w:r w:rsidR="00EA71B5" w:rsidRPr="00D27E01">
        <w:rPr>
          <w:rFonts w:ascii="Times New Roman" w:hAnsi="Times New Roman" w:cs="Times New Roman"/>
          <w:sz w:val="24"/>
          <w:szCs w:val="24"/>
        </w:rPr>
        <w:t>.</w:t>
      </w:r>
      <w:r w:rsidR="0004468A" w:rsidRPr="00D27E01">
        <w:rPr>
          <w:rFonts w:ascii="Times New Roman" w:hAnsi="Times New Roman" w:cs="Times New Roman"/>
          <w:sz w:val="24"/>
          <w:szCs w:val="24"/>
        </w:rPr>
        <w:t xml:space="preserve"> </w:t>
      </w:r>
      <w:r w:rsidR="0061740D" w:rsidRPr="00D27E01">
        <w:rPr>
          <w:rFonts w:ascii="Times New Roman" w:hAnsi="Times New Roman" w:cs="Times New Roman"/>
          <w:sz w:val="24"/>
          <w:szCs w:val="24"/>
        </w:rPr>
        <w:t>Moreover, there is a hole in the secondary</w:t>
      </w:r>
      <w:r w:rsidR="008A2843">
        <w:rPr>
          <w:rFonts w:ascii="Times New Roman" w:hAnsi="Times New Roman" w:cs="Times New Roman"/>
          <w:sz w:val="24"/>
          <w:szCs w:val="24"/>
        </w:rPr>
        <w:t xml:space="preserve"> literature</w:t>
      </w:r>
      <w:r w:rsidR="0061740D" w:rsidRPr="00D27E01">
        <w:rPr>
          <w:rFonts w:ascii="Times New Roman" w:hAnsi="Times New Roman" w:cs="Times New Roman"/>
          <w:sz w:val="24"/>
          <w:szCs w:val="24"/>
        </w:rPr>
        <w:t xml:space="preserve"> </w:t>
      </w:r>
      <w:proofErr w:type="gramStart"/>
      <w:r w:rsidR="0061740D" w:rsidRPr="00D27E01">
        <w:rPr>
          <w:rFonts w:ascii="Times New Roman" w:hAnsi="Times New Roman" w:cs="Times New Roman"/>
          <w:sz w:val="24"/>
          <w:szCs w:val="24"/>
        </w:rPr>
        <w:t>on</w:t>
      </w:r>
      <w:proofErr w:type="gramEnd"/>
      <w:r w:rsidR="0061740D" w:rsidRPr="00D27E01">
        <w:rPr>
          <w:rFonts w:ascii="Times New Roman" w:hAnsi="Times New Roman" w:cs="Times New Roman"/>
          <w:sz w:val="24"/>
          <w:szCs w:val="24"/>
        </w:rPr>
        <w:t xml:space="preserve"> </w:t>
      </w:r>
      <w:r w:rsidR="00EE253C" w:rsidRPr="00D27E01">
        <w:rPr>
          <w:rFonts w:ascii="Times New Roman" w:hAnsi="Times New Roman" w:cs="Times New Roman"/>
          <w:sz w:val="24"/>
          <w:szCs w:val="24"/>
        </w:rPr>
        <w:t>his theory of real distinction and identity</w:t>
      </w:r>
      <w:r w:rsidR="0061740D" w:rsidRPr="00D27E01">
        <w:rPr>
          <w:rFonts w:ascii="Times New Roman" w:hAnsi="Times New Roman" w:cs="Times New Roman"/>
          <w:sz w:val="24"/>
          <w:szCs w:val="24"/>
        </w:rPr>
        <w:t xml:space="preserve">, as most of the discussions of </w:t>
      </w:r>
      <w:r w:rsidR="00EE253C" w:rsidRPr="00D27E01">
        <w:rPr>
          <w:rFonts w:ascii="Times New Roman" w:hAnsi="Times New Roman" w:cs="Times New Roman"/>
          <w:sz w:val="24"/>
          <w:szCs w:val="24"/>
        </w:rPr>
        <w:t>this</w:t>
      </w:r>
      <w:r w:rsidR="0061740D" w:rsidRPr="00D27E01">
        <w:rPr>
          <w:rFonts w:ascii="Times New Roman" w:hAnsi="Times New Roman" w:cs="Times New Roman"/>
          <w:sz w:val="24"/>
          <w:szCs w:val="24"/>
        </w:rPr>
        <w:t xml:space="preserve"> occur in passing and are incorrect.</w:t>
      </w:r>
    </w:p>
    <w:p w14:paraId="50BEEAD7" w14:textId="78C62D6D" w:rsidR="002455E3" w:rsidRPr="00D27E01" w:rsidRDefault="00983498" w:rsidP="007044C3">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t xml:space="preserve">After </w:t>
      </w:r>
      <w:r w:rsidR="0084473D" w:rsidRPr="00D27E01">
        <w:rPr>
          <w:rFonts w:ascii="Times New Roman" w:hAnsi="Times New Roman" w:cs="Times New Roman"/>
          <w:sz w:val="24"/>
          <w:szCs w:val="24"/>
        </w:rPr>
        <w:t>giving</w:t>
      </w:r>
      <w:r w:rsidR="008A2843">
        <w:rPr>
          <w:rFonts w:ascii="Times New Roman" w:hAnsi="Times New Roman" w:cs="Times New Roman"/>
          <w:sz w:val="24"/>
          <w:szCs w:val="24"/>
        </w:rPr>
        <w:t xml:space="preserve"> </w:t>
      </w:r>
      <w:r w:rsidR="008A2843" w:rsidRPr="00D27E01">
        <w:rPr>
          <w:rFonts w:ascii="Times New Roman" w:hAnsi="Times New Roman" w:cs="Times New Roman"/>
          <w:sz w:val="24"/>
          <w:szCs w:val="24"/>
        </w:rPr>
        <w:t>(</w:t>
      </w:r>
      <w:r w:rsidR="008A2843" w:rsidRPr="00C838BD">
        <w:rPr>
          <w:rFonts w:ascii="Times New Roman" w:hAnsi="Times New Roman" w:cs="Times New Roman"/>
          <w:sz w:val="24"/>
          <w:szCs w:val="24"/>
        </w:rPr>
        <w:t>§I)</w:t>
      </w:r>
      <w:r w:rsidR="0084473D" w:rsidRPr="00D27E01">
        <w:rPr>
          <w:rFonts w:ascii="Times New Roman" w:hAnsi="Times New Roman" w:cs="Times New Roman"/>
          <w:sz w:val="24"/>
          <w:szCs w:val="24"/>
        </w:rPr>
        <w:t xml:space="preserve"> an overview of Scotus’s formal distinction and the metaphysics that accompanies it</w:t>
      </w:r>
      <w:r w:rsidRPr="00D27E01">
        <w:rPr>
          <w:rFonts w:ascii="Times New Roman" w:hAnsi="Times New Roman" w:cs="Times New Roman"/>
          <w:sz w:val="24"/>
          <w:szCs w:val="24"/>
        </w:rPr>
        <w:t xml:space="preserve">, I </w:t>
      </w:r>
      <w:r w:rsidRPr="005D7D46">
        <w:rPr>
          <w:rFonts w:ascii="Times New Roman" w:hAnsi="Times New Roman" w:cs="Times New Roman"/>
          <w:sz w:val="24"/>
          <w:szCs w:val="24"/>
        </w:rPr>
        <w:t>argue</w:t>
      </w:r>
      <w:r w:rsidR="008A2843">
        <w:rPr>
          <w:rFonts w:ascii="Times New Roman" w:hAnsi="Times New Roman" w:cs="Times New Roman"/>
          <w:sz w:val="24"/>
          <w:szCs w:val="24"/>
        </w:rPr>
        <w:t xml:space="preserve"> </w:t>
      </w:r>
      <w:r w:rsidR="008A2843" w:rsidRPr="00D27E01">
        <w:rPr>
          <w:rFonts w:ascii="Times New Roman" w:hAnsi="Times New Roman" w:cs="Times New Roman"/>
          <w:sz w:val="24"/>
          <w:szCs w:val="24"/>
        </w:rPr>
        <w:t>(</w:t>
      </w:r>
      <w:r w:rsidR="008A2843" w:rsidRPr="00C838BD">
        <w:rPr>
          <w:rFonts w:ascii="Times New Roman" w:hAnsi="Times New Roman" w:cs="Times New Roman"/>
          <w:sz w:val="24"/>
          <w:szCs w:val="24"/>
        </w:rPr>
        <w:t>§</w:t>
      </w:r>
      <w:r w:rsidR="008A2843" w:rsidRPr="00D27E01">
        <w:rPr>
          <w:rFonts w:ascii="Times New Roman" w:hAnsi="Times New Roman" w:cs="Times New Roman"/>
          <w:sz w:val="24"/>
          <w:szCs w:val="24"/>
        </w:rPr>
        <w:t>II</w:t>
      </w:r>
      <w:r w:rsidR="008A2843" w:rsidRPr="00C838BD">
        <w:rPr>
          <w:rFonts w:ascii="Times New Roman" w:hAnsi="Times New Roman" w:cs="Times New Roman"/>
          <w:sz w:val="24"/>
          <w:szCs w:val="24"/>
        </w:rPr>
        <w:t>)</w:t>
      </w:r>
      <w:r w:rsidRPr="005D7D46">
        <w:rPr>
          <w:rFonts w:ascii="Times New Roman" w:hAnsi="Times New Roman" w:cs="Times New Roman"/>
          <w:sz w:val="24"/>
          <w:szCs w:val="24"/>
        </w:rPr>
        <w:t xml:space="preserve"> against what is</w:t>
      </w:r>
      <w:r w:rsidR="0084473D" w:rsidRPr="00D27E01">
        <w:rPr>
          <w:rFonts w:ascii="Times New Roman" w:hAnsi="Times New Roman" w:cs="Times New Roman"/>
          <w:sz w:val="24"/>
          <w:szCs w:val="24"/>
        </w:rPr>
        <w:t xml:space="preserve"> </w:t>
      </w:r>
      <w:proofErr w:type="gramStart"/>
      <w:r w:rsidR="00C23D12">
        <w:rPr>
          <w:rFonts w:ascii="Times New Roman" w:hAnsi="Times New Roman" w:cs="Times New Roman"/>
          <w:sz w:val="24"/>
          <w:szCs w:val="24"/>
        </w:rPr>
        <w:t>more or less the</w:t>
      </w:r>
      <w:proofErr w:type="gramEnd"/>
      <w:r w:rsidR="00F61C29" w:rsidRPr="00D27E01">
        <w:rPr>
          <w:rFonts w:ascii="Times New Roman" w:hAnsi="Times New Roman" w:cs="Times New Roman"/>
          <w:sz w:val="24"/>
          <w:szCs w:val="24"/>
        </w:rPr>
        <w:t xml:space="preserve"> consensus</w:t>
      </w:r>
      <w:r w:rsidR="00C23D12">
        <w:rPr>
          <w:rFonts w:ascii="Times New Roman" w:hAnsi="Times New Roman" w:cs="Times New Roman"/>
          <w:sz w:val="24"/>
          <w:szCs w:val="24"/>
        </w:rPr>
        <w:t xml:space="preserve"> opinion</w:t>
      </w:r>
      <w:r w:rsidR="00F61C29" w:rsidRPr="00D27E01">
        <w:rPr>
          <w:rFonts w:ascii="Times New Roman" w:hAnsi="Times New Roman" w:cs="Times New Roman"/>
          <w:sz w:val="24"/>
          <w:szCs w:val="24"/>
        </w:rPr>
        <w:t xml:space="preserve"> in the contemporary scholarship on what Scotus’s answer to Ockham’s challenge is</w:t>
      </w:r>
      <w:r w:rsidR="00D61C42" w:rsidRPr="00D27E01">
        <w:rPr>
          <w:rFonts w:ascii="Times New Roman" w:hAnsi="Times New Roman" w:cs="Times New Roman"/>
          <w:sz w:val="24"/>
          <w:szCs w:val="24"/>
        </w:rPr>
        <w:t>, namely that</w:t>
      </w:r>
      <w:r w:rsidRPr="00D27E01">
        <w:rPr>
          <w:rFonts w:ascii="Times New Roman" w:hAnsi="Times New Roman" w:cs="Times New Roman"/>
          <w:sz w:val="24"/>
          <w:szCs w:val="24"/>
        </w:rPr>
        <w:t xml:space="preserve"> actually or potential separation are necessary and sufficient for real distinction.</w:t>
      </w:r>
      <w:r w:rsidR="00F61C29" w:rsidRPr="00D27E01">
        <w:rPr>
          <w:rFonts w:ascii="Times New Roman" w:hAnsi="Times New Roman" w:cs="Times New Roman"/>
          <w:sz w:val="24"/>
          <w:szCs w:val="24"/>
        </w:rPr>
        <w:t xml:space="preserve"> </w:t>
      </w:r>
      <w:r w:rsidRPr="00D27E01">
        <w:rPr>
          <w:rFonts w:ascii="Times New Roman" w:hAnsi="Times New Roman" w:cs="Times New Roman"/>
          <w:sz w:val="24"/>
          <w:szCs w:val="24"/>
        </w:rPr>
        <w:t>Instead</w:t>
      </w:r>
      <w:r w:rsidR="000D6515" w:rsidRPr="00D27E01">
        <w:rPr>
          <w:rFonts w:ascii="Times New Roman" w:hAnsi="Times New Roman" w:cs="Times New Roman"/>
          <w:sz w:val="24"/>
          <w:szCs w:val="24"/>
        </w:rPr>
        <w:t xml:space="preserve"> (§III), </w:t>
      </w:r>
      <w:r w:rsidR="009142F4">
        <w:rPr>
          <w:rFonts w:ascii="Times New Roman" w:hAnsi="Times New Roman" w:cs="Times New Roman"/>
          <w:sz w:val="24"/>
          <w:szCs w:val="24"/>
        </w:rPr>
        <w:t xml:space="preserve">the presence of </w:t>
      </w:r>
      <w:r w:rsidRPr="00D27E01">
        <w:rPr>
          <w:rFonts w:ascii="Times New Roman" w:hAnsi="Times New Roman" w:cs="Times New Roman"/>
          <w:sz w:val="24"/>
          <w:szCs w:val="24"/>
        </w:rPr>
        <w:t xml:space="preserve">actual, potential, or proportional separation </w:t>
      </w:r>
      <w:r w:rsidR="009142F4">
        <w:rPr>
          <w:rFonts w:ascii="Times New Roman" w:hAnsi="Times New Roman" w:cs="Times New Roman"/>
          <w:sz w:val="24"/>
          <w:szCs w:val="24"/>
        </w:rPr>
        <w:t>is a</w:t>
      </w:r>
      <w:r w:rsidRPr="00D27E01">
        <w:rPr>
          <w:rFonts w:ascii="Times New Roman" w:hAnsi="Times New Roman" w:cs="Times New Roman"/>
          <w:sz w:val="24"/>
          <w:szCs w:val="24"/>
        </w:rPr>
        <w:t xml:space="preserve"> necessary and sufficient sign of real distinction</w:t>
      </w:r>
      <w:r w:rsidR="00F61C29" w:rsidRPr="00D27E01">
        <w:rPr>
          <w:rFonts w:ascii="Times New Roman" w:hAnsi="Times New Roman" w:cs="Times New Roman"/>
          <w:sz w:val="24"/>
          <w:szCs w:val="24"/>
        </w:rPr>
        <w:t xml:space="preserve">. </w:t>
      </w:r>
      <w:r w:rsidR="00C23D12">
        <w:rPr>
          <w:rFonts w:ascii="Times New Roman" w:hAnsi="Times New Roman" w:cs="Times New Roman"/>
          <w:sz w:val="24"/>
          <w:szCs w:val="24"/>
        </w:rPr>
        <w:t>But how proportional separation is supposed to work is unclear, and, further, separability is only a sign of real distinction. Consequently</w:t>
      </w:r>
      <w:r w:rsidR="000D6515" w:rsidRPr="00D27E01">
        <w:rPr>
          <w:rFonts w:ascii="Times New Roman" w:hAnsi="Times New Roman" w:cs="Times New Roman"/>
          <w:sz w:val="24"/>
          <w:szCs w:val="24"/>
        </w:rPr>
        <w:t>, I</w:t>
      </w:r>
      <w:r w:rsidR="009B008D" w:rsidRPr="00D27E01">
        <w:rPr>
          <w:rFonts w:ascii="Times New Roman" w:hAnsi="Times New Roman" w:cs="Times New Roman"/>
          <w:sz w:val="24"/>
          <w:szCs w:val="24"/>
        </w:rPr>
        <w:t xml:space="preserve"> first</w:t>
      </w:r>
      <w:r w:rsidR="000D6515" w:rsidRPr="00D27E01">
        <w:rPr>
          <w:rFonts w:ascii="Times New Roman" w:hAnsi="Times New Roman" w:cs="Times New Roman"/>
          <w:sz w:val="24"/>
          <w:szCs w:val="24"/>
        </w:rPr>
        <w:t xml:space="preserve"> investigate what</w:t>
      </w:r>
      <w:r w:rsidR="009B008D" w:rsidRPr="00D27E01">
        <w:rPr>
          <w:rFonts w:ascii="Times New Roman" w:hAnsi="Times New Roman" w:cs="Times New Roman"/>
          <w:sz w:val="24"/>
          <w:szCs w:val="24"/>
        </w:rPr>
        <w:t xml:space="preserve"> identity and real</w:t>
      </w:r>
      <w:r w:rsidR="000D6515" w:rsidRPr="00D27E01">
        <w:rPr>
          <w:rFonts w:ascii="Times New Roman" w:hAnsi="Times New Roman" w:cs="Times New Roman"/>
          <w:sz w:val="24"/>
          <w:szCs w:val="24"/>
        </w:rPr>
        <w:t xml:space="preserve"> distinction</w:t>
      </w:r>
      <w:r w:rsidR="009B008D" w:rsidRPr="00D27E01">
        <w:rPr>
          <w:rFonts w:ascii="Times New Roman" w:hAnsi="Times New Roman" w:cs="Times New Roman"/>
          <w:sz w:val="24"/>
          <w:szCs w:val="24"/>
        </w:rPr>
        <w:t xml:space="preserve"> </w:t>
      </w:r>
      <w:proofErr w:type="gramStart"/>
      <w:r w:rsidR="00795B30" w:rsidRPr="00D27E01">
        <w:rPr>
          <w:rFonts w:ascii="Times New Roman" w:hAnsi="Times New Roman" w:cs="Times New Roman"/>
          <w:sz w:val="24"/>
          <w:szCs w:val="24"/>
        </w:rPr>
        <w:t>consist</w:t>
      </w:r>
      <w:proofErr w:type="gramEnd"/>
      <w:r w:rsidR="00795B30" w:rsidRPr="00D27E01">
        <w:rPr>
          <w:rFonts w:ascii="Times New Roman" w:hAnsi="Times New Roman" w:cs="Times New Roman"/>
          <w:sz w:val="24"/>
          <w:szCs w:val="24"/>
        </w:rPr>
        <w:t xml:space="preserve"> in</w:t>
      </w:r>
      <w:r w:rsidR="000D6515" w:rsidRPr="00D27E01">
        <w:rPr>
          <w:rFonts w:ascii="Times New Roman" w:hAnsi="Times New Roman" w:cs="Times New Roman"/>
          <w:sz w:val="24"/>
          <w:szCs w:val="24"/>
        </w:rPr>
        <w:t xml:space="preserve">. </w:t>
      </w:r>
      <w:r w:rsidR="00795B30" w:rsidRPr="00D27E01">
        <w:rPr>
          <w:rFonts w:ascii="Times New Roman" w:hAnsi="Times New Roman" w:cs="Times New Roman"/>
          <w:sz w:val="24"/>
          <w:szCs w:val="24"/>
        </w:rPr>
        <w:t>I argue that for A and B to be identical is for them to have at least</w:t>
      </w:r>
      <w:r w:rsidR="00BF1078" w:rsidRPr="00D27E01">
        <w:rPr>
          <w:rFonts w:ascii="Times New Roman" w:hAnsi="Times New Roman" w:cs="Times New Roman"/>
          <w:sz w:val="24"/>
          <w:szCs w:val="24"/>
        </w:rPr>
        <w:t xml:space="preserve"> a</w:t>
      </w:r>
      <w:r w:rsidR="00795B30" w:rsidRPr="00D27E01">
        <w:rPr>
          <w:rFonts w:ascii="Times New Roman" w:hAnsi="Times New Roman" w:cs="Times New Roman"/>
          <w:sz w:val="24"/>
          <w:szCs w:val="24"/>
        </w:rPr>
        <w:t xml:space="preserve"> certain grade of unity, and for A and B to be </w:t>
      </w:r>
      <w:proofErr w:type="gramStart"/>
      <w:r w:rsidR="00795B30" w:rsidRPr="00D27E01">
        <w:rPr>
          <w:rFonts w:ascii="Times New Roman" w:hAnsi="Times New Roman" w:cs="Times New Roman"/>
          <w:sz w:val="24"/>
          <w:szCs w:val="24"/>
        </w:rPr>
        <w:t>really distinct</w:t>
      </w:r>
      <w:proofErr w:type="gramEnd"/>
      <w:r w:rsidR="00795B30" w:rsidRPr="00D27E01">
        <w:rPr>
          <w:rFonts w:ascii="Times New Roman" w:hAnsi="Times New Roman" w:cs="Times New Roman"/>
          <w:sz w:val="24"/>
          <w:szCs w:val="24"/>
        </w:rPr>
        <w:t xml:space="preserve"> is for them to have less unity than that. And this grade of unity obtains, roughly, when A and B </w:t>
      </w:r>
      <w:r w:rsidR="00950AE5">
        <w:rPr>
          <w:rFonts w:ascii="Times New Roman" w:hAnsi="Times New Roman" w:cs="Times New Roman"/>
          <w:sz w:val="24"/>
          <w:szCs w:val="24"/>
        </w:rPr>
        <w:t xml:space="preserve">share esse, i.e., roughly, A and B </w:t>
      </w:r>
      <w:r w:rsidR="00795B30" w:rsidRPr="00D27E01">
        <w:rPr>
          <w:rFonts w:ascii="Times New Roman" w:hAnsi="Times New Roman" w:cs="Times New Roman"/>
          <w:sz w:val="24"/>
          <w:szCs w:val="24"/>
        </w:rPr>
        <w:t>are or are part of one essence.</w:t>
      </w:r>
      <w:r w:rsidR="004141B8" w:rsidRPr="00D27E01">
        <w:rPr>
          <w:rStyle w:val="FootnoteReference"/>
          <w:rFonts w:ascii="Times New Roman" w:hAnsi="Times New Roman" w:cs="Times New Roman"/>
          <w:sz w:val="24"/>
          <w:szCs w:val="24"/>
        </w:rPr>
        <w:footnoteReference w:id="3"/>
      </w:r>
      <w:r w:rsidR="00BE5D5A" w:rsidRPr="00D27E01">
        <w:rPr>
          <w:rFonts w:ascii="Times New Roman" w:hAnsi="Times New Roman" w:cs="Times New Roman"/>
          <w:sz w:val="24"/>
          <w:szCs w:val="24"/>
        </w:rPr>
        <w:t xml:space="preserve">  </w:t>
      </w:r>
      <w:r w:rsidR="000D6515" w:rsidRPr="00D27E01">
        <w:rPr>
          <w:rFonts w:ascii="Times New Roman" w:hAnsi="Times New Roman" w:cs="Times New Roman"/>
          <w:sz w:val="24"/>
          <w:szCs w:val="24"/>
        </w:rPr>
        <w:t>Using this analysis (§IV),</w:t>
      </w:r>
      <w:r w:rsidR="00BE5D5A" w:rsidRPr="00D27E01">
        <w:rPr>
          <w:rFonts w:ascii="Times New Roman" w:hAnsi="Times New Roman" w:cs="Times New Roman"/>
          <w:sz w:val="24"/>
          <w:szCs w:val="24"/>
        </w:rPr>
        <w:t xml:space="preserve"> I </w:t>
      </w:r>
      <w:r w:rsidR="000D6515" w:rsidRPr="00D27E01">
        <w:rPr>
          <w:rFonts w:ascii="Times New Roman" w:hAnsi="Times New Roman" w:cs="Times New Roman"/>
          <w:sz w:val="24"/>
          <w:szCs w:val="24"/>
        </w:rPr>
        <w:t xml:space="preserve">return to proportional separation, </w:t>
      </w:r>
      <w:r w:rsidR="00C23D12">
        <w:rPr>
          <w:rFonts w:ascii="Times New Roman" w:hAnsi="Times New Roman" w:cs="Times New Roman"/>
          <w:sz w:val="24"/>
          <w:szCs w:val="24"/>
        </w:rPr>
        <w:t xml:space="preserve">explaining it </w:t>
      </w:r>
      <w:proofErr w:type="gramStart"/>
      <w:r w:rsidR="00C23D12">
        <w:rPr>
          <w:rFonts w:ascii="Times New Roman" w:hAnsi="Times New Roman" w:cs="Times New Roman"/>
          <w:sz w:val="24"/>
          <w:szCs w:val="24"/>
        </w:rPr>
        <w:t>in light of</w:t>
      </w:r>
      <w:proofErr w:type="gramEnd"/>
      <w:r w:rsidR="00C23D12">
        <w:rPr>
          <w:rFonts w:ascii="Times New Roman" w:hAnsi="Times New Roman" w:cs="Times New Roman"/>
          <w:sz w:val="24"/>
          <w:szCs w:val="24"/>
        </w:rPr>
        <w:t xml:space="preserve"> the results of </w:t>
      </w:r>
      <w:r w:rsidR="009142F4" w:rsidRPr="00D27E01">
        <w:rPr>
          <w:rFonts w:ascii="Times New Roman" w:hAnsi="Times New Roman" w:cs="Times New Roman"/>
          <w:sz w:val="24"/>
          <w:szCs w:val="24"/>
        </w:rPr>
        <w:t>§</w:t>
      </w:r>
      <w:r w:rsidR="00C23D12">
        <w:rPr>
          <w:rFonts w:ascii="Times New Roman" w:hAnsi="Times New Roman" w:cs="Times New Roman"/>
          <w:sz w:val="24"/>
          <w:szCs w:val="24"/>
        </w:rPr>
        <w:t xml:space="preserve">III and showing how it reinforces the conclusions drawn there. </w:t>
      </w:r>
    </w:p>
    <w:p w14:paraId="36D7BF88" w14:textId="6A92ED1F" w:rsidR="00907644" w:rsidRPr="00D27E01" w:rsidRDefault="008263BE" w:rsidP="0084473D">
      <w:pPr>
        <w:spacing w:line="480" w:lineRule="auto"/>
        <w:ind w:firstLine="720"/>
        <w:rPr>
          <w:rFonts w:ascii="Times New Roman" w:hAnsi="Times New Roman" w:cs="Times New Roman"/>
          <w:sz w:val="24"/>
          <w:szCs w:val="24"/>
        </w:rPr>
      </w:pPr>
      <w:proofErr w:type="gramStart"/>
      <w:r w:rsidRPr="00D27E01">
        <w:rPr>
          <w:rFonts w:ascii="Times New Roman" w:hAnsi="Times New Roman" w:cs="Times New Roman"/>
          <w:sz w:val="24"/>
          <w:szCs w:val="24"/>
        </w:rPr>
        <w:t>In order to</w:t>
      </w:r>
      <w:proofErr w:type="gramEnd"/>
      <w:r w:rsidRPr="00D27E01">
        <w:rPr>
          <w:rFonts w:ascii="Times New Roman" w:hAnsi="Times New Roman" w:cs="Times New Roman"/>
          <w:sz w:val="24"/>
          <w:szCs w:val="24"/>
        </w:rPr>
        <w:t xml:space="preserve"> begin our study of identity and</w:t>
      </w:r>
      <w:r w:rsidR="0084473D" w:rsidRPr="00D27E01">
        <w:rPr>
          <w:rFonts w:ascii="Times New Roman" w:hAnsi="Times New Roman" w:cs="Times New Roman"/>
          <w:sz w:val="24"/>
          <w:szCs w:val="24"/>
        </w:rPr>
        <w:t xml:space="preserve"> real</w:t>
      </w:r>
      <w:r w:rsidRPr="00D27E01">
        <w:rPr>
          <w:rFonts w:ascii="Times New Roman" w:hAnsi="Times New Roman" w:cs="Times New Roman"/>
          <w:sz w:val="24"/>
          <w:szCs w:val="24"/>
        </w:rPr>
        <w:t xml:space="preserve"> distinction, it will be helpful to begin with Scotus’s famous—or infamous—formal distinction.</w:t>
      </w:r>
    </w:p>
    <w:p w14:paraId="47063ADA" w14:textId="632BB4DA" w:rsidR="00140CFF" w:rsidRPr="00D27E01" w:rsidRDefault="00196AA5" w:rsidP="007044C3">
      <w:pPr>
        <w:pStyle w:val="ListParagraph"/>
        <w:numPr>
          <w:ilvl w:val="0"/>
          <w:numId w:val="1"/>
        </w:numPr>
        <w:spacing w:line="480" w:lineRule="auto"/>
        <w:rPr>
          <w:rFonts w:ascii="Times New Roman" w:hAnsi="Times New Roman" w:cs="Times New Roman"/>
          <w:sz w:val="24"/>
          <w:szCs w:val="24"/>
        </w:rPr>
      </w:pPr>
      <w:r w:rsidRPr="00D27E01">
        <w:rPr>
          <w:rFonts w:ascii="Times New Roman" w:hAnsi="Times New Roman" w:cs="Times New Roman"/>
          <w:sz w:val="24"/>
          <w:szCs w:val="24"/>
        </w:rPr>
        <w:lastRenderedPageBreak/>
        <w:t>Scotus’s General Theory of Distinctions and the Formal Distinction</w:t>
      </w:r>
    </w:p>
    <w:p w14:paraId="40F58EAF" w14:textId="685AF745" w:rsidR="00C87440" w:rsidRPr="00D27E01" w:rsidRDefault="008263BE" w:rsidP="008263BE">
      <w:pPr>
        <w:spacing w:line="480" w:lineRule="auto"/>
        <w:rPr>
          <w:rFonts w:ascii="Times New Roman" w:hAnsi="Times New Roman" w:cs="Times New Roman"/>
          <w:sz w:val="24"/>
          <w:szCs w:val="24"/>
        </w:rPr>
      </w:pPr>
      <w:r w:rsidRPr="00D27E01">
        <w:rPr>
          <w:rFonts w:ascii="Times New Roman" w:hAnsi="Times New Roman" w:cs="Times New Roman"/>
          <w:sz w:val="24"/>
          <w:szCs w:val="24"/>
        </w:rPr>
        <w:t xml:space="preserve">As careful studies from Martin Tweedale, Richard Cross, and Michael Jordan have shown, Scotus’s doctrine of the formal distinction is largely </w:t>
      </w:r>
      <w:r w:rsidR="009F27BF" w:rsidRPr="00D27E01">
        <w:rPr>
          <w:rFonts w:ascii="Times New Roman" w:hAnsi="Times New Roman" w:cs="Times New Roman"/>
          <w:sz w:val="24"/>
          <w:szCs w:val="24"/>
        </w:rPr>
        <w:t>consistent</w:t>
      </w:r>
      <w:r w:rsidRPr="00D27E01">
        <w:rPr>
          <w:rFonts w:ascii="Times New Roman" w:hAnsi="Times New Roman" w:cs="Times New Roman"/>
          <w:sz w:val="24"/>
          <w:szCs w:val="24"/>
        </w:rPr>
        <w:t xml:space="preserve"> throughout his career</w:t>
      </w:r>
      <w:r w:rsidR="009F27BF" w:rsidRPr="00D27E01">
        <w:rPr>
          <w:rFonts w:ascii="Times New Roman" w:hAnsi="Times New Roman" w:cs="Times New Roman"/>
          <w:sz w:val="24"/>
          <w:szCs w:val="24"/>
        </w:rPr>
        <w:t>;</w:t>
      </w:r>
      <w:r w:rsidRPr="00D27E01">
        <w:rPr>
          <w:rFonts w:ascii="Times New Roman" w:hAnsi="Times New Roman" w:cs="Times New Roman"/>
          <w:sz w:val="24"/>
          <w:szCs w:val="24"/>
        </w:rPr>
        <w:t xml:space="preserve"> </w:t>
      </w:r>
      <w:r w:rsidR="009F27BF" w:rsidRPr="00D27E01">
        <w:rPr>
          <w:rFonts w:ascii="Times New Roman" w:hAnsi="Times New Roman" w:cs="Times New Roman"/>
          <w:sz w:val="24"/>
          <w:szCs w:val="24"/>
        </w:rPr>
        <w:t xml:space="preserve">he develops his theory of the formal distinction over time, </w:t>
      </w:r>
      <w:r w:rsidR="009C2B1F" w:rsidRPr="00D27E01">
        <w:rPr>
          <w:rFonts w:ascii="Times New Roman" w:hAnsi="Times New Roman" w:cs="Times New Roman"/>
          <w:sz w:val="24"/>
          <w:szCs w:val="24"/>
        </w:rPr>
        <w:t>clarifying</w:t>
      </w:r>
      <w:r w:rsidR="009F27BF" w:rsidRPr="00D27E01">
        <w:rPr>
          <w:rFonts w:ascii="Times New Roman" w:hAnsi="Times New Roman" w:cs="Times New Roman"/>
          <w:sz w:val="24"/>
          <w:szCs w:val="24"/>
        </w:rPr>
        <w:t xml:space="preserve"> and refining it, </w:t>
      </w:r>
      <w:r w:rsidR="009C2B1F" w:rsidRPr="00D27E01">
        <w:rPr>
          <w:rFonts w:ascii="Times New Roman" w:hAnsi="Times New Roman" w:cs="Times New Roman"/>
          <w:sz w:val="24"/>
          <w:szCs w:val="24"/>
        </w:rPr>
        <w:t>including by</w:t>
      </w:r>
      <w:r w:rsidR="009F27BF" w:rsidRPr="00D27E01">
        <w:rPr>
          <w:rFonts w:ascii="Times New Roman" w:hAnsi="Times New Roman" w:cs="Times New Roman"/>
          <w:sz w:val="24"/>
          <w:szCs w:val="24"/>
        </w:rPr>
        <w:t xml:space="preserve"> changing the language he uses </w:t>
      </w:r>
      <w:r w:rsidR="009C2B1F" w:rsidRPr="00D27E01">
        <w:rPr>
          <w:rFonts w:ascii="Times New Roman" w:hAnsi="Times New Roman" w:cs="Times New Roman"/>
          <w:sz w:val="24"/>
          <w:szCs w:val="24"/>
        </w:rPr>
        <w:t>in order</w:t>
      </w:r>
      <w:r w:rsidR="009F27BF" w:rsidRPr="00D27E01">
        <w:rPr>
          <w:rFonts w:ascii="Times New Roman" w:hAnsi="Times New Roman" w:cs="Times New Roman"/>
          <w:sz w:val="24"/>
          <w:szCs w:val="24"/>
        </w:rPr>
        <w:t xml:space="preserve"> </w:t>
      </w:r>
      <w:r w:rsidRPr="00D27E01">
        <w:rPr>
          <w:rFonts w:ascii="Times New Roman" w:hAnsi="Times New Roman" w:cs="Times New Roman"/>
          <w:sz w:val="24"/>
          <w:szCs w:val="24"/>
        </w:rPr>
        <w:t>to express his position in clearer ways</w:t>
      </w:r>
      <w:r w:rsidR="009F27BF" w:rsidRPr="00D27E01">
        <w:rPr>
          <w:rFonts w:ascii="Times New Roman" w:hAnsi="Times New Roman" w:cs="Times New Roman"/>
          <w:sz w:val="24"/>
          <w:szCs w:val="24"/>
        </w:rPr>
        <w:t>, but without substantially changing his view</w:t>
      </w:r>
      <w:r w:rsidRPr="00D27E01">
        <w:rPr>
          <w:rFonts w:ascii="Times New Roman" w:hAnsi="Times New Roman" w:cs="Times New Roman"/>
          <w:sz w:val="24"/>
          <w:szCs w:val="24"/>
        </w:rPr>
        <w:t>.</w:t>
      </w:r>
      <w:r w:rsidR="00196AA5" w:rsidRPr="00D27E01">
        <w:rPr>
          <w:rStyle w:val="FootnoteReference"/>
          <w:rFonts w:ascii="Times New Roman" w:hAnsi="Times New Roman" w:cs="Times New Roman"/>
          <w:sz w:val="24"/>
          <w:szCs w:val="24"/>
        </w:rPr>
        <w:footnoteReference w:id="4"/>
      </w:r>
      <w:r w:rsidR="00C87440" w:rsidRPr="00D27E01">
        <w:rPr>
          <w:rFonts w:ascii="Times New Roman" w:hAnsi="Times New Roman" w:cs="Times New Roman"/>
          <w:sz w:val="24"/>
          <w:szCs w:val="24"/>
        </w:rPr>
        <w:t xml:space="preserve">  As such, I will cite texts from throughout Scotus’s corpus, preferring later texts when possible.  </w:t>
      </w:r>
    </w:p>
    <w:p w14:paraId="013FC77E" w14:textId="1C55FACE" w:rsidR="00186DEF" w:rsidRDefault="008263BE" w:rsidP="00F8267C">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t xml:space="preserve">For Scotus, identity </w:t>
      </w:r>
      <w:r w:rsidR="006C0880">
        <w:rPr>
          <w:rFonts w:ascii="Times New Roman" w:hAnsi="Times New Roman" w:cs="Times New Roman"/>
          <w:sz w:val="24"/>
          <w:szCs w:val="24"/>
        </w:rPr>
        <w:t>obtains in three</w:t>
      </w:r>
      <w:r w:rsidR="004B68CC">
        <w:rPr>
          <w:rFonts w:ascii="Times New Roman" w:hAnsi="Times New Roman" w:cs="Times New Roman"/>
          <w:sz w:val="24"/>
          <w:szCs w:val="24"/>
        </w:rPr>
        <w:t xml:space="preserve"> </w:t>
      </w:r>
      <w:proofErr w:type="gramStart"/>
      <w:r w:rsidR="004B68CC">
        <w:rPr>
          <w:rFonts w:ascii="Times New Roman" w:hAnsi="Times New Roman" w:cs="Times New Roman"/>
          <w:sz w:val="24"/>
          <w:szCs w:val="24"/>
        </w:rPr>
        <w:t>kinds</w:t>
      </w:r>
      <w:proofErr w:type="gramEnd"/>
      <w:r w:rsidR="006C0880">
        <w:rPr>
          <w:rFonts w:ascii="Times New Roman" w:hAnsi="Times New Roman" w:cs="Times New Roman"/>
          <w:sz w:val="24"/>
          <w:szCs w:val="24"/>
        </w:rPr>
        <w:t xml:space="preserve"> cases</w:t>
      </w:r>
      <w:r w:rsidRPr="00D27E01">
        <w:rPr>
          <w:rFonts w:ascii="Times New Roman" w:hAnsi="Times New Roman" w:cs="Times New Roman"/>
          <w:sz w:val="24"/>
          <w:szCs w:val="24"/>
        </w:rPr>
        <w:t>:</w:t>
      </w:r>
      <w:r w:rsidR="006C0880">
        <w:rPr>
          <w:rFonts w:ascii="Times New Roman" w:hAnsi="Times New Roman" w:cs="Times New Roman"/>
          <w:sz w:val="24"/>
          <w:szCs w:val="24"/>
        </w:rPr>
        <w:t xml:space="preserve"> cases of</w:t>
      </w:r>
      <w:r w:rsidRPr="00D27E01">
        <w:rPr>
          <w:rFonts w:ascii="Times New Roman" w:hAnsi="Times New Roman" w:cs="Times New Roman"/>
          <w:sz w:val="24"/>
          <w:szCs w:val="24"/>
        </w:rPr>
        <w:t xml:space="preserve"> formal identity, formal distinction, and modal distinction.</w:t>
      </w:r>
      <w:r w:rsidR="009C2B1F" w:rsidRPr="00D27E01">
        <w:rPr>
          <w:rStyle w:val="FootnoteReference"/>
          <w:rFonts w:ascii="Times New Roman" w:hAnsi="Times New Roman" w:cs="Times New Roman"/>
          <w:sz w:val="24"/>
          <w:szCs w:val="24"/>
        </w:rPr>
        <w:footnoteReference w:id="5"/>
      </w:r>
      <w:r w:rsidR="00C87440" w:rsidRPr="00D27E01">
        <w:rPr>
          <w:rFonts w:ascii="Times New Roman" w:hAnsi="Times New Roman" w:cs="Times New Roman"/>
          <w:sz w:val="24"/>
          <w:szCs w:val="24"/>
        </w:rPr>
        <w:t xml:space="preserve">  In what follows, we’ll set aside the modal distinction, focusing on two </w:t>
      </w:r>
      <w:r w:rsidR="004B68CC">
        <w:rPr>
          <w:rFonts w:ascii="Times New Roman" w:hAnsi="Times New Roman" w:cs="Times New Roman"/>
          <w:sz w:val="24"/>
          <w:szCs w:val="24"/>
        </w:rPr>
        <w:t xml:space="preserve">kinds of </w:t>
      </w:r>
      <w:r w:rsidR="006C0880">
        <w:rPr>
          <w:rFonts w:ascii="Times New Roman" w:hAnsi="Times New Roman" w:cs="Times New Roman"/>
          <w:sz w:val="24"/>
          <w:szCs w:val="24"/>
        </w:rPr>
        <w:t>cases</w:t>
      </w:r>
      <w:r w:rsidR="006C0880" w:rsidRPr="00D27E01">
        <w:rPr>
          <w:rFonts w:ascii="Times New Roman" w:hAnsi="Times New Roman" w:cs="Times New Roman"/>
          <w:sz w:val="24"/>
          <w:szCs w:val="24"/>
        </w:rPr>
        <w:t xml:space="preserve"> </w:t>
      </w:r>
      <w:r w:rsidR="00C87440" w:rsidRPr="00D27E01">
        <w:rPr>
          <w:rFonts w:ascii="Times New Roman" w:hAnsi="Times New Roman" w:cs="Times New Roman"/>
          <w:sz w:val="24"/>
          <w:szCs w:val="24"/>
        </w:rPr>
        <w:t>of identity (</w:t>
      </w:r>
      <w:r w:rsidR="00C87440" w:rsidRPr="00D27E01">
        <w:rPr>
          <w:rFonts w:ascii="Times New Roman" w:hAnsi="Times New Roman" w:cs="Times New Roman"/>
          <w:i/>
          <w:iCs/>
          <w:sz w:val="24"/>
          <w:szCs w:val="24"/>
        </w:rPr>
        <w:t>simpliciter</w:t>
      </w:r>
      <w:r w:rsidR="00C87440" w:rsidRPr="00D27E01">
        <w:rPr>
          <w:rFonts w:ascii="Times New Roman" w:hAnsi="Times New Roman" w:cs="Times New Roman"/>
          <w:sz w:val="24"/>
          <w:szCs w:val="24"/>
        </w:rPr>
        <w:t>)—</w:t>
      </w:r>
      <w:r w:rsidR="004B68CC">
        <w:rPr>
          <w:rFonts w:ascii="Times New Roman" w:hAnsi="Times New Roman" w:cs="Times New Roman"/>
          <w:sz w:val="24"/>
          <w:szCs w:val="24"/>
        </w:rPr>
        <w:t xml:space="preserve">cases of </w:t>
      </w:r>
      <w:r w:rsidR="00C87440" w:rsidRPr="00D27E01">
        <w:rPr>
          <w:rFonts w:ascii="Times New Roman" w:hAnsi="Times New Roman" w:cs="Times New Roman"/>
          <w:sz w:val="24"/>
          <w:szCs w:val="24"/>
        </w:rPr>
        <w:t xml:space="preserve">formal identity and formal distinction—as well as </w:t>
      </w:r>
      <w:r w:rsidR="006C0880">
        <w:rPr>
          <w:rFonts w:ascii="Times New Roman" w:hAnsi="Times New Roman" w:cs="Times New Roman"/>
          <w:sz w:val="24"/>
          <w:szCs w:val="24"/>
        </w:rPr>
        <w:t>the lack of identity</w:t>
      </w:r>
      <w:r w:rsidR="00C87440" w:rsidRPr="00D27E01">
        <w:rPr>
          <w:rFonts w:ascii="Times New Roman" w:hAnsi="Times New Roman" w:cs="Times New Roman"/>
          <w:sz w:val="24"/>
          <w:szCs w:val="24"/>
        </w:rPr>
        <w:t xml:space="preserve">, </w:t>
      </w:r>
      <w:r w:rsidR="006C0880">
        <w:rPr>
          <w:rFonts w:ascii="Times New Roman" w:hAnsi="Times New Roman" w:cs="Times New Roman"/>
          <w:sz w:val="24"/>
          <w:szCs w:val="24"/>
        </w:rPr>
        <w:t xml:space="preserve">namely </w:t>
      </w:r>
      <w:r w:rsidR="00C87440" w:rsidRPr="00D27E01">
        <w:rPr>
          <w:rFonts w:ascii="Times New Roman" w:hAnsi="Times New Roman" w:cs="Times New Roman"/>
          <w:sz w:val="24"/>
          <w:szCs w:val="24"/>
        </w:rPr>
        <w:t xml:space="preserve">real distinction.  </w:t>
      </w:r>
      <w:r w:rsidR="00DC5EFE" w:rsidRPr="00D27E01">
        <w:rPr>
          <w:rFonts w:ascii="Times New Roman" w:hAnsi="Times New Roman" w:cs="Times New Roman"/>
          <w:sz w:val="24"/>
          <w:szCs w:val="24"/>
        </w:rPr>
        <w:t>The key term necessary to understanding the difference between formal identity and formal distinction</w:t>
      </w:r>
      <w:r w:rsidR="00C87440" w:rsidRPr="00D27E01">
        <w:rPr>
          <w:rFonts w:ascii="Times New Roman" w:hAnsi="Times New Roman" w:cs="Times New Roman"/>
          <w:sz w:val="24"/>
          <w:szCs w:val="24"/>
        </w:rPr>
        <w:t xml:space="preserve"> </w:t>
      </w:r>
      <w:r w:rsidR="00DC5EFE" w:rsidRPr="00D27E01">
        <w:rPr>
          <w:rFonts w:ascii="Times New Roman" w:hAnsi="Times New Roman" w:cs="Times New Roman"/>
          <w:sz w:val="24"/>
          <w:szCs w:val="24"/>
        </w:rPr>
        <w:t xml:space="preserve">is </w:t>
      </w:r>
      <w:r w:rsidR="00C87440" w:rsidRPr="00D27E01">
        <w:rPr>
          <w:rFonts w:ascii="Times New Roman" w:hAnsi="Times New Roman" w:cs="Times New Roman"/>
          <w:sz w:val="24"/>
          <w:szCs w:val="24"/>
        </w:rPr>
        <w:t>“</w:t>
      </w:r>
      <w:r w:rsidR="00C87440" w:rsidRPr="00D27E01">
        <w:rPr>
          <w:rFonts w:ascii="Times New Roman" w:hAnsi="Times New Roman" w:cs="Times New Roman"/>
          <w:i/>
          <w:iCs/>
          <w:sz w:val="24"/>
          <w:szCs w:val="24"/>
        </w:rPr>
        <w:t>ratio</w:t>
      </w:r>
      <w:r w:rsidR="00C87440" w:rsidRPr="00D27E01">
        <w:rPr>
          <w:rFonts w:ascii="Times New Roman" w:hAnsi="Times New Roman" w:cs="Times New Roman"/>
          <w:sz w:val="24"/>
          <w:szCs w:val="24"/>
        </w:rPr>
        <w:t xml:space="preserve">.”  </w:t>
      </w:r>
      <w:r w:rsidR="00E23DC0" w:rsidRPr="00D27E01">
        <w:rPr>
          <w:rFonts w:ascii="Times New Roman" w:hAnsi="Times New Roman" w:cs="Times New Roman"/>
          <w:sz w:val="24"/>
          <w:szCs w:val="24"/>
        </w:rPr>
        <w:t>“</w:t>
      </w:r>
      <w:r w:rsidR="004B68CC">
        <w:rPr>
          <w:rFonts w:ascii="Times New Roman" w:hAnsi="Times New Roman" w:cs="Times New Roman"/>
          <w:i/>
          <w:iCs/>
          <w:sz w:val="24"/>
          <w:szCs w:val="24"/>
        </w:rPr>
        <w:t>R</w:t>
      </w:r>
      <w:r w:rsidR="00C87440" w:rsidRPr="00D27E01">
        <w:rPr>
          <w:rFonts w:ascii="Times New Roman" w:hAnsi="Times New Roman" w:cs="Times New Roman"/>
          <w:i/>
          <w:iCs/>
          <w:sz w:val="24"/>
          <w:szCs w:val="24"/>
        </w:rPr>
        <w:t>atio</w:t>
      </w:r>
      <w:r w:rsidR="00E23DC0" w:rsidRPr="00D27E01">
        <w:rPr>
          <w:rFonts w:ascii="Times New Roman" w:hAnsi="Times New Roman" w:cs="Times New Roman"/>
          <w:sz w:val="24"/>
          <w:szCs w:val="24"/>
        </w:rPr>
        <w:t>”</w:t>
      </w:r>
      <w:r w:rsidR="00C87440" w:rsidRPr="00D27E01">
        <w:rPr>
          <w:rFonts w:ascii="Times New Roman" w:hAnsi="Times New Roman" w:cs="Times New Roman"/>
          <w:sz w:val="24"/>
          <w:szCs w:val="24"/>
        </w:rPr>
        <w:t xml:space="preserve"> can </w:t>
      </w:r>
      <w:r w:rsidR="00E23DC0" w:rsidRPr="00D27E01">
        <w:rPr>
          <w:rFonts w:ascii="Times New Roman" w:hAnsi="Times New Roman" w:cs="Times New Roman"/>
          <w:sz w:val="24"/>
          <w:szCs w:val="24"/>
        </w:rPr>
        <w:t>mean</w:t>
      </w:r>
      <w:r w:rsidR="00C87440" w:rsidRPr="00D27E01">
        <w:rPr>
          <w:rFonts w:ascii="Times New Roman" w:hAnsi="Times New Roman" w:cs="Times New Roman"/>
          <w:sz w:val="24"/>
          <w:szCs w:val="24"/>
        </w:rPr>
        <w:t xml:space="preserve"> different things in different contexts</w:t>
      </w:r>
      <w:r w:rsidR="0061740D" w:rsidRPr="00D27E01">
        <w:rPr>
          <w:rFonts w:ascii="Times New Roman" w:hAnsi="Times New Roman" w:cs="Times New Roman"/>
          <w:sz w:val="24"/>
          <w:szCs w:val="24"/>
        </w:rPr>
        <w:t>,</w:t>
      </w:r>
      <w:r w:rsidR="00C87440" w:rsidRPr="00D27E01">
        <w:rPr>
          <w:rFonts w:ascii="Times New Roman" w:hAnsi="Times New Roman" w:cs="Times New Roman"/>
          <w:sz w:val="24"/>
          <w:szCs w:val="24"/>
        </w:rPr>
        <w:t xml:space="preserve"> </w:t>
      </w:r>
      <w:r w:rsidR="009D35BB">
        <w:rPr>
          <w:rFonts w:ascii="Times New Roman" w:hAnsi="Times New Roman" w:cs="Times New Roman"/>
          <w:sz w:val="24"/>
          <w:szCs w:val="24"/>
        </w:rPr>
        <w:t>and is variously translated as</w:t>
      </w:r>
      <w:r w:rsidR="00E36A5E" w:rsidRPr="00D27E01">
        <w:rPr>
          <w:rFonts w:ascii="Times New Roman" w:hAnsi="Times New Roman" w:cs="Times New Roman"/>
          <w:sz w:val="24"/>
          <w:szCs w:val="24"/>
        </w:rPr>
        <w:t xml:space="preserve"> “nature,” “account,” or “real definition</w:t>
      </w:r>
      <w:r w:rsidR="009D35BB">
        <w:rPr>
          <w:rFonts w:ascii="Times New Roman" w:hAnsi="Times New Roman" w:cs="Times New Roman"/>
          <w:sz w:val="24"/>
          <w:szCs w:val="24"/>
        </w:rPr>
        <w:t>,</w:t>
      </w:r>
      <w:r w:rsidR="00E36A5E" w:rsidRPr="00D27E01">
        <w:rPr>
          <w:rFonts w:ascii="Times New Roman" w:hAnsi="Times New Roman" w:cs="Times New Roman"/>
          <w:sz w:val="24"/>
          <w:szCs w:val="24"/>
        </w:rPr>
        <w:t>”</w:t>
      </w:r>
      <w:r w:rsidR="009D35BB">
        <w:rPr>
          <w:rFonts w:ascii="Times New Roman" w:hAnsi="Times New Roman" w:cs="Times New Roman"/>
          <w:sz w:val="24"/>
          <w:szCs w:val="24"/>
        </w:rPr>
        <w:t xml:space="preserve"> among others.</w:t>
      </w:r>
      <w:r w:rsidR="00E36A5E" w:rsidRPr="00D27E01">
        <w:rPr>
          <w:rFonts w:ascii="Times New Roman" w:hAnsi="Times New Roman" w:cs="Times New Roman"/>
          <w:sz w:val="24"/>
          <w:szCs w:val="24"/>
        </w:rPr>
        <w:t xml:space="preserve">  For Scotus, one meaning of the term </w:t>
      </w:r>
      <w:r w:rsidR="009D35BB">
        <w:rPr>
          <w:rFonts w:ascii="Times New Roman" w:hAnsi="Times New Roman" w:cs="Times New Roman"/>
          <w:sz w:val="24"/>
          <w:szCs w:val="24"/>
        </w:rPr>
        <w:t>“</w:t>
      </w:r>
      <w:r w:rsidR="00E36A5E" w:rsidRPr="00D27E01">
        <w:rPr>
          <w:rFonts w:ascii="Times New Roman" w:hAnsi="Times New Roman" w:cs="Times New Roman"/>
          <w:i/>
          <w:iCs/>
          <w:sz w:val="24"/>
          <w:szCs w:val="24"/>
        </w:rPr>
        <w:t>ratio</w:t>
      </w:r>
      <w:r w:rsidR="009D35BB">
        <w:rPr>
          <w:rFonts w:ascii="Times New Roman" w:hAnsi="Times New Roman" w:cs="Times New Roman"/>
          <w:i/>
          <w:iCs/>
          <w:sz w:val="24"/>
          <w:szCs w:val="24"/>
        </w:rPr>
        <w:t>”</w:t>
      </w:r>
      <w:r w:rsidR="00E36A5E" w:rsidRPr="00D27E01">
        <w:rPr>
          <w:rFonts w:ascii="Times New Roman" w:hAnsi="Times New Roman" w:cs="Times New Roman"/>
          <w:sz w:val="24"/>
          <w:szCs w:val="24"/>
        </w:rPr>
        <w:t xml:space="preserve"> </w:t>
      </w:r>
      <w:r w:rsidR="00E27AAD">
        <w:rPr>
          <w:rFonts w:ascii="Times New Roman" w:hAnsi="Times New Roman" w:cs="Times New Roman"/>
          <w:sz w:val="24"/>
          <w:szCs w:val="24"/>
        </w:rPr>
        <w:t>is a certain conceptualization in the mind, namely the account or real definition of an item. Another meaning is the</w:t>
      </w:r>
      <w:r w:rsidR="002340A4">
        <w:rPr>
          <w:rFonts w:ascii="Times New Roman" w:hAnsi="Times New Roman" w:cs="Times New Roman"/>
          <w:sz w:val="24"/>
          <w:szCs w:val="24"/>
        </w:rPr>
        <w:t xml:space="preserve"> quiddity of an item, its</w:t>
      </w:r>
      <w:r w:rsidR="00E27AAD">
        <w:rPr>
          <w:rFonts w:ascii="Times New Roman" w:hAnsi="Times New Roman" w:cs="Times New Roman"/>
          <w:sz w:val="24"/>
          <w:szCs w:val="24"/>
        </w:rPr>
        <w:t xml:space="preserve"> </w:t>
      </w:r>
      <w:r w:rsidR="002340A4">
        <w:rPr>
          <w:rFonts w:ascii="Times New Roman" w:hAnsi="Times New Roman" w:cs="Times New Roman"/>
          <w:sz w:val="24"/>
          <w:szCs w:val="24"/>
        </w:rPr>
        <w:t>intelligible structure</w:t>
      </w:r>
      <w:r w:rsidR="009D35BB">
        <w:rPr>
          <w:rFonts w:ascii="Times New Roman" w:hAnsi="Times New Roman" w:cs="Times New Roman"/>
          <w:sz w:val="24"/>
          <w:szCs w:val="24"/>
        </w:rPr>
        <w:t xml:space="preserve"> which an item possess</w:t>
      </w:r>
      <w:r w:rsidR="00813599">
        <w:rPr>
          <w:rFonts w:ascii="Times New Roman" w:hAnsi="Times New Roman" w:cs="Times New Roman"/>
          <w:sz w:val="24"/>
          <w:szCs w:val="24"/>
        </w:rPr>
        <w:t>es</w:t>
      </w:r>
      <w:r w:rsidR="009D35BB">
        <w:rPr>
          <w:rFonts w:ascii="Times New Roman" w:hAnsi="Times New Roman" w:cs="Times New Roman"/>
          <w:sz w:val="24"/>
          <w:szCs w:val="24"/>
        </w:rPr>
        <w:t xml:space="preserve"> independent</w:t>
      </w:r>
      <w:r w:rsidR="00813599">
        <w:rPr>
          <w:rFonts w:ascii="Times New Roman" w:hAnsi="Times New Roman" w:cs="Times New Roman"/>
          <w:sz w:val="24"/>
          <w:szCs w:val="24"/>
        </w:rPr>
        <w:t>ly</w:t>
      </w:r>
      <w:r w:rsidR="009D35BB">
        <w:rPr>
          <w:rFonts w:ascii="Times New Roman" w:hAnsi="Times New Roman" w:cs="Times New Roman"/>
          <w:sz w:val="24"/>
          <w:szCs w:val="24"/>
        </w:rPr>
        <w:t xml:space="preserve"> of any</w:t>
      </w:r>
      <w:r w:rsidR="00E36A5E" w:rsidRPr="00D27E01">
        <w:rPr>
          <w:rFonts w:ascii="Times New Roman" w:hAnsi="Times New Roman" w:cs="Times New Roman"/>
          <w:sz w:val="24"/>
          <w:szCs w:val="24"/>
        </w:rPr>
        <w:t xml:space="preserve"> </w:t>
      </w:r>
      <w:r w:rsidR="00E36A5E" w:rsidRPr="00D27E01">
        <w:rPr>
          <w:rFonts w:ascii="Times New Roman" w:hAnsi="Times New Roman" w:cs="Times New Roman"/>
          <w:sz w:val="24"/>
          <w:szCs w:val="24"/>
        </w:rPr>
        <w:lastRenderedPageBreak/>
        <w:t>operation of the intellect</w:t>
      </w:r>
      <w:r w:rsidR="00B75FF0">
        <w:rPr>
          <w:rFonts w:ascii="Times New Roman" w:hAnsi="Times New Roman" w:cs="Times New Roman"/>
          <w:sz w:val="24"/>
          <w:szCs w:val="24"/>
        </w:rPr>
        <w:t xml:space="preserve"> (Scotus, </w:t>
      </w:r>
      <w:r w:rsidR="00B75FF0" w:rsidRPr="00B21DA4">
        <w:rPr>
          <w:rFonts w:ascii="Times New Roman" w:hAnsi="Times New Roman" w:cs="Times New Roman"/>
          <w:i/>
          <w:iCs/>
          <w:sz w:val="24"/>
          <w:szCs w:val="24"/>
        </w:rPr>
        <w:t>Ordinatio</w:t>
      </w:r>
      <w:r w:rsidR="00B75FF0">
        <w:rPr>
          <w:rFonts w:ascii="Times New Roman" w:hAnsi="Times New Roman" w:cs="Times New Roman"/>
          <w:sz w:val="24"/>
          <w:szCs w:val="24"/>
        </w:rPr>
        <w:t>,</w:t>
      </w:r>
      <w:r w:rsidR="00B75FF0" w:rsidRPr="00B75FF0">
        <w:rPr>
          <w:rFonts w:ascii="Times New Roman" w:hAnsi="Times New Roman" w:cs="Times New Roman"/>
          <w:sz w:val="24"/>
          <w:szCs w:val="24"/>
        </w:rPr>
        <w:t xml:space="preserve"> I d. 8 p. 1 q. 4 n. 193 </w:t>
      </w:r>
      <w:r w:rsidR="006F2E9B">
        <w:rPr>
          <w:rFonts w:ascii="Times New Roman" w:hAnsi="Times New Roman" w:cs="Times New Roman"/>
          <w:sz w:val="24"/>
          <w:szCs w:val="24"/>
        </w:rPr>
        <w:t xml:space="preserve">in </w:t>
      </w:r>
      <w:r w:rsidR="00B75FF0" w:rsidRPr="00B75FF0">
        <w:rPr>
          <w:rFonts w:ascii="Times New Roman" w:hAnsi="Times New Roman" w:cs="Times New Roman"/>
          <w:sz w:val="24"/>
          <w:szCs w:val="24"/>
        </w:rPr>
        <w:t>Vat. IV, 261-262</w:t>
      </w:r>
      <w:r w:rsidR="00B75FF0">
        <w:rPr>
          <w:rFonts w:ascii="Times New Roman" w:hAnsi="Times New Roman" w:cs="Times New Roman"/>
          <w:sz w:val="24"/>
          <w:szCs w:val="24"/>
        </w:rPr>
        <w:t>;</w:t>
      </w:r>
      <w:r w:rsidR="00B75FF0" w:rsidRPr="00B75FF0">
        <w:rPr>
          <w:rFonts w:ascii="Times New Roman" w:hAnsi="Times New Roman" w:cs="Times New Roman"/>
          <w:sz w:val="24"/>
          <w:szCs w:val="24"/>
        </w:rPr>
        <w:t xml:space="preserve"> </w:t>
      </w:r>
      <w:r w:rsidR="004F0526">
        <w:rPr>
          <w:rFonts w:ascii="Times New Roman" w:hAnsi="Times New Roman" w:cs="Times New Roman"/>
          <w:i/>
          <w:iCs/>
          <w:sz w:val="24"/>
          <w:szCs w:val="24"/>
        </w:rPr>
        <w:t>Quodl.</w:t>
      </w:r>
      <w:r w:rsidR="00B75FF0" w:rsidRPr="00B75FF0">
        <w:rPr>
          <w:rFonts w:ascii="Times New Roman" w:hAnsi="Times New Roman" w:cs="Times New Roman"/>
          <w:sz w:val="24"/>
          <w:szCs w:val="24"/>
        </w:rPr>
        <w:t xml:space="preserve"> q.l n. 34 </w:t>
      </w:r>
      <w:r w:rsidR="006F2E9B">
        <w:rPr>
          <w:rFonts w:ascii="Times New Roman" w:hAnsi="Times New Roman" w:cs="Times New Roman"/>
          <w:sz w:val="24"/>
          <w:szCs w:val="24"/>
        </w:rPr>
        <w:t xml:space="preserve">in </w:t>
      </w:r>
      <w:r w:rsidR="00B75FF0">
        <w:rPr>
          <w:rFonts w:ascii="Times New Roman" w:hAnsi="Times New Roman" w:cs="Times New Roman"/>
          <w:sz w:val="24"/>
          <w:szCs w:val="24"/>
        </w:rPr>
        <w:t>Wadding-</w:t>
      </w:r>
      <w:r w:rsidR="00B75FF0" w:rsidRPr="00B75FF0">
        <w:rPr>
          <w:rFonts w:ascii="Times New Roman" w:hAnsi="Times New Roman" w:cs="Times New Roman"/>
          <w:sz w:val="24"/>
          <w:szCs w:val="24"/>
        </w:rPr>
        <w:t>Vives</w:t>
      </w:r>
      <w:r w:rsidR="00E8410A">
        <w:rPr>
          <w:rFonts w:ascii="Times New Roman" w:hAnsi="Times New Roman" w:cs="Times New Roman"/>
          <w:sz w:val="24"/>
          <w:szCs w:val="24"/>
        </w:rPr>
        <w:t xml:space="preserve"> XXV</w:t>
      </w:r>
      <w:r w:rsidR="00B75FF0" w:rsidRPr="00B75FF0">
        <w:rPr>
          <w:rFonts w:ascii="Times New Roman" w:hAnsi="Times New Roman" w:cs="Times New Roman"/>
          <w:sz w:val="24"/>
          <w:szCs w:val="24"/>
        </w:rPr>
        <w:t>, p.35).</w:t>
      </w:r>
      <w:r w:rsidR="00E178A4">
        <w:rPr>
          <w:rFonts w:ascii="Times New Roman" w:hAnsi="Times New Roman" w:cs="Times New Roman"/>
          <w:sz w:val="24"/>
          <w:szCs w:val="24"/>
        </w:rPr>
        <w:t xml:space="preserve"> </w:t>
      </w:r>
      <w:r w:rsidR="00B75FF0">
        <w:rPr>
          <w:rFonts w:ascii="Times New Roman" w:hAnsi="Times New Roman" w:cs="Times New Roman"/>
          <w:i/>
          <w:iCs/>
          <w:sz w:val="24"/>
          <w:szCs w:val="24"/>
        </w:rPr>
        <w:t>R</w:t>
      </w:r>
      <w:r w:rsidR="00A04DD6" w:rsidRPr="00B21DA4">
        <w:rPr>
          <w:rFonts w:ascii="Times New Roman" w:hAnsi="Times New Roman" w:cs="Times New Roman"/>
          <w:i/>
          <w:iCs/>
          <w:sz w:val="24"/>
          <w:szCs w:val="24"/>
        </w:rPr>
        <w:t>atio</w:t>
      </w:r>
      <w:r w:rsidR="00A04DD6">
        <w:rPr>
          <w:rFonts w:ascii="Times New Roman" w:hAnsi="Times New Roman" w:cs="Times New Roman"/>
          <w:sz w:val="24"/>
          <w:szCs w:val="24"/>
        </w:rPr>
        <w:t xml:space="preserve"> in the second sense</w:t>
      </w:r>
      <w:r w:rsidR="00C16C15">
        <w:rPr>
          <w:rFonts w:ascii="Times New Roman" w:hAnsi="Times New Roman" w:cs="Times New Roman"/>
          <w:sz w:val="24"/>
          <w:szCs w:val="24"/>
        </w:rPr>
        <w:t xml:space="preserve">—its mind-independent quiddity—is </w:t>
      </w:r>
      <w:r w:rsidR="00A04DD6">
        <w:rPr>
          <w:rFonts w:ascii="Times New Roman" w:hAnsi="Times New Roman" w:cs="Times New Roman"/>
          <w:sz w:val="24"/>
          <w:szCs w:val="24"/>
        </w:rPr>
        <w:t xml:space="preserve">expressed or captured by the </w:t>
      </w:r>
      <w:r w:rsidR="00A04DD6" w:rsidRPr="00B21DA4">
        <w:rPr>
          <w:rFonts w:ascii="Times New Roman" w:hAnsi="Times New Roman" w:cs="Times New Roman"/>
          <w:i/>
          <w:iCs/>
          <w:sz w:val="24"/>
          <w:szCs w:val="24"/>
        </w:rPr>
        <w:t>ratio</w:t>
      </w:r>
      <w:r w:rsidR="00A04DD6">
        <w:rPr>
          <w:rFonts w:ascii="Times New Roman" w:hAnsi="Times New Roman" w:cs="Times New Roman"/>
          <w:sz w:val="24"/>
          <w:szCs w:val="24"/>
        </w:rPr>
        <w:t xml:space="preserve"> in the first sense</w:t>
      </w:r>
      <w:r w:rsidR="00E36A5E" w:rsidRPr="00D27E01">
        <w:rPr>
          <w:rFonts w:ascii="Times New Roman" w:hAnsi="Times New Roman" w:cs="Times New Roman"/>
          <w:sz w:val="24"/>
          <w:szCs w:val="24"/>
        </w:rPr>
        <w:t xml:space="preserve">. </w:t>
      </w:r>
      <w:r w:rsidR="00F8267C" w:rsidRPr="00D27E01">
        <w:rPr>
          <w:rFonts w:ascii="Times New Roman" w:hAnsi="Times New Roman" w:cs="Times New Roman"/>
          <w:sz w:val="24"/>
          <w:szCs w:val="24"/>
        </w:rPr>
        <w:t xml:space="preserve">For instance, the </w:t>
      </w:r>
      <w:r w:rsidR="00F8267C" w:rsidRPr="00D27E01">
        <w:rPr>
          <w:rFonts w:ascii="Times New Roman" w:hAnsi="Times New Roman" w:cs="Times New Roman"/>
          <w:i/>
          <w:iCs/>
          <w:sz w:val="24"/>
          <w:szCs w:val="24"/>
        </w:rPr>
        <w:t>ratio</w:t>
      </w:r>
      <w:r w:rsidR="00F8267C" w:rsidRPr="00D27E01">
        <w:rPr>
          <w:rFonts w:ascii="Times New Roman" w:hAnsi="Times New Roman" w:cs="Times New Roman"/>
          <w:sz w:val="24"/>
          <w:szCs w:val="24"/>
        </w:rPr>
        <w:t xml:space="preserve"> of man</w:t>
      </w:r>
      <w:r w:rsidR="00186DEF">
        <w:rPr>
          <w:rFonts w:ascii="Times New Roman" w:hAnsi="Times New Roman" w:cs="Times New Roman"/>
          <w:sz w:val="24"/>
          <w:szCs w:val="24"/>
        </w:rPr>
        <w:t xml:space="preserve"> (in the second sense)</w:t>
      </w:r>
      <w:r w:rsidR="00F8267C" w:rsidRPr="00D27E01">
        <w:rPr>
          <w:rFonts w:ascii="Times New Roman" w:hAnsi="Times New Roman" w:cs="Times New Roman"/>
          <w:sz w:val="24"/>
          <w:szCs w:val="24"/>
        </w:rPr>
        <w:t xml:space="preserve"> is </w:t>
      </w:r>
      <w:r w:rsidR="00F8267C" w:rsidRPr="00D27E01">
        <w:rPr>
          <w:rFonts w:ascii="Times New Roman" w:hAnsi="Times New Roman" w:cs="Times New Roman"/>
          <w:i/>
          <w:iCs/>
          <w:sz w:val="24"/>
          <w:szCs w:val="24"/>
        </w:rPr>
        <w:t>rational animal</w:t>
      </w:r>
      <w:r w:rsidR="00186DEF" w:rsidRPr="00186DEF">
        <w:rPr>
          <w:rFonts w:ascii="Times New Roman" w:hAnsi="Times New Roman" w:cs="Times New Roman"/>
          <w:sz w:val="24"/>
          <w:szCs w:val="24"/>
        </w:rPr>
        <w:t>,</w:t>
      </w:r>
      <w:r w:rsidR="00186DEF">
        <w:rPr>
          <w:rFonts w:ascii="Times New Roman" w:hAnsi="Times New Roman" w:cs="Times New Roman"/>
          <w:sz w:val="24"/>
          <w:szCs w:val="24"/>
        </w:rPr>
        <w:t xml:space="preserve"> its mind-independent quiddity,</w:t>
      </w:r>
      <w:r w:rsidR="00186DEF" w:rsidRPr="00186DEF">
        <w:rPr>
          <w:rFonts w:ascii="Times New Roman" w:hAnsi="Times New Roman" w:cs="Times New Roman"/>
          <w:sz w:val="24"/>
          <w:szCs w:val="24"/>
        </w:rPr>
        <w:t xml:space="preserve"> which is captured in our conceptualization </w:t>
      </w:r>
      <w:r w:rsidR="00186DEF" w:rsidRPr="00186DEF">
        <w:rPr>
          <w:rFonts w:ascii="Times New Roman" w:hAnsi="Times New Roman" w:cs="Times New Roman"/>
          <w:i/>
          <w:iCs/>
          <w:sz w:val="24"/>
          <w:szCs w:val="24"/>
        </w:rPr>
        <w:t>rational animal</w:t>
      </w:r>
      <w:r w:rsidR="00186DEF">
        <w:rPr>
          <w:rFonts w:ascii="Times New Roman" w:hAnsi="Times New Roman" w:cs="Times New Roman"/>
          <w:i/>
          <w:iCs/>
          <w:sz w:val="24"/>
          <w:szCs w:val="24"/>
        </w:rPr>
        <w:t xml:space="preserve"> </w:t>
      </w:r>
      <w:r w:rsidR="00186DEF" w:rsidRPr="00186DEF">
        <w:rPr>
          <w:rFonts w:ascii="Times New Roman" w:hAnsi="Times New Roman" w:cs="Times New Roman"/>
          <w:sz w:val="24"/>
          <w:szCs w:val="24"/>
        </w:rPr>
        <w:t>(</w:t>
      </w:r>
      <w:r w:rsidR="00186DEF">
        <w:rPr>
          <w:rFonts w:ascii="Times New Roman" w:hAnsi="Times New Roman" w:cs="Times New Roman"/>
          <w:i/>
          <w:iCs/>
          <w:sz w:val="24"/>
          <w:szCs w:val="24"/>
        </w:rPr>
        <w:t xml:space="preserve">ratio </w:t>
      </w:r>
      <w:r w:rsidR="00186DEF" w:rsidRPr="00186DEF">
        <w:rPr>
          <w:rFonts w:ascii="Times New Roman" w:hAnsi="Times New Roman" w:cs="Times New Roman"/>
          <w:sz w:val="24"/>
          <w:szCs w:val="24"/>
        </w:rPr>
        <w:t>in the first sense)</w:t>
      </w:r>
      <w:r w:rsidR="00F8267C" w:rsidRPr="00186DEF">
        <w:rPr>
          <w:rFonts w:ascii="Times New Roman" w:hAnsi="Times New Roman" w:cs="Times New Roman"/>
          <w:sz w:val="24"/>
          <w:szCs w:val="24"/>
        </w:rPr>
        <w:t>.</w:t>
      </w:r>
      <w:r w:rsidR="00186DEF">
        <w:rPr>
          <w:rFonts w:ascii="Times New Roman" w:hAnsi="Times New Roman" w:cs="Times New Roman"/>
          <w:sz w:val="24"/>
          <w:szCs w:val="24"/>
        </w:rPr>
        <w:t xml:space="preserve"> </w:t>
      </w:r>
      <w:bookmarkStart w:id="1" w:name="_Hlk180422593"/>
      <w:r w:rsidR="00186DEF">
        <w:rPr>
          <w:rFonts w:ascii="Times New Roman" w:hAnsi="Times New Roman" w:cs="Times New Roman"/>
          <w:sz w:val="24"/>
          <w:szCs w:val="24"/>
        </w:rPr>
        <w:t xml:space="preserve">The second sense of </w:t>
      </w:r>
      <w:r w:rsidR="00186DEF" w:rsidRPr="00186DEF">
        <w:rPr>
          <w:rFonts w:ascii="Times New Roman" w:hAnsi="Times New Roman" w:cs="Times New Roman"/>
          <w:i/>
          <w:iCs/>
          <w:sz w:val="24"/>
          <w:szCs w:val="24"/>
        </w:rPr>
        <w:t>ratio</w:t>
      </w:r>
      <w:r w:rsidR="00186DEF">
        <w:rPr>
          <w:rFonts w:ascii="Times New Roman" w:hAnsi="Times New Roman" w:cs="Times New Roman"/>
          <w:sz w:val="24"/>
          <w:szCs w:val="24"/>
        </w:rPr>
        <w:t xml:space="preserve"> is the more important one for our </w:t>
      </w:r>
      <w:proofErr w:type="gramStart"/>
      <w:r w:rsidR="00186DEF">
        <w:rPr>
          <w:rFonts w:ascii="Times New Roman" w:hAnsi="Times New Roman" w:cs="Times New Roman"/>
          <w:sz w:val="24"/>
          <w:szCs w:val="24"/>
        </w:rPr>
        <w:t>purposes, and</w:t>
      </w:r>
      <w:proofErr w:type="gramEnd"/>
      <w:r w:rsidR="00186DEF">
        <w:rPr>
          <w:rFonts w:ascii="Times New Roman" w:hAnsi="Times New Roman" w:cs="Times New Roman"/>
          <w:sz w:val="24"/>
          <w:szCs w:val="24"/>
        </w:rPr>
        <w:t xml:space="preserve"> talk of </w:t>
      </w:r>
      <w:r w:rsidR="00186DEF" w:rsidRPr="00186DEF">
        <w:rPr>
          <w:rFonts w:ascii="Times New Roman" w:hAnsi="Times New Roman" w:cs="Times New Roman"/>
          <w:i/>
          <w:iCs/>
          <w:sz w:val="24"/>
          <w:szCs w:val="24"/>
        </w:rPr>
        <w:t>rationes</w:t>
      </w:r>
      <w:r w:rsidR="00186DEF">
        <w:rPr>
          <w:rFonts w:ascii="Times New Roman" w:hAnsi="Times New Roman" w:cs="Times New Roman"/>
          <w:sz w:val="24"/>
          <w:szCs w:val="24"/>
        </w:rPr>
        <w:t xml:space="preserve"> in what follows should be understood in that way, unless otherwise specified.</w:t>
      </w:r>
    </w:p>
    <w:bookmarkEnd w:id="1"/>
    <w:p w14:paraId="5B79BEED" w14:textId="06D4E486" w:rsidR="00F8267C" w:rsidRPr="00D27E01" w:rsidRDefault="00F8267C" w:rsidP="00F8267C">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t xml:space="preserve">Each part of the </w:t>
      </w:r>
      <w:r w:rsidRPr="00D27E01">
        <w:rPr>
          <w:rFonts w:ascii="Times New Roman" w:hAnsi="Times New Roman" w:cs="Times New Roman"/>
          <w:i/>
          <w:iCs/>
          <w:sz w:val="24"/>
          <w:szCs w:val="24"/>
        </w:rPr>
        <w:t>ratio</w:t>
      </w:r>
      <w:r w:rsidRPr="00D27E01">
        <w:rPr>
          <w:rFonts w:ascii="Times New Roman" w:hAnsi="Times New Roman" w:cs="Times New Roman"/>
          <w:sz w:val="24"/>
          <w:szCs w:val="24"/>
        </w:rPr>
        <w:t xml:space="preserve"> of man is also a </w:t>
      </w:r>
      <w:r w:rsidRPr="00D27E01">
        <w:rPr>
          <w:rFonts w:ascii="Times New Roman" w:hAnsi="Times New Roman" w:cs="Times New Roman"/>
          <w:i/>
          <w:iCs/>
          <w:sz w:val="24"/>
          <w:szCs w:val="24"/>
        </w:rPr>
        <w:t>ratio</w:t>
      </w:r>
      <w:r w:rsidRPr="00D27E01">
        <w:rPr>
          <w:rFonts w:ascii="Times New Roman" w:hAnsi="Times New Roman" w:cs="Times New Roman"/>
          <w:sz w:val="24"/>
          <w:szCs w:val="24"/>
        </w:rPr>
        <w:t xml:space="preserve">, so </w:t>
      </w:r>
      <w:r w:rsidRPr="00D27E01">
        <w:rPr>
          <w:rFonts w:ascii="Times New Roman" w:hAnsi="Times New Roman" w:cs="Times New Roman"/>
          <w:i/>
          <w:iCs/>
          <w:sz w:val="24"/>
          <w:szCs w:val="24"/>
        </w:rPr>
        <w:t>rational</w:t>
      </w:r>
      <w:r w:rsidRPr="00D27E01">
        <w:rPr>
          <w:rFonts w:ascii="Times New Roman" w:hAnsi="Times New Roman" w:cs="Times New Roman"/>
          <w:sz w:val="24"/>
          <w:szCs w:val="24"/>
        </w:rPr>
        <w:t xml:space="preserve"> and </w:t>
      </w:r>
      <w:r w:rsidRPr="00D27E01">
        <w:rPr>
          <w:rFonts w:ascii="Times New Roman" w:hAnsi="Times New Roman" w:cs="Times New Roman"/>
          <w:i/>
          <w:iCs/>
          <w:sz w:val="24"/>
          <w:szCs w:val="24"/>
        </w:rPr>
        <w:t>animal</w:t>
      </w:r>
      <w:r w:rsidRPr="00D27E01">
        <w:rPr>
          <w:rFonts w:ascii="Times New Roman" w:hAnsi="Times New Roman" w:cs="Times New Roman"/>
          <w:sz w:val="24"/>
          <w:szCs w:val="24"/>
        </w:rPr>
        <w:t xml:space="preserve"> are both </w:t>
      </w:r>
      <w:r w:rsidRPr="00D27E01">
        <w:rPr>
          <w:rFonts w:ascii="Times New Roman" w:hAnsi="Times New Roman" w:cs="Times New Roman"/>
          <w:i/>
          <w:iCs/>
          <w:sz w:val="24"/>
          <w:szCs w:val="24"/>
        </w:rPr>
        <w:t>rationes</w:t>
      </w:r>
      <w:r w:rsidRPr="00D27E01">
        <w:rPr>
          <w:rFonts w:ascii="Times New Roman" w:hAnsi="Times New Roman" w:cs="Times New Roman"/>
          <w:sz w:val="24"/>
          <w:szCs w:val="24"/>
        </w:rPr>
        <w:t xml:space="preserve">.  The </w:t>
      </w:r>
      <w:r w:rsidRPr="00D27E01">
        <w:rPr>
          <w:rFonts w:ascii="Times New Roman" w:hAnsi="Times New Roman" w:cs="Times New Roman"/>
          <w:i/>
          <w:iCs/>
          <w:sz w:val="24"/>
          <w:szCs w:val="24"/>
        </w:rPr>
        <w:t>ratio</w:t>
      </w:r>
      <w:r w:rsidRPr="00D27E01">
        <w:rPr>
          <w:rFonts w:ascii="Times New Roman" w:hAnsi="Times New Roman" w:cs="Times New Roman"/>
          <w:sz w:val="24"/>
          <w:szCs w:val="24"/>
        </w:rPr>
        <w:t xml:space="preserve"> of a species is resolved into the </w:t>
      </w:r>
      <w:r w:rsidRPr="00D27E01">
        <w:rPr>
          <w:rFonts w:ascii="Times New Roman" w:hAnsi="Times New Roman" w:cs="Times New Roman"/>
          <w:i/>
          <w:iCs/>
          <w:sz w:val="24"/>
          <w:szCs w:val="24"/>
        </w:rPr>
        <w:t>rationes</w:t>
      </w:r>
      <w:r w:rsidRPr="00D27E01">
        <w:rPr>
          <w:rFonts w:ascii="Times New Roman" w:hAnsi="Times New Roman" w:cs="Times New Roman"/>
          <w:sz w:val="24"/>
          <w:szCs w:val="24"/>
        </w:rPr>
        <w:t xml:space="preserve"> of a genus and difference, along the Porphyrean tree.  The </w:t>
      </w:r>
      <w:r w:rsidRPr="00D27E01">
        <w:rPr>
          <w:rFonts w:ascii="Times New Roman" w:hAnsi="Times New Roman" w:cs="Times New Roman"/>
          <w:i/>
          <w:iCs/>
          <w:sz w:val="24"/>
          <w:szCs w:val="24"/>
        </w:rPr>
        <w:t>ratio</w:t>
      </w:r>
      <w:r w:rsidRPr="00D27E01">
        <w:rPr>
          <w:rFonts w:ascii="Times New Roman" w:hAnsi="Times New Roman" w:cs="Times New Roman"/>
          <w:sz w:val="24"/>
          <w:szCs w:val="24"/>
        </w:rPr>
        <w:t xml:space="preserve"> of th</w:t>
      </w:r>
      <w:r w:rsidR="001424B5" w:rsidRPr="00D27E01">
        <w:rPr>
          <w:rFonts w:ascii="Times New Roman" w:hAnsi="Times New Roman" w:cs="Times New Roman"/>
          <w:sz w:val="24"/>
          <w:szCs w:val="24"/>
        </w:rPr>
        <w:t>at</w:t>
      </w:r>
      <w:r w:rsidRPr="00D27E01">
        <w:rPr>
          <w:rFonts w:ascii="Times New Roman" w:hAnsi="Times New Roman" w:cs="Times New Roman"/>
          <w:sz w:val="24"/>
          <w:szCs w:val="24"/>
        </w:rPr>
        <w:t xml:space="preserve"> genus can be further resolved into further </w:t>
      </w:r>
      <w:r w:rsidRPr="00D27E01">
        <w:rPr>
          <w:rFonts w:ascii="Times New Roman" w:hAnsi="Times New Roman" w:cs="Times New Roman"/>
          <w:i/>
          <w:iCs/>
          <w:sz w:val="24"/>
          <w:szCs w:val="24"/>
        </w:rPr>
        <w:t>rationes</w:t>
      </w:r>
      <w:r w:rsidRPr="00D27E01">
        <w:rPr>
          <w:rFonts w:ascii="Times New Roman" w:hAnsi="Times New Roman" w:cs="Times New Roman"/>
          <w:sz w:val="24"/>
          <w:szCs w:val="24"/>
        </w:rPr>
        <w:t xml:space="preserve"> of genus and difference, until we hit the </w:t>
      </w:r>
      <w:r w:rsidRPr="00D27E01">
        <w:rPr>
          <w:rFonts w:ascii="Times New Roman" w:hAnsi="Times New Roman" w:cs="Times New Roman"/>
          <w:i/>
          <w:iCs/>
          <w:sz w:val="24"/>
          <w:szCs w:val="24"/>
        </w:rPr>
        <w:t>ratio</w:t>
      </w:r>
      <w:r w:rsidRPr="00D27E01">
        <w:rPr>
          <w:rFonts w:ascii="Times New Roman" w:hAnsi="Times New Roman" w:cs="Times New Roman"/>
          <w:sz w:val="24"/>
          <w:szCs w:val="24"/>
        </w:rPr>
        <w:t xml:space="preserve"> of being, which along with the </w:t>
      </w:r>
      <w:r w:rsidRPr="00D27E01">
        <w:rPr>
          <w:rFonts w:ascii="Times New Roman" w:hAnsi="Times New Roman" w:cs="Times New Roman"/>
          <w:i/>
          <w:iCs/>
          <w:sz w:val="24"/>
          <w:szCs w:val="24"/>
        </w:rPr>
        <w:t>rationes</w:t>
      </w:r>
      <w:r w:rsidRPr="00D27E01">
        <w:rPr>
          <w:rFonts w:ascii="Times New Roman" w:hAnsi="Times New Roman" w:cs="Times New Roman"/>
          <w:sz w:val="24"/>
          <w:szCs w:val="24"/>
        </w:rPr>
        <w:t xml:space="preserve"> of differences and the proper passions of being (such as goodness, truth, etc</w:t>
      </w:r>
      <w:r w:rsidR="009142F4">
        <w:rPr>
          <w:rFonts w:ascii="Times New Roman" w:hAnsi="Times New Roman" w:cs="Times New Roman"/>
          <w:sz w:val="24"/>
          <w:szCs w:val="24"/>
        </w:rPr>
        <w:t>.</w:t>
      </w:r>
      <w:r w:rsidRPr="00D27E01">
        <w:rPr>
          <w:rFonts w:ascii="Times New Roman" w:hAnsi="Times New Roman" w:cs="Times New Roman"/>
          <w:sz w:val="24"/>
          <w:szCs w:val="24"/>
        </w:rPr>
        <w:t xml:space="preserve">), cannot be further resolved.  The </w:t>
      </w:r>
      <w:r w:rsidRPr="00D27E01">
        <w:rPr>
          <w:rFonts w:ascii="Times New Roman" w:hAnsi="Times New Roman" w:cs="Times New Roman"/>
          <w:i/>
          <w:iCs/>
          <w:sz w:val="24"/>
          <w:szCs w:val="24"/>
        </w:rPr>
        <w:t>rationes</w:t>
      </w:r>
      <w:r w:rsidRPr="00D27E01">
        <w:rPr>
          <w:rFonts w:ascii="Times New Roman" w:hAnsi="Times New Roman" w:cs="Times New Roman"/>
          <w:sz w:val="24"/>
          <w:szCs w:val="24"/>
        </w:rPr>
        <w:t xml:space="preserve"> of being, its proper passions, and differences are simple and irresolvable—in a strict Aristotelian sense, they cannot be defined, since they cannot be resolved into a genus and difference, but they still have a mind-independent </w:t>
      </w:r>
      <w:r w:rsidRPr="00D27E01">
        <w:rPr>
          <w:rFonts w:ascii="Times New Roman" w:hAnsi="Times New Roman" w:cs="Times New Roman"/>
          <w:i/>
          <w:iCs/>
          <w:sz w:val="24"/>
          <w:szCs w:val="24"/>
        </w:rPr>
        <w:t>ratio</w:t>
      </w:r>
      <w:r w:rsidRPr="00D27E01">
        <w:rPr>
          <w:rFonts w:ascii="Times New Roman" w:hAnsi="Times New Roman" w:cs="Times New Roman"/>
          <w:sz w:val="24"/>
          <w:szCs w:val="24"/>
        </w:rPr>
        <w:t xml:space="preserve">, by which, for example, </w:t>
      </w:r>
      <w:r w:rsidRPr="00D27E01">
        <w:rPr>
          <w:rFonts w:ascii="Times New Roman" w:hAnsi="Times New Roman" w:cs="Times New Roman"/>
          <w:i/>
          <w:iCs/>
          <w:sz w:val="24"/>
          <w:szCs w:val="24"/>
        </w:rPr>
        <w:t>rationality</w:t>
      </w:r>
      <w:r w:rsidRPr="00D27E01">
        <w:rPr>
          <w:rFonts w:ascii="Times New Roman" w:hAnsi="Times New Roman" w:cs="Times New Roman"/>
          <w:sz w:val="24"/>
          <w:szCs w:val="24"/>
        </w:rPr>
        <w:t xml:space="preserve"> is distinct from horse difference.  </w:t>
      </w:r>
    </w:p>
    <w:p w14:paraId="6EA75E44" w14:textId="4D077D9D" w:rsidR="008263BE" w:rsidRPr="00D27E01" w:rsidRDefault="00DC5EFE" w:rsidP="00F8267C">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t>Consider, then, Scotus’s characterization of the difference between formal identity and formal distinction</w:t>
      </w:r>
      <w:r w:rsidR="00B75FF0">
        <w:rPr>
          <w:rFonts w:ascii="Times New Roman" w:hAnsi="Times New Roman" w:cs="Times New Roman"/>
          <w:sz w:val="24"/>
          <w:szCs w:val="24"/>
        </w:rPr>
        <w:t xml:space="preserve"> (</w:t>
      </w:r>
      <w:r w:rsidR="00B75FF0" w:rsidRPr="00D27E01">
        <w:rPr>
          <w:rFonts w:ascii="Times New Roman" w:hAnsi="Times New Roman" w:cs="Times New Roman"/>
        </w:rPr>
        <w:t xml:space="preserve">Scotus, </w:t>
      </w:r>
      <w:r w:rsidR="00B75FF0" w:rsidRPr="00D27E01">
        <w:rPr>
          <w:rFonts w:ascii="Times New Roman" w:hAnsi="Times New Roman" w:cs="Times New Roman"/>
          <w:i/>
          <w:iCs/>
        </w:rPr>
        <w:t>Rep</w:t>
      </w:r>
      <w:r w:rsidR="00124E27">
        <w:rPr>
          <w:rFonts w:ascii="Times New Roman" w:hAnsi="Times New Roman" w:cs="Times New Roman"/>
          <w:i/>
          <w:iCs/>
        </w:rPr>
        <w:t>ortatio,</w:t>
      </w:r>
      <w:r w:rsidR="00B75FF0" w:rsidRPr="00D27E01">
        <w:rPr>
          <w:rFonts w:ascii="Times New Roman" w:hAnsi="Times New Roman" w:cs="Times New Roman"/>
        </w:rPr>
        <w:t xml:space="preserve"> I-A d. 33 q. </w:t>
      </w:r>
      <w:r w:rsidR="00B75FF0">
        <w:rPr>
          <w:rFonts w:ascii="Times New Roman" w:hAnsi="Times New Roman" w:cs="Times New Roman"/>
        </w:rPr>
        <w:t>2,</w:t>
      </w:r>
      <w:r w:rsidR="00B75FF0" w:rsidRPr="00D27E01">
        <w:rPr>
          <w:rFonts w:ascii="Times New Roman" w:hAnsi="Times New Roman" w:cs="Times New Roman"/>
        </w:rPr>
        <w:t xml:space="preserve"> n. 63 </w:t>
      </w:r>
      <w:r w:rsidR="006F2E9B">
        <w:rPr>
          <w:rFonts w:ascii="Times New Roman" w:hAnsi="Times New Roman" w:cs="Times New Roman"/>
        </w:rPr>
        <w:t xml:space="preserve">in </w:t>
      </w:r>
      <w:r w:rsidR="00B75FF0" w:rsidRPr="00D27E01">
        <w:rPr>
          <w:rFonts w:ascii="Times New Roman" w:hAnsi="Times New Roman" w:cs="Times New Roman"/>
        </w:rPr>
        <w:t>Wolter and Bychkov, 330)</w:t>
      </w:r>
      <w:r w:rsidRPr="00D27E01">
        <w:rPr>
          <w:rFonts w:ascii="Times New Roman" w:hAnsi="Times New Roman" w:cs="Times New Roman"/>
          <w:sz w:val="24"/>
          <w:szCs w:val="24"/>
        </w:rPr>
        <w:t>:</w:t>
      </w:r>
      <w:r w:rsidR="00124E27" w:rsidRPr="00124E27">
        <w:rPr>
          <w:rFonts w:ascii="Times New Roman" w:hAnsi="Times New Roman" w:cs="Times New Roman"/>
          <w:sz w:val="24"/>
          <w:szCs w:val="24"/>
          <w:vertAlign w:val="superscript"/>
        </w:rPr>
        <w:t xml:space="preserve"> </w:t>
      </w:r>
      <w:r w:rsidR="00124E27" w:rsidRPr="00D27E01">
        <w:rPr>
          <w:rFonts w:ascii="Times New Roman" w:hAnsi="Times New Roman" w:cs="Times New Roman"/>
          <w:sz w:val="24"/>
          <w:szCs w:val="24"/>
          <w:vertAlign w:val="superscript"/>
        </w:rPr>
        <w:footnoteReference w:id="6"/>
      </w:r>
    </w:p>
    <w:p w14:paraId="25D85C01" w14:textId="47FB4CE8" w:rsidR="008263BE" w:rsidRPr="00D27E01" w:rsidRDefault="009142F4" w:rsidP="006C0880">
      <w:pPr>
        <w:spacing w:line="240" w:lineRule="auto"/>
        <w:ind w:left="1440" w:right="720"/>
        <w:rPr>
          <w:rFonts w:ascii="Times New Roman" w:hAnsi="Times New Roman" w:cs="Times New Roman"/>
          <w:sz w:val="20"/>
          <w:szCs w:val="20"/>
        </w:rPr>
      </w:pPr>
      <w:bookmarkStart w:id="2" w:name="_Hlk149770456"/>
      <w:r>
        <w:rPr>
          <w:rFonts w:ascii="Times New Roman" w:hAnsi="Times New Roman" w:cs="Times New Roman"/>
          <w:sz w:val="20"/>
          <w:szCs w:val="20"/>
        </w:rPr>
        <w:t>h</w:t>
      </w:r>
      <w:r w:rsidR="008263BE" w:rsidRPr="00D27E01">
        <w:rPr>
          <w:rFonts w:ascii="Times New Roman" w:hAnsi="Times New Roman" w:cs="Times New Roman"/>
          <w:sz w:val="20"/>
          <w:szCs w:val="20"/>
        </w:rPr>
        <w:t>owever</w:t>
      </w:r>
      <w:r>
        <w:rPr>
          <w:rFonts w:ascii="Times New Roman" w:hAnsi="Times New Roman" w:cs="Times New Roman"/>
          <w:sz w:val="20"/>
          <w:szCs w:val="20"/>
        </w:rPr>
        <w:t>,</w:t>
      </w:r>
      <w:r w:rsidR="008263BE" w:rsidRPr="00D27E01">
        <w:rPr>
          <w:rFonts w:ascii="Times New Roman" w:hAnsi="Times New Roman" w:cs="Times New Roman"/>
          <w:sz w:val="20"/>
          <w:szCs w:val="20"/>
        </w:rPr>
        <w:t xml:space="preserve"> it is said that some things do not have formal identity [i.e., are formally distinct] when one does not pertain to the per se and primary understanding of the other (as a definition or the parts of a definition pertain to the understanding of the thing defined), but when neither is included in the formal </w:t>
      </w:r>
      <w:r w:rsidR="008263BE" w:rsidRPr="00D27E01">
        <w:rPr>
          <w:rFonts w:ascii="Times New Roman" w:hAnsi="Times New Roman" w:cs="Times New Roman"/>
          <w:i/>
          <w:iCs/>
          <w:sz w:val="20"/>
          <w:szCs w:val="20"/>
        </w:rPr>
        <w:t>ratio</w:t>
      </w:r>
      <w:r w:rsidR="008263BE" w:rsidRPr="00D27E01">
        <w:rPr>
          <w:rFonts w:ascii="Times New Roman" w:hAnsi="Times New Roman" w:cs="Times New Roman"/>
          <w:sz w:val="20"/>
          <w:szCs w:val="20"/>
        </w:rPr>
        <w:t xml:space="preserve"> of the other, although they are nevertheless really the same.</w:t>
      </w:r>
      <w:r w:rsidR="00FA2333" w:rsidRPr="00D27E01">
        <w:rPr>
          <w:rFonts w:ascii="Times New Roman" w:hAnsi="Times New Roman" w:cs="Times New Roman"/>
          <w:sz w:val="24"/>
          <w:szCs w:val="24"/>
          <w:vertAlign w:val="superscript"/>
        </w:rPr>
        <w:t xml:space="preserve"> </w:t>
      </w:r>
    </w:p>
    <w:bookmarkEnd w:id="2"/>
    <w:p w14:paraId="784E4B3B" w14:textId="438C570F" w:rsidR="008263BE" w:rsidRPr="00D27E01" w:rsidRDefault="00BF04F9" w:rsidP="008263BE">
      <w:pPr>
        <w:spacing w:line="480" w:lineRule="auto"/>
        <w:rPr>
          <w:rFonts w:ascii="Times New Roman" w:hAnsi="Times New Roman" w:cs="Times New Roman"/>
          <w:sz w:val="24"/>
          <w:szCs w:val="24"/>
        </w:rPr>
      </w:pPr>
      <w:r w:rsidRPr="00D27E01">
        <w:rPr>
          <w:rFonts w:ascii="Times New Roman" w:hAnsi="Times New Roman" w:cs="Times New Roman"/>
          <w:sz w:val="24"/>
          <w:szCs w:val="24"/>
        </w:rPr>
        <w:lastRenderedPageBreak/>
        <w:t xml:space="preserve">On Scotus’s account, if A and B are formally distinct or formally identical, they are identical (“really the same”).  </w:t>
      </w:r>
      <w:r w:rsidR="00DC5EFE" w:rsidRPr="00D27E01">
        <w:rPr>
          <w:rFonts w:ascii="Times New Roman" w:hAnsi="Times New Roman" w:cs="Times New Roman"/>
          <w:sz w:val="24"/>
          <w:szCs w:val="24"/>
        </w:rPr>
        <w:t xml:space="preserve">However, </w:t>
      </w:r>
      <w:r w:rsidR="008263BE" w:rsidRPr="00D27E01">
        <w:rPr>
          <w:rFonts w:ascii="Times New Roman" w:hAnsi="Times New Roman" w:cs="Times New Roman"/>
          <w:sz w:val="24"/>
          <w:szCs w:val="24"/>
        </w:rPr>
        <w:t>when there is identity but not formal identity</w:t>
      </w:r>
      <w:r w:rsidR="00DC5EFE" w:rsidRPr="00D27E01">
        <w:rPr>
          <w:rFonts w:ascii="Times New Roman" w:hAnsi="Times New Roman" w:cs="Times New Roman"/>
          <w:sz w:val="24"/>
          <w:szCs w:val="24"/>
        </w:rPr>
        <w:t xml:space="preserve"> (i.e., there is formal distinction)</w:t>
      </w:r>
      <w:r w:rsidR="008263BE" w:rsidRPr="00D27E01">
        <w:rPr>
          <w:rFonts w:ascii="Times New Roman" w:hAnsi="Times New Roman" w:cs="Times New Roman"/>
          <w:sz w:val="24"/>
          <w:szCs w:val="24"/>
        </w:rPr>
        <w:t xml:space="preserve">, one of the things “does not pertain to the per se and primary understanding of the other” and “neither is included in the formal </w:t>
      </w:r>
      <w:r w:rsidR="008263BE" w:rsidRPr="00D27E01">
        <w:rPr>
          <w:rFonts w:ascii="Times New Roman" w:hAnsi="Times New Roman" w:cs="Times New Roman"/>
          <w:i/>
          <w:iCs/>
          <w:sz w:val="24"/>
          <w:szCs w:val="24"/>
        </w:rPr>
        <w:t>ratio</w:t>
      </w:r>
      <w:r w:rsidR="008263BE" w:rsidRPr="00D27E01">
        <w:rPr>
          <w:rFonts w:ascii="Times New Roman" w:hAnsi="Times New Roman" w:cs="Times New Roman"/>
          <w:sz w:val="24"/>
          <w:szCs w:val="24"/>
        </w:rPr>
        <w:t xml:space="preserve"> of the other.”  That is, the </w:t>
      </w:r>
      <w:r w:rsidR="008263BE" w:rsidRPr="00D27E01">
        <w:rPr>
          <w:rFonts w:ascii="Times New Roman" w:hAnsi="Times New Roman" w:cs="Times New Roman"/>
          <w:i/>
          <w:iCs/>
          <w:sz w:val="24"/>
          <w:szCs w:val="24"/>
        </w:rPr>
        <w:t>ratio</w:t>
      </w:r>
      <w:r w:rsidR="008263BE" w:rsidRPr="00D27E01">
        <w:rPr>
          <w:rFonts w:ascii="Times New Roman" w:hAnsi="Times New Roman" w:cs="Times New Roman"/>
          <w:sz w:val="24"/>
          <w:szCs w:val="24"/>
        </w:rPr>
        <w:t xml:space="preserve"> of one is not included in the </w:t>
      </w:r>
      <w:r w:rsidR="008263BE" w:rsidRPr="00D27E01">
        <w:rPr>
          <w:rFonts w:ascii="Times New Roman" w:hAnsi="Times New Roman" w:cs="Times New Roman"/>
          <w:i/>
          <w:iCs/>
          <w:sz w:val="24"/>
          <w:szCs w:val="24"/>
        </w:rPr>
        <w:t>ratio</w:t>
      </w:r>
      <w:r w:rsidR="008263BE" w:rsidRPr="00D27E01">
        <w:rPr>
          <w:rFonts w:ascii="Times New Roman" w:hAnsi="Times New Roman" w:cs="Times New Roman"/>
          <w:sz w:val="24"/>
          <w:szCs w:val="24"/>
        </w:rPr>
        <w:t xml:space="preserve"> of the other</w:t>
      </w:r>
      <w:r w:rsidR="007E056F" w:rsidRPr="00D27E01">
        <w:rPr>
          <w:rFonts w:ascii="Times New Roman" w:hAnsi="Times New Roman" w:cs="Times New Roman"/>
          <w:sz w:val="24"/>
          <w:szCs w:val="24"/>
        </w:rPr>
        <w:t xml:space="preserve">, </w:t>
      </w:r>
      <w:r w:rsidR="007E056F" w:rsidRPr="00D27E01">
        <w:rPr>
          <w:rFonts w:ascii="Times New Roman" w:hAnsi="Times New Roman" w:cs="Times New Roman"/>
          <w:i/>
          <w:iCs/>
          <w:sz w:val="24"/>
          <w:szCs w:val="24"/>
        </w:rPr>
        <w:t>ex natura rei</w:t>
      </w:r>
      <w:r w:rsidR="008263BE" w:rsidRPr="00D27E01">
        <w:rPr>
          <w:rFonts w:ascii="Times New Roman" w:hAnsi="Times New Roman" w:cs="Times New Roman"/>
          <w:sz w:val="24"/>
          <w:szCs w:val="24"/>
        </w:rPr>
        <w:t xml:space="preserve">.  For example, human nature is formally identical </w:t>
      </w:r>
      <w:r w:rsidR="006E1756">
        <w:rPr>
          <w:rFonts w:ascii="Times New Roman" w:hAnsi="Times New Roman" w:cs="Times New Roman"/>
          <w:sz w:val="24"/>
          <w:szCs w:val="24"/>
        </w:rPr>
        <w:t>to</w:t>
      </w:r>
      <w:r w:rsidR="006E1756" w:rsidRPr="00D27E01">
        <w:rPr>
          <w:rFonts w:ascii="Times New Roman" w:hAnsi="Times New Roman" w:cs="Times New Roman"/>
          <w:sz w:val="24"/>
          <w:szCs w:val="24"/>
        </w:rPr>
        <w:t xml:space="preserve"> </w:t>
      </w:r>
      <w:r w:rsidR="008263BE" w:rsidRPr="00D27E01">
        <w:rPr>
          <w:rFonts w:ascii="Times New Roman" w:hAnsi="Times New Roman" w:cs="Times New Roman"/>
          <w:sz w:val="24"/>
          <w:szCs w:val="24"/>
        </w:rPr>
        <w:t xml:space="preserve">human nature, because the </w:t>
      </w:r>
      <w:r w:rsidR="008263BE" w:rsidRPr="00D27E01">
        <w:rPr>
          <w:rFonts w:ascii="Times New Roman" w:hAnsi="Times New Roman" w:cs="Times New Roman"/>
          <w:i/>
          <w:iCs/>
          <w:sz w:val="24"/>
          <w:szCs w:val="24"/>
        </w:rPr>
        <w:t>ratio</w:t>
      </w:r>
      <w:r w:rsidR="007D319A" w:rsidRPr="00D27E01">
        <w:rPr>
          <w:rFonts w:ascii="Times New Roman" w:hAnsi="Times New Roman" w:cs="Times New Roman"/>
          <w:i/>
          <w:iCs/>
          <w:sz w:val="24"/>
          <w:szCs w:val="24"/>
        </w:rPr>
        <w:t xml:space="preserve"> </w:t>
      </w:r>
      <w:r w:rsidR="007D319A" w:rsidRPr="00D27E01">
        <w:rPr>
          <w:rFonts w:ascii="Times New Roman" w:hAnsi="Times New Roman" w:cs="Times New Roman"/>
          <w:sz w:val="24"/>
          <w:szCs w:val="24"/>
        </w:rPr>
        <w:t>which is</w:t>
      </w:r>
      <w:r w:rsidR="008263BE" w:rsidRPr="00D27E01">
        <w:rPr>
          <w:rFonts w:ascii="Times New Roman" w:hAnsi="Times New Roman" w:cs="Times New Roman"/>
          <w:sz w:val="24"/>
          <w:szCs w:val="24"/>
        </w:rPr>
        <w:t xml:space="preserve"> </w:t>
      </w:r>
      <w:r w:rsidR="008263BE" w:rsidRPr="00D27E01">
        <w:rPr>
          <w:rFonts w:ascii="Times New Roman" w:hAnsi="Times New Roman" w:cs="Times New Roman"/>
          <w:i/>
          <w:iCs/>
          <w:sz w:val="24"/>
          <w:szCs w:val="24"/>
        </w:rPr>
        <w:t>rational animal</w:t>
      </w:r>
      <w:r w:rsidR="008263BE" w:rsidRPr="00D27E01">
        <w:rPr>
          <w:rFonts w:ascii="Times New Roman" w:hAnsi="Times New Roman" w:cs="Times New Roman"/>
          <w:sz w:val="24"/>
          <w:szCs w:val="24"/>
        </w:rPr>
        <w:t xml:space="preserve"> is contained in </w:t>
      </w:r>
      <w:r w:rsidR="008263BE" w:rsidRPr="00D27E01">
        <w:rPr>
          <w:rFonts w:ascii="Times New Roman" w:hAnsi="Times New Roman" w:cs="Times New Roman"/>
          <w:i/>
          <w:iCs/>
          <w:sz w:val="24"/>
          <w:szCs w:val="24"/>
        </w:rPr>
        <w:t>rational animal</w:t>
      </w:r>
      <w:r w:rsidR="008263BE" w:rsidRPr="00D27E01">
        <w:rPr>
          <w:rFonts w:ascii="Times New Roman" w:hAnsi="Times New Roman" w:cs="Times New Roman"/>
          <w:sz w:val="24"/>
          <w:szCs w:val="24"/>
        </w:rPr>
        <w:t xml:space="preserve">.  On the other hand, the formality of rationality has the </w:t>
      </w:r>
      <w:r w:rsidR="008263BE" w:rsidRPr="00D27E01">
        <w:rPr>
          <w:rFonts w:ascii="Times New Roman" w:hAnsi="Times New Roman" w:cs="Times New Roman"/>
          <w:i/>
          <w:iCs/>
          <w:sz w:val="24"/>
          <w:szCs w:val="24"/>
        </w:rPr>
        <w:t>ratio</w:t>
      </w:r>
      <w:r w:rsidR="008263BE" w:rsidRPr="00D27E01">
        <w:rPr>
          <w:rFonts w:ascii="Times New Roman" w:hAnsi="Times New Roman" w:cs="Times New Roman"/>
          <w:sz w:val="24"/>
          <w:szCs w:val="24"/>
        </w:rPr>
        <w:t xml:space="preserve"> of rationality, and the formality of animality has the </w:t>
      </w:r>
      <w:r w:rsidR="008263BE" w:rsidRPr="00D27E01">
        <w:rPr>
          <w:rFonts w:ascii="Times New Roman" w:hAnsi="Times New Roman" w:cs="Times New Roman"/>
          <w:i/>
          <w:iCs/>
          <w:sz w:val="24"/>
          <w:szCs w:val="24"/>
        </w:rPr>
        <w:t>ratio</w:t>
      </w:r>
      <w:r w:rsidR="008263BE" w:rsidRPr="00D27E01">
        <w:rPr>
          <w:rFonts w:ascii="Times New Roman" w:hAnsi="Times New Roman" w:cs="Times New Roman"/>
          <w:sz w:val="24"/>
          <w:szCs w:val="24"/>
        </w:rPr>
        <w:t xml:space="preserve"> of animality; rationality isn’t contained within the ratio of animality (otherwise all animals would be rational).</w:t>
      </w:r>
    </w:p>
    <w:p w14:paraId="2E320CD7" w14:textId="79F4C4B2" w:rsidR="008263BE" w:rsidRPr="00D27E01" w:rsidRDefault="008263BE" w:rsidP="008263BE">
      <w:pPr>
        <w:spacing w:line="480" w:lineRule="auto"/>
        <w:ind w:firstLine="720"/>
        <w:rPr>
          <w:rFonts w:ascii="Times New Roman" w:hAnsi="Times New Roman" w:cs="Times New Roman"/>
          <w:sz w:val="24"/>
          <w:szCs w:val="24"/>
        </w:rPr>
      </w:pPr>
      <w:proofErr w:type="gramStart"/>
      <w:r w:rsidRPr="00D27E01">
        <w:rPr>
          <w:rFonts w:ascii="Times New Roman" w:hAnsi="Times New Roman" w:cs="Times New Roman"/>
          <w:sz w:val="24"/>
          <w:szCs w:val="24"/>
        </w:rPr>
        <w:t>In light of</w:t>
      </w:r>
      <w:proofErr w:type="gramEnd"/>
      <w:r w:rsidRPr="00D27E01">
        <w:rPr>
          <w:rFonts w:ascii="Times New Roman" w:hAnsi="Times New Roman" w:cs="Times New Roman"/>
          <w:sz w:val="24"/>
          <w:szCs w:val="24"/>
        </w:rPr>
        <w:t xml:space="preserve"> all of this, Scotus’s account of formal identity and formal distinction is best characterized as </w:t>
      </w:r>
      <w:r w:rsidR="006E1756">
        <w:rPr>
          <w:rFonts w:ascii="Times New Roman" w:hAnsi="Times New Roman" w:cs="Times New Roman"/>
          <w:sz w:val="24"/>
          <w:szCs w:val="24"/>
        </w:rPr>
        <w:t>follows</w:t>
      </w:r>
      <w:r w:rsidRPr="00D27E01">
        <w:rPr>
          <w:rFonts w:ascii="Times New Roman" w:hAnsi="Times New Roman" w:cs="Times New Roman"/>
          <w:sz w:val="24"/>
          <w:szCs w:val="24"/>
        </w:rPr>
        <w:t>:</w:t>
      </w:r>
      <w:r w:rsidRPr="00D27E01">
        <w:rPr>
          <w:rStyle w:val="FootnoteReference"/>
          <w:rFonts w:ascii="Times New Roman" w:hAnsi="Times New Roman" w:cs="Times New Roman"/>
          <w:sz w:val="24"/>
          <w:szCs w:val="24"/>
        </w:rPr>
        <w:footnoteReference w:id="7"/>
      </w:r>
    </w:p>
    <w:p w14:paraId="512351C5" w14:textId="3E2AD03C" w:rsidR="008263BE" w:rsidRPr="00D27E01" w:rsidRDefault="008263BE" w:rsidP="005D7D46">
      <w:pPr>
        <w:spacing w:line="240" w:lineRule="auto"/>
        <w:ind w:left="1440" w:right="720"/>
        <w:rPr>
          <w:rFonts w:ascii="Times New Roman" w:hAnsi="Times New Roman" w:cs="Times New Roman"/>
          <w:sz w:val="20"/>
          <w:szCs w:val="20"/>
        </w:rPr>
      </w:pPr>
      <w:bookmarkStart w:id="3" w:name="_Hlk149770551"/>
      <w:r w:rsidRPr="00D27E01">
        <w:rPr>
          <w:rFonts w:ascii="Times New Roman" w:hAnsi="Times New Roman" w:cs="Times New Roman"/>
          <w:sz w:val="20"/>
          <w:szCs w:val="20"/>
        </w:rPr>
        <w:t xml:space="preserve">FORMAL IDENTITY: </w:t>
      </w:r>
      <w:r w:rsidR="001424B5" w:rsidRPr="00D27E01">
        <w:rPr>
          <w:rFonts w:ascii="Times New Roman" w:hAnsi="Times New Roman" w:cs="Times New Roman"/>
          <w:sz w:val="20"/>
          <w:szCs w:val="20"/>
        </w:rPr>
        <w:t>A</w:t>
      </w:r>
      <w:r w:rsidRPr="00D27E01">
        <w:rPr>
          <w:rFonts w:ascii="Times New Roman" w:hAnsi="Times New Roman" w:cs="Times New Roman"/>
          <w:sz w:val="20"/>
          <w:szCs w:val="20"/>
        </w:rPr>
        <w:t xml:space="preserve"> is formally identical </w:t>
      </w:r>
      <w:r w:rsidR="006E1756">
        <w:rPr>
          <w:rFonts w:ascii="Times New Roman" w:hAnsi="Times New Roman" w:cs="Times New Roman"/>
          <w:sz w:val="20"/>
          <w:szCs w:val="20"/>
        </w:rPr>
        <w:t>to</w:t>
      </w:r>
      <w:r w:rsidR="006E1756" w:rsidRPr="00D27E01">
        <w:rPr>
          <w:rFonts w:ascii="Times New Roman" w:hAnsi="Times New Roman" w:cs="Times New Roman"/>
          <w:sz w:val="20"/>
          <w:szCs w:val="20"/>
        </w:rPr>
        <w:t xml:space="preserve"> </w:t>
      </w:r>
      <w:r w:rsidR="001424B5" w:rsidRPr="00D27E01">
        <w:rPr>
          <w:rFonts w:ascii="Times New Roman" w:hAnsi="Times New Roman" w:cs="Times New Roman"/>
          <w:sz w:val="20"/>
          <w:szCs w:val="20"/>
        </w:rPr>
        <w:t>B</w:t>
      </w:r>
      <w:r w:rsidRPr="00D27E01">
        <w:rPr>
          <w:rFonts w:ascii="Times New Roman" w:hAnsi="Times New Roman" w:cs="Times New Roman"/>
          <w:sz w:val="20"/>
          <w:szCs w:val="20"/>
        </w:rPr>
        <w:t xml:space="preserve"> iff 1) </w:t>
      </w:r>
      <w:r w:rsidR="001424B5" w:rsidRPr="00D27E01">
        <w:rPr>
          <w:rFonts w:ascii="Times New Roman" w:hAnsi="Times New Roman" w:cs="Times New Roman"/>
          <w:sz w:val="20"/>
          <w:szCs w:val="20"/>
        </w:rPr>
        <w:t>A</w:t>
      </w:r>
      <w:r w:rsidRPr="00D27E01">
        <w:rPr>
          <w:rFonts w:ascii="Times New Roman" w:hAnsi="Times New Roman" w:cs="Times New Roman"/>
          <w:sz w:val="20"/>
          <w:szCs w:val="20"/>
        </w:rPr>
        <w:t xml:space="preserve"> and </w:t>
      </w:r>
      <w:r w:rsidR="001424B5" w:rsidRPr="00D27E01">
        <w:rPr>
          <w:rFonts w:ascii="Times New Roman" w:hAnsi="Times New Roman" w:cs="Times New Roman"/>
          <w:sz w:val="20"/>
          <w:szCs w:val="20"/>
        </w:rPr>
        <w:t>B</w:t>
      </w:r>
      <w:r w:rsidRPr="00D27E01">
        <w:rPr>
          <w:rFonts w:ascii="Times New Roman" w:hAnsi="Times New Roman" w:cs="Times New Roman"/>
          <w:sz w:val="20"/>
          <w:szCs w:val="20"/>
        </w:rPr>
        <w:t xml:space="preserve"> are identical and 2) the </w:t>
      </w:r>
      <w:r w:rsidRPr="00D27E01">
        <w:rPr>
          <w:rFonts w:ascii="Times New Roman" w:hAnsi="Times New Roman" w:cs="Times New Roman"/>
          <w:i/>
          <w:iCs/>
          <w:sz w:val="20"/>
          <w:szCs w:val="20"/>
        </w:rPr>
        <w:t>ratio</w:t>
      </w:r>
      <w:r w:rsidRPr="00D27E01">
        <w:rPr>
          <w:rFonts w:ascii="Times New Roman" w:hAnsi="Times New Roman" w:cs="Times New Roman"/>
          <w:sz w:val="20"/>
          <w:szCs w:val="20"/>
        </w:rPr>
        <w:t xml:space="preserve"> of </w:t>
      </w:r>
      <w:r w:rsidR="001424B5" w:rsidRPr="00D27E01">
        <w:rPr>
          <w:rFonts w:ascii="Times New Roman" w:hAnsi="Times New Roman" w:cs="Times New Roman"/>
          <w:sz w:val="20"/>
          <w:szCs w:val="20"/>
        </w:rPr>
        <w:t>B</w:t>
      </w:r>
      <w:r w:rsidRPr="00D27E01">
        <w:rPr>
          <w:rFonts w:ascii="Times New Roman" w:hAnsi="Times New Roman" w:cs="Times New Roman"/>
          <w:sz w:val="20"/>
          <w:szCs w:val="20"/>
        </w:rPr>
        <w:t xml:space="preserve"> is included in the </w:t>
      </w:r>
      <w:r w:rsidRPr="00D27E01">
        <w:rPr>
          <w:rFonts w:ascii="Times New Roman" w:hAnsi="Times New Roman" w:cs="Times New Roman"/>
          <w:i/>
          <w:iCs/>
          <w:sz w:val="20"/>
          <w:szCs w:val="20"/>
        </w:rPr>
        <w:t>ratio</w:t>
      </w:r>
      <w:r w:rsidRPr="00D27E01">
        <w:rPr>
          <w:rFonts w:ascii="Times New Roman" w:hAnsi="Times New Roman" w:cs="Times New Roman"/>
          <w:sz w:val="20"/>
          <w:szCs w:val="20"/>
        </w:rPr>
        <w:t xml:space="preserve"> of </w:t>
      </w:r>
      <w:r w:rsidR="001424B5" w:rsidRPr="00D27E01">
        <w:rPr>
          <w:rFonts w:ascii="Times New Roman" w:hAnsi="Times New Roman" w:cs="Times New Roman"/>
          <w:sz w:val="20"/>
          <w:szCs w:val="20"/>
        </w:rPr>
        <w:t>A</w:t>
      </w:r>
      <w:r w:rsidRPr="00D27E01">
        <w:rPr>
          <w:rFonts w:ascii="Times New Roman" w:hAnsi="Times New Roman" w:cs="Times New Roman"/>
          <w:sz w:val="20"/>
          <w:szCs w:val="20"/>
        </w:rPr>
        <w:t>.</w:t>
      </w:r>
    </w:p>
    <w:p w14:paraId="594D9D2F" w14:textId="611C5E22" w:rsidR="009C1EB2" w:rsidRPr="00D27E01" w:rsidRDefault="008263BE" w:rsidP="005D7D46">
      <w:pPr>
        <w:spacing w:line="240" w:lineRule="auto"/>
        <w:ind w:left="1440" w:right="720"/>
        <w:rPr>
          <w:rFonts w:ascii="Times New Roman" w:hAnsi="Times New Roman" w:cs="Times New Roman"/>
          <w:sz w:val="20"/>
          <w:szCs w:val="20"/>
        </w:rPr>
      </w:pPr>
      <w:r w:rsidRPr="00D27E01">
        <w:rPr>
          <w:rFonts w:ascii="Times New Roman" w:hAnsi="Times New Roman" w:cs="Times New Roman"/>
          <w:sz w:val="20"/>
          <w:szCs w:val="20"/>
        </w:rPr>
        <w:t xml:space="preserve">FORMAL DISTINCTION: </w:t>
      </w:r>
      <w:r w:rsidR="001424B5" w:rsidRPr="00D27E01">
        <w:rPr>
          <w:rFonts w:ascii="Times New Roman" w:hAnsi="Times New Roman" w:cs="Times New Roman"/>
          <w:sz w:val="20"/>
          <w:szCs w:val="20"/>
        </w:rPr>
        <w:t>A</w:t>
      </w:r>
      <w:r w:rsidRPr="00D27E01">
        <w:rPr>
          <w:rFonts w:ascii="Times New Roman" w:hAnsi="Times New Roman" w:cs="Times New Roman"/>
          <w:sz w:val="20"/>
          <w:szCs w:val="20"/>
        </w:rPr>
        <w:t xml:space="preserve"> is formally distinct from </w:t>
      </w:r>
      <w:r w:rsidR="001424B5" w:rsidRPr="00D27E01">
        <w:rPr>
          <w:rFonts w:ascii="Times New Roman" w:hAnsi="Times New Roman" w:cs="Times New Roman"/>
          <w:sz w:val="20"/>
          <w:szCs w:val="20"/>
        </w:rPr>
        <w:t>B</w:t>
      </w:r>
      <w:r w:rsidRPr="00D27E01">
        <w:rPr>
          <w:rFonts w:ascii="Times New Roman" w:hAnsi="Times New Roman" w:cs="Times New Roman"/>
          <w:sz w:val="20"/>
          <w:szCs w:val="20"/>
        </w:rPr>
        <w:t xml:space="preserve"> iff 1) </w:t>
      </w:r>
      <w:r w:rsidR="001424B5" w:rsidRPr="00D27E01">
        <w:rPr>
          <w:rFonts w:ascii="Times New Roman" w:hAnsi="Times New Roman" w:cs="Times New Roman"/>
          <w:sz w:val="20"/>
          <w:szCs w:val="20"/>
        </w:rPr>
        <w:t>A</w:t>
      </w:r>
      <w:r w:rsidRPr="00D27E01">
        <w:rPr>
          <w:rFonts w:ascii="Times New Roman" w:hAnsi="Times New Roman" w:cs="Times New Roman"/>
          <w:sz w:val="20"/>
          <w:szCs w:val="20"/>
        </w:rPr>
        <w:t xml:space="preserve"> and </w:t>
      </w:r>
      <w:r w:rsidR="001424B5" w:rsidRPr="00D27E01">
        <w:rPr>
          <w:rFonts w:ascii="Times New Roman" w:hAnsi="Times New Roman" w:cs="Times New Roman"/>
          <w:sz w:val="20"/>
          <w:szCs w:val="20"/>
        </w:rPr>
        <w:t>B</w:t>
      </w:r>
      <w:r w:rsidRPr="00D27E01">
        <w:rPr>
          <w:rFonts w:ascii="Times New Roman" w:hAnsi="Times New Roman" w:cs="Times New Roman"/>
          <w:sz w:val="20"/>
          <w:szCs w:val="20"/>
        </w:rPr>
        <w:t xml:space="preserve"> are identical and 2) the </w:t>
      </w:r>
      <w:r w:rsidRPr="00D27E01">
        <w:rPr>
          <w:rFonts w:ascii="Times New Roman" w:hAnsi="Times New Roman" w:cs="Times New Roman"/>
          <w:i/>
          <w:iCs/>
          <w:sz w:val="20"/>
          <w:szCs w:val="20"/>
        </w:rPr>
        <w:t>ratio</w:t>
      </w:r>
      <w:r w:rsidRPr="00D27E01">
        <w:rPr>
          <w:rFonts w:ascii="Times New Roman" w:hAnsi="Times New Roman" w:cs="Times New Roman"/>
          <w:sz w:val="20"/>
          <w:szCs w:val="20"/>
        </w:rPr>
        <w:t xml:space="preserve"> of </w:t>
      </w:r>
      <w:r w:rsidR="001424B5" w:rsidRPr="00D27E01">
        <w:rPr>
          <w:rFonts w:ascii="Times New Roman" w:hAnsi="Times New Roman" w:cs="Times New Roman"/>
          <w:sz w:val="20"/>
          <w:szCs w:val="20"/>
        </w:rPr>
        <w:t>B</w:t>
      </w:r>
      <w:r w:rsidRPr="00D27E01">
        <w:rPr>
          <w:rFonts w:ascii="Times New Roman" w:hAnsi="Times New Roman" w:cs="Times New Roman"/>
          <w:sz w:val="20"/>
          <w:szCs w:val="20"/>
        </w:rPr>
        <w:t xml:space="preserve"> is not included in the </w:t>
      </w:r>
      <w:r w:rsidRPr="00D27E01">
        <w:rPr>
          <w:rFonts w:ascii="Times New Roman" w:hAnsi="Times New Roman" w:cs="Times New Roman"/>
          <w:i/>
          <w:iCs/>
          <w:sz w:val="20"/>
          <w:szCs w:val="20"/>
        </w:rPr>
        <w:t>ratio</w:t>
      </w:r>
      <w:r w:rsidRPr="00D27E01">
        <w:rPr>
          <w:rFonts w:ascii="Times New Roman" w:hAnsi="Times New Roman" w:cs="Times New Roman"/>
          <w:sz w:val="20"/>
          <w:szCs w:val="20"/>
        </w:rPr>
        <w:t xml:space="preserve"> of </w:t>
      </w:r>
      <w:r w:rsidR="00CD1300" w:rsidRPr="00D27E01">
        <w:rPr>
          <w:rFonts w:ascii="Times New Roman" w:hAnsi="Times New Roman" w:cs="Times New Roman"/>
          <w:sz w:val="20"/>
          <w:szCs w:val="20"/>
        </w:rPr>
        <w:t>A</w:t>
      </w:r>
      <w:r w:rsidRPr="00D27E01">
        <w:rPr>
          <w:rFonts w:ascii="Times New Roman" w:hAnsi="Times New Roman" w:cs="Times New Roman"/>
          <w:sz w:val="20"/>
          <w:szCs w:val="20"/>
        </w:rPr>
        <w:t>.</w:t>
      </w:r>
    </w:p>
    <w:bookmarkEnd w:id="3"/>
    <w:p w14:paraId="0F19CBD5" w14:textId="74699C1E" w:rsidR="007910AC" w:rsidRPr="00D27E01" w:rsidRDefault="00CD1300" w:rsidP="007910AC">
      <w:pPr>
        <w:spacing w:line="480" w:lineRule="auto"/>
        <w:rPr>
          <w:rFonts w:ascii="Times New Roman" w:hAnsi="Times New Roman" w:cs="Times New Roman"/>
          <w:sz w:val="24"/>
          <w:szCs w:val="24"/>
        </w:rPr>
      </w:pPr>
      <w:r w:rsidRPr="00D27E01">
        <w:rPr>
          <w:rFonts w:ascii="Times New Roman" w:hAnsi="Times New Roman" w:cs="Times New Roman"/>
          <w:sz w:val="24"/>
          <w:szCs w:val="24"/>
        </w:rPr>
        <w:t xml:space="preserve">The metaphysics backing up the formal distinction and formal identity is important. </w:t>
      </w:r>
      <w:r w:rsidR="00605AC0" w:rsidRPr="00D27E01">
        <w:rPr>
          <w:rFonts w:ascii="Times New Roman" w:hAnsi="Times New Roman" w:cs="Times New Roman"/>
          <w:sz w:val="24"/>
          <w:szCs w:val="24"/>
        </w:rPr>
        <w:t xml:space="preserve">Scotus argues that, corresponding to these diverse </w:t>
      </w:r>
      <w:r w:rsidR="00605AC0" w:rsidRPr="00D27E01">
        <w:rPr>
          <w:rFonts w:ascii="Times New Roman" w:hAnsi="Times New Roman" w:cs="Times New Roman"/>
          <w:i/>
          <w:iCs/>
          <w:sz w:val="24"/>
          <w:szCs w:val="24"/>
        </w:rPr>
        <w:t>rationes</w:t>
      </w:r>
      <w:r w:rsidR="00605AC0" w:rsidRPr="00D27E01">
        <w:rPr>
          <w:rFonts w:ascii="Times New Roman" w:hAnsi="Times New Roman" w:cs="Times New Roman"/>
          <w:sz w:val="24"/>
          <w:szCs w:val="24"/>
        </w:rPr>
        <w:t xml:space="preserve"> with</w:t>
      </w:r>
      <w:r w:rsidR="00C27A85">
        <w:rPr>
          <w:rFonts w:ascii="Times New Roman" w:hAnsi="Times New Roman" w:cs="Times New Roman"/>
          <w:sz w:val="24"/>
          <w:szCs w:val="24"/>
        </w:rPr>
        <w:t>in</w:t>
      </w:r>
      <w:r w:rsidR="00605AC0" w:rsidRPr="00D27E01">
        <w:rPr>
          <w:rFonts w:ascii="Times New Roman" w:hAnsi="Times New Roman" w:cs="Times New Roman"/>
          <w:sz w:val="24"/>
          <w:szCs w:val="24"/>
        </w:rPr>
        <w:t xml:space="preserve"> one species (e.g., </w:t>
      </w:r>
      <w:r w:rsidR="00605AC0" w:rsidRPr="00D27E01">
        <w:rPr>
          <w:rFonts w:ascii="Times New Roman" w:hAnsi="Times New Roman" w:cs="Times New Roman"/>
          <w:i/>
          <w:iCs/>
          <w:sz w:val="24"/>
          <w:szCs w:val="24"/>
        </w:rPr>
        <w:t>rational</w:t>
      </w:r>
      <w:r w:rsidR="00605AC0" w:rsidRPr="00D27E01">
        <w:rPr>
          <w:rFonts w:ascii="Times New Roman" w:hAnsi="Times New Roman" w:cs="Times New Roman"/>
          <w:sz w:val="24"/>
          <w:szCs w:val="24"/>
        </w:rPr>
        <w:t xml:space="preserve"> and </w:t>
      </w:r>
      <w:r w:rsidR="00605AC0" w:rsidRPr="00D27E01">
        <w:rPr>
          <w:rFonts w:ascii="Times New Roman" w:hAnsi="Times New Roman" w:cs="Times New Roman"/>
          <w:i/>
          <w:iCs/>
          <w:sz w:val="24"/>
          <w:szCs w:val="24"/>
        </w:rPr>
        <w:t>animal</w:t>
      </w:r>
      <w:r w:rsidR="00605AC0" w:rsidRPr="00D27E01">
        <w:rPr>
          <w:rFonts w:ascii="Times New Roman" w:hAnsi="Times New Roman" w:cs="Times New Roman"/>
          <w:sz w:val="24"/>
          <w:szCs w:val="24"/>
        </w:rPr>
        <w:t xml:space="preserve"> within human nature) there are diverse realities or formalities, as Scotus calls them.</w:t>
      </w:r>
      <w:r w:rsidR="00605AC0" w:rsidRPr="00D27E01">
        <w:rPr>
          <w:rStyle w:val="FootnoteReference"/>
          <w:rFonts w:ascii="Times New Roman" w:hAnsi="Times New Roman" w:cs="Times New Roman"/>
          <w:sz w:val="24"/>
          <w:szCs w:val="24"/>
        </w:rPr>
        <w:footnoteReference w:id="8"/>
      </w:r>
      <w:r w:rsidR="00605AC0" w:rsidRPr="00D27E01">
        <w:rPr>
          <w:rFonts w:ascii="Times New Roman" w:hAnsi="Times New Roman" w:cs="Times New Roman"/>
          <w:sz w:val="24"/>
          <w:szCs w:val="24"/>
        </w:rPr>
        <w:t xml:space="preserve">  </w:t>
      </w:r>
      <w:r w:rsidR="0007248C">
        <w:rPr>
          <w:rFonts w:ascii="Times New Roman" w:hAnsi="Times New Roman" w:cs="Times New Roman"/>
          <w:sz w:val="24"/>
          <w:szCs w:val="24"/>
        </w:rPr>
        <w:t>Formalities are extra-mental items which serve as</w:t>
      </w:r>
      <w:r w:rsidR="00605AC0" w:rsidRPr="00D27E01">
        <w:rPr>
          <w:rFonts w:ascii="Times New Roman" w:hAnsi="Times New Roman" w:cs="Times New Roman"/>
          <w:sz w:val="24"/>
          <w:szCs w:val="24"/>
        </w:rPr>
        <w:t xml:space="preserve"> the truthmakers for </w:t>
      </w:r>
      <w:r w:rsidR="0007248C">
        <w:rPr>
          <w:rFonts w:ascii="Times New Roman" w:hAnsi="Times New Roman" w:cs="Times New Roman"/>
          <w:sz w:val="24"/>
          <w:szCs w:val="24"/>
        </w:rPr>
        <w:t>a</w:t>
      </w:r>
      <w:r w:rsidR="0007248C" w:rsidRPr="00D27E01">
        <w:rPr>
          <w:rFonts w:ascii="Times New Roman" w:hAnsi="Times New Roman" w:cs="Times New Roman"/>
          <w:sz w:val="24"/>
          <w:szCs w:val="24"/>
        </w:rPr>
        <w:t xml:space="preserve"> </w:t>
      </w:r>
      <w:r w:rsidR="00605AC0" w:rsidRPr="00D27E01">
        <w:rPr>
          <w:rFonts w:ascii="Times New Roman" w:hAnsi="Times New Roman" w:cs="Times New Roman"/>
          <w:sz w:val="24"/>
          <w:szCs w:val="24"/>
        </w:rPr>
        <w:t xml:space="preserve">nature having the various </w:t>
      </w:r>
      <w:r w:rsidR="00605AC0" w:rsidRPr="00D27E01">
        <w:rPr>
          <w:rFonts w:ascii="Times New Roman" w:hAnsi="Times New Roman" w:cs="Times New Roman"/>
          <w:i/>
          <w:iCs/>
          <w:sz w:val="24"/>
          <w:szCs w:val="24"/>
        </w:rPr>
        <w:t>rationes</w:t>
      </w:r>
      <w:r w:rsidR="00605AC0" w:rsidRPr="00D27E01">
        <w:rPr>
          <w:rFonts w:ascii="Times New Roman" w:hAnsi="Times New Roman" w:cs="Times New Roman"/>
          <w:sz w:val="24"/>
          <w:szCs w:val="24"/>
        </w:rPr>
        <w:t xml:space="preserve"> that it does.  </w:t>
      </w:r>
      <w:proofErr w:type="gramStart"/>
      <w:r w:rsidR="00605AC0" w:rsidRPr="00D27E01">
        <w:rPr>
          <w:rFonts w:ascii="Times New Roman" w:hAnsi="Times New Roman" w:cs="Times New Roman"/>
          <w:sz w:val="24"/>
          <w:szCs w:val="24"/>
        </w:rPr>
        <w:t>So</w:t>
      </w:r>
      <w:proofErr w:type="gramEnd"/>
      <w:r w:rsidR="00605AC0" w:rsidRPr="00D27E01">
        <w:rPr>
          <w:rFonts w:ascii="Times New Roman" w:hAnsi="Times New Roman" w:cs="Times New Roman"/>
          <w:sz w:val="24"/>
          <w:szCs w:val="24"/>
        </w:rPr>
        <w:t xml:space="preserve"> it is in virtue of the formality of </w:t>
      </w:r>
      <w:r w:rsidR="00605AC0" w:rsidRPr="00D27E01">
        <w:rPr>
          <w:rFonts w:ascii="Times New Roman" w:hAnsi="Times New Roman" w:cs="Times New Roman"/>
          <w:i/>
          <w:iCs/>
          <w:sz w:val="24"/>
          <w:szCs w:val="24"/>
        </w:rPr>
        <w:t>rationality</w:t>
      </w:r>
      <w:r w:rsidR="00605AC0" w:rsidRPr="00D27E01">
        <w:rPr>
          <w:rFonts w:ascii="Times New Roman" w:hAnsi="Times New Roman" w:cs="Times New Roman"/>
          <w:sz w:val="24"/>
          <w:szCs w:val="24"/>
        </w:rPr>
        <w:t xml:space="preserve"> that human nature is rational, and that </w:t>
      </w:r>
      <w:r w:rsidR="00605AC0" w:rsidRPr="00D27E01">
        <w:rPr>
          <w:rFonts w:ascii="Times New Roman" w:hAnsi="Times New Roman" w:cs="Times New Roman"/>
          <w:sz w:val="24"/>
          <w:szCs w:val="24"/>
        </w:rPr>
        <w:lastRenderedPageBreak/>
        <w:t xml:space="preserve">it contains rationality in its </w:t>
      </w:r>
      <w:r w:rsidR="00605AC0" w:rsidRPr="00D27E01">
        <w:rPr>
          <w:rFonts w:ascii="Times New Roman" w:hAnsi="Times New Roman" w:cs="Times New Roman"/>
          <w:i/>
          <w:iCs/>
          <w:sz w:val="24"/>
          <w:szCs w:val="24"/>
        </w:rPr>
        <w:t>ratio</w:t>
      </w:r>
      <w:r w:rsidR="00605AC0" w:rsidRPr="00D27E01">
        <w:rPr>
          <w:rFonts w:ascii="Times New Roman" w:hAnsi="Times New Roman" w:cs="Times New Roman"/>
          <w:sz w:val="24"/>
          <w:szCs w:val="24"/>
        </w:rPr>
        <w:t>.  Scotus gives another example of a different genus and difference</w:t>
      </w:r>
      <w:r w:rsidR="006F2E9B">
        <w:rPr>
          <w:rFonts w:ascii="Times New Roman" w:hAnsi="Times New Roman" w:cs="Times New Roman"/>
          <w:sz w:val="24"/>
          <w:szCs w:val="24"/>
        </w:rPr>
        <w:t xml:space="preserve"> (</w:t>
      </w:r>
      <w:r w:rsidR="006F2E9B" w:rsidRPr="00D27E01">
        <w:rPr>
          <w:rFonts w:ascii="Times New Roman" w:hAnsi="Times New Roman" w:cs="Times New Roman"/>
          <w:i/>
          <w:iCs/>
        </w:rPr>
        <w:t>Ord.</w:t>
      </w:r>
      <w:r w:rsidR="006F2E9B" w:rsidRPr="00D27E01">
        <w:rPr>
          <w:rFonts w:ascii="Times New Roman" w:hAnsi="Times New Roman" w:cs="Times New Roman"/>
        </w:rPr>
        <w:t xml:space="preserve"> I d. 2, p. 2, q. 4, n. 407 </w:t>
      </w:r>
      <w:r w:rsidR="006F2E9B">
        <w:rPr>
          <w:rFonts w:ascii="Times New Roman" w:hAnsi="Times New Roman" w:cs="Times New Roman"/>
        </w:rPr>
        <w:t xml:space="preserve">in </w:t>
      </w:r>
      <w:r w:rsidR="006F2E9B" w:rsidRPr="00D27E01">
        <w:rPr>
          <w:rFonts w:ascii="Times New Roman" w:hAnsi="Times New Roman" w:cs="Times New Roman"/>
        </w:rPr>
        <w:t>Vat. II, 358)</w:t>
      </w:r>
      <w:r w:rsidR="007910AC" w:rsidRPr="00D27E01">
        <w:rPr>
          <w:rFonts w:ascii="Times New Roman" w:hAnsi="Times New Roman" w:cs="Times New Roman"/>
          <w:sz w:val="24"/>
          <w:szCs w:val="24"/>
        </w:rPr>
        <w:t xml:space="preserve">: </w:t>
      </w:r>
    </w:p>
    <w:p w14:paraId="6BAD6233" w14:textId="6528956C" w:rsidR="007910AC" w:rsidRPr="005D7D46" w:rsidRDefault="007910AC" w:rsidP="005D7D46">
      <w:pPr>
        <w:spacing w:line="240" w:lineRule="auto"/>
        <w:ind w:left="1440" w:right="720"/>
        <w:rPr>
          <w:rFonts w:ascii="Times New Roman" w:hAnsi="Times New Roman" w:cs="Times New Roman"/>
          <w:sz w:val="24"/>
          <w:szCs w:val="24"/>
        </w:rPr>
      </w:pPr>
      <w:bookmarkStart w:id="4" w:name="_Hlk149770379"/>
      <w:r w:rsidRPr="005D7D46">
        <w:rPr>
          <w:rFonts w:ascii="Times New Roman" w:hAnsi="Times New Roman" w:cs="Times New Roman"/>
          <w:sz w:val="24"/>
          <w:szCs w:val="24"/>
        </w:rPr>
        <w:t xml:space="preserve">if whiteness is posited as a simple species not having </w:t>
      </w:r>
      <w:proofErr w:type="gramStart"/>
      <w:r w:rsidRPr="005D7D46">
        <w:rPr>
          <w:rFonts w:ascii="Times New Roman" w:hAnsi="Times New Roman" w:cs="Times New Roman"/>
          <w:sz w:val="24"/>
          <w:szCs w:val="24"/>
        </w:rPr>
        <w:t>in itself two</w:t>
      </w:r>
      <w:proofErr w:type="gramEnd"/>
      <w:r w:rsidRPr="005D7D46">
        <w:rPr>
          <w:rFonts w:ascii="Times New Roman" w:hAnsi="Times New Roman" w:cs="Times New Roman"/>
          <w:sz w:val="24"/>
          <w:szCs w:val="24"/>
        </w:rPr>
        <w:t xml:space="preserve"> natures, nevertheless there is some reality in whiteness whereby it has the </w:t>
      </w:r>
      <w:r w:rsidRPr="005D7D46">
        <w:rPr>
          <w:rFonts w:ascii="Times New Roman" w:hAnsi="Times New Roman" w:cs="Times New Roman"/>
          <w:i/>
          <w:iCs/>
          <w:sz w:val="24"/>
          <w:szCs w:val="24"/>
        </w:rPr>
        <w:t>ratio</w:t>
      </w:r>
      <w:r w:rsidRPr="005D7D46">
        <w:rPr>
          <w:rFonts w:ascii="Times New Roman" w:hAnsi="Times New Roman" w:cs="Times New Roman"/>
          <w:sz w:val="24"/>
          <w:szCs w:val="24"/>
        </w:rPr>
        <w:t xml:space="preserve"> of color and something whereby it has the </w:t>
      </w:r>
      <w:r w:rsidRPr="005D7D46">
        <w:rPr>
          <w:rFonts w:ascii="Times New Roman" w:hAnsi="Times New Roman" w:cs="Times New Roman"/>
          <w:i/>
          <w:iCs/>
          <w:sz w:val="24"/>
          <w:szCs w:val="24"/>
        </w:rPr>
        <w:t>ratio</w:t>
      </w:r>
      <w:r w:rsidRPr="005D7D46">
        <w:rPr>
          <w:rFonts w:ascii="Times New Roman" w:hAnsi="Times New Roman" w:cs="Times New Roman"/>
          <w:sz w:val="24"/>
          <w:szCs w:val="24"/>
        </w:rPr>
        <w:t xml:space="preserve"> of the difference; and this reality is not formally that reality [i.e., they are formally distinct], nor the converse formally.  To the contrary, one is outside the reality of the other—speaking formally—just as if there were two things, though these two realities are </w:t>
      </w:r>
      <w:r w:rsidR="00EF0537" w:rsidRPr="005D7D46">
        <w:rPr>
          <w:rFonts w:ascii="Times New Roman" w:hAnsi="Times New Roman" w:cs="Times New Roman"/>
          <w:sz w:val="24"/>
          <w:szCs w:val="24"/>
        </w:rPr>
        <w:t xml:space="preserve">simply </w:t>
      </w:r>
      <w:r w:rsidRPr="005D7D46">
        <w:rPr>
          <w:rFonts w:ascii="Times New Roman" w:hAnsi="Times New Roman" w:cs="Times New Roman"/>
          <w:sz w:val="24"/>
          <w:szCs w:val="24"/>
        </w:rPr>
        <w:t xml:space="preserve">one thing by identity.   </w:t>
      </w:r>
    </w:p>
    <w:bookmarkEnd w:id="4"/>
    <w:p w14:paraId="148E8D81" w14:textId="54008FD5" w:rsidR="00174896" w:rsidRPr="00D27E01" w:rsidRDefault="007910AC" w:rsidP="007910AC">
      <w:pPr>
        <w:spacing w:line="480" w:lineRule="auto"/>
        <w:rPr>
          <w:rFonts w:ascii="Times New Roman" w:hAnsi="Times New Roman" w:cs="Times New Roman"/>
          <w:sz w:val="24"/>
          <w:szCs w:val="24"/>
        </w:rPr>
      </w:pPr>
      <w:proofErr w:type="gramStart"/>
      <w:r w:rsidRPr="00D27E01">
        <w:rPr>
          <w:rFonts w:ascii="Times New Roman" w:hAnsi="Times New Roman" w:cs="Times New Roman"/>
          <w:sz w:val="24"/>
          <w:szCs w:val="24"/>
        </w:rPr>
        <w:t>So</w:t>
      </w:r>
      <w:proofErr w:type="gramEnd"/>
      <w:r w:rsidRPr="00D27E01">
        <w:rPr>
          <w:rFonts w:ascii="Times New Roman" w:hAnsi="Times New Roman" w:cs="Times New Roman"/>
          <w:sz w:val="24"/>
          <w:szCs w:val="24"/>
        </w:rPr>
        <w:t xml:space="preserve"> within whiteness, there is a formality of color (the genus) which serves as the truthmaker for this thing being a color</w:t>
      </w:r>
      <w:r w:rsidR="00EF0537" w:rsidRPr="00D27E01">
        <w:rPr>
          <w:rFonts w:ascii="Times New Roman" w:hAnsi="Times New Roman" w:cs="Times New Roman"/>
          <w:sz w:val="24"/>
          <w:szCs w:val="24"/>
        </w:rPr>
        <w:t xml:space="preserve">. And there is a </w:t>
      </w:r>
      <w:r w:rsidRPr="00D27E01">
        <w:rPr>
          <w:rFonts w:ascii="Times New Roman" w:hAnsi="Times New Roman" w:cs="Times New Roman"/>
          <w:sz w:val="24"/>
          <w:szCs w:val="24"/>
        </w:rPr>
        <w:t xml:space="preserve">formality of the difference of whiteness which serves as the truthmaker for this thing </w:t>
      </w:r>
      <w:r w:rsidR="001C3268" w:rsidRPr="00D27E01">
        <w:rPr>
          <w:rFonts w:ascii="Times New Roman" w:hAnsi="Times New Roman" w:cs="Times New Roman"/>
          <w:sz w:val="24"/>
          <w:szCs w:val="24"/>
        </w:rPr>
        <w:t>not just being a color but being</w:t>
      </w:r>
      <w:r w:rsidRPr="00D27E01">
        <w:rPr>
          <w:rFonts w:ascii="Times New Roman" w:hAnsi="Times New Roman" w:cs="Times New Roman"/>
          <w:sz w:val="24"/>
          <w:szCs w:val="24"/>
        </w:rPr>
        <w:t xml:space="preserve"> whiteness</w:t>
      </w:r>
      <w:r w:rsidR="001C3268" w:rsidRPr="00D27E01">
        <w:rPr>
          <w:rFonts w:ascii="Times New Roman" w:hAnsi="Times New Roman" w:cs="Times New Roman"/>
          <w:sz w:val="24"/>
          <w:szCs w:val="24"/>
        </w:rPr>
        <w:t xml:space="preserve">, </w:t>
      </w:r>
      <w:r w:rsidR="00EF0537" w:rsidRPr="00D27E01">
        <w:rPr>
          <w:rFonts w:ascii="Times New Roman" w:hAnsi="Times New Roman" w:cs="Times New Roman"/>
          <w:sz w:val="24"/>
          <w:szCs w:val="24"/>
        </w:rPr>
        <w:t xml:space="preserve">e.g., </w:t>
      </w:r>
      <w:r w:rsidRPr="00D27E01">
        <w:rPr>
          <w:rFonts w:ascii="Times New Roman" w:hAnsi="Times New Roman" w:cs="Times New Roman"/>
          <w:sz w:val="24"/>
          <w:szCs w:val="24"/>
        </w:rPr>
        <w:t xml:space="preserve">instead of blueness.  Scotus also highlights here that these formalities are </w:t>
      </w:r>
      <w:r w:rsidRPr="00D27E01">
        <w:rPr>
          <w:rFonts w:ascii="Times New Roman" w:hAnsi="Times New Roman" w:cs="Times New Roman"/>
          <w:i/>
          <w:iCs/>
          <w:sz w:val="24"/>
          <w:szCs w:val="24"/>
        </w:rPr>
        <w:t>identical</w:t>
      </w:r>
      <w:r w:rsidRPr="00D27E01">
        <w:rPr>
          <w:rFonts w:ascii="Times New Roman" w:hAnsi="Times New Roman" w:cs="Times New Roman"/>
          <w:sz w:val="24"/>
          <w:szCs w:val="24"/>
        </w:rPr>
        <w:t xml:space="preserve">.  This is </w:t>
      </w:r>
      <w:proofErr w:type="gramStart"/>
      <w:r w:rsidRPr="00D27E01">
        <w:rPr>
          <w:rFonts w:ascii="Times New Roman" w:hAnsi="Times New Roman" w:cs="Times New Roman"/>
          <w:sz w:val="24"/>
          <w:szCs w:val="24"/>
        </w:rPr>
        <w:t>important—cases</w:t>
      </w:r>
      <w:proofErr w:type="gramEnd"/>
      <w:r w:rsidRPr="00D27E01">
        <w:rPr>
          <w:rFonts w:ascii="Times New Roman" w:hAnsi="Times New Roman" w:cs="Times New Roman"/>
          <w:sz w:val="24"/>
          <w:szCs w:val="24"/>
        </w:rPr>
        <w:t xml:space="preserve"> of formal distinction, and not only formal identity, are cases of true identity.</w:t>
      </w:r>
      <w:r w:rsidR="004C2330" w:rsidRPr="00D27E01">
        <w:rPr>
          <w:rFonts w:ascii="Times New Roman" w:hAnsi="Times New Roman" w:cs="Times New Roman"/>
          <w:sz w:val="24"/>
          <w:szCs w:val="24"/>
        </w:rPr>
        <w:t xml:space="preserve">  Scotus elsewhere says that the identity had by formally distinct entities is “truly identity”</w:t>
      </w:r>
      <w:r w:rsidR="006F2E9B">
        <w:rPr>
          <w:rFonts w:ascii="Times New Roman" w:hAnsi="Times New Roman" w:cs="Times New Roman"/>
          <w:sz w:val="24"/>
          <w:szCs w:val="24"/>
        </w:rPr>
        <w:t xml:space="preserve"> (</w:t>
      </w:r>
      <w:r w:rsidR="006F2E9B" w:rsidRPr="00D27E01">
        <w:rPr>
          <w:rFonts w:ascii="Times New Roman" w:hAnsi="Times New Roman" w:cs="Times New Roman"/>
          <w:i/>
          <w:iCs/>
        </w:rPr>
        <w:t>Ord.</w:t>
      </w:r>
      <w:r w:rsidR="006F2E9B" w:rsidRPr="00D27E01">
        <w:rPr>
          <w:rFonts w:ascii="Times New Roman" w:hAnsi="Times New Roman" w:cs="Times New Roman"/>
        </w:rPr>
        <w:t xml:space="preserve"> I, d. 2, p. 2, q. 4, n</w:t>
      </w:r>
      <w:r w:rsidR="006F2E9B">
        <w:rPr>
          <w:rFonts w:ascii="Times New Roman" w:hAnsi="Times New Roman" w:cs="Times New Roman"/>
        </w:rPr>
        <w:t>.</w:t>
      </w:r>
      <w:r w:rsidR="006F2E9B" w:rsidRPr="00D27E01">
        <w:rPr>
          <w:rFonts w:ascii="Times New Roman" w:hAnsi="Times New Roman" w:cs="Times New Roman"/>
        </w:rPr>
        <w:t xml:space="preserve"> 403 </w:t>
      </w:r>
      <w:r w:rsidR="006F2E9B">
        <w:rPr>
          <w:rFonts w:ascii="Times New Roman" w:hAnsi="Times New Roman" w:cs="Times New Roman"/>
        </w:rPr>
        <w:t xml:space="preserve">in </w:t>
      </w:r>
      <w:r w:rsidR="006F2E9B" w:rsidRPr="00D27E01">
        <w:rPr>
          <w:rFonts w:ascii="Times New Roman" w:hAnsi="Times New Roman" w:cs="Times New Roman"/>
        </w:rPr>
        <w:t xml:space="preserve">Vat. II, 356-357). </w:t>
      </w:r>
      <w:r w:rsidR="004C2330" w:rsidRPr="00D27E01">
        <w:rPr>
          <w:rFonts w:ascii="Times New Roman" w:hAnsi="Times New Roman" w:cs="Times New Roman"/>
          <w:sz w:val="24"/>
          <w:szCs w:val="24"/>
        </w:rPr>
        <w:t xml:space="preserve">  He adds that “real identity does not necessarily entail formal identity.”</w:t>
      </w:r>
      <w:r w:rsidR="004C2330" w:rsidRPr="00D27E01">
        <w:rPr>
          <w:rStyle w:val="FootnoteReference"/>
          <w:rFonts w:ascii="Times New Roman" w:hAnsi="Times New Roman" w:cs="Times New Roman"/>
          <w:sz w:val="24"/>
          <w:szCs w:val="24"/>
        </w:rPr>
        <w:footnoteReference w:id="9"/>
      </w:r>
      <w:r w:rsidR="004C2330" w:rsidRPr="00D27E01">
        <w:rPr>
          <w:rFonts w:ascii="Times New Roman" w:hAnsi="Times New Roman" w:cs="Times New Roman"/>
          <w:sz w:val="24"/>
          <w:szCs w:val="24"/>
        </w:rPr>
        <w:t xml:space="preserve"> </w:t>
      </w:r>
      <w:r w:rsidR="001F67BC" w:rsidRPr="00D27E01">
        <w:rPr>
          <w:rFonts w:ascii="Times New Roman" w:hAnsi="Times New Roman" w:cs="Times New Roman"/>
          <w:sz w:val="24"/>
          <w:szCs w:val="24"/>
        </w:rPr>
        <w:t xml:space="preserve"> </w:t>
      </w:r>
      <w:r w:rsidR="004C2330" w:rsidRPr="00D27E01">
        <w:rPr>
          <w:rFonts w:ascii="Times New Roman" w:hAnsi="Times New Roman" w:cs="Times New Roman"/>
          <w:sz w:val="24"/>
          <w:szCs w:val="24"/>
        </w:rPr>
        <w:t xml:space="preserve">It is clear that, for Scotus, the identity corresponding to the formal distinction is </w:t>
      </w:r>
      <w:r w:rsidR="00174896" w:rsidRPr="00D27E01">
        <w:rPr>
          <w:rFonts w:ascii="Times New Roman" w:hAnsi="Times New Roman" w:cs="Times New Roman"/>
          <w:sz w:val="24"/>
          <w:szCs w:val="24"/>
        </w:rPr>
        <w:t xml:space="preserve">identity </w:t>
      </w:r>
      <w:r w:rsidR="00174896" w:rsidRPr="00D27E01">
        <w:rPr>
          <w:rFonts w:ascii="Times New Roman" w:hAnsi="Times New Roman" w:cs="Times New Roman"/>
          <w:i/>
          <w:iCs/>
          <w:sz w:val="24"/>
          <w:szCs w:val="24"/>
        </w:rPr>
        <w:t>simpliciter</w:t>
      </w:r>
      <w:r w:rsidR="00174896" w:rsidRPr="00D27E01">
        <w:rPr>
          <w:rFonts w:ascii="Times New Roman" w:hAnsi="Times New Roman" w:cs="Times New Roman"/>
          <w:sz w:val="24"/>
          <w:szCs w:val="24"/>
        </w:rPr>
        <w:t xml:space="preserve">. </w:t>
      </w:r>
    </w:p>
    <w:p w14:paraId="08EA579A" w14:textId="608A10E7" w:rsidR="007B4922" w:rsidRPr="00D27E01" w:rsidRDefault="00174896" w:rsidP="001C3268">
      <w:pPr>
        <w:spacing w:after="120" w:line="480" w:lineRule="auto"/>
        <w:rPr>
          <w:rFonts w:ascii="Times New Roman" w:hAnsi="Times New Roman" w:cs="Times New Roman"/>
          <w:sz w:val="24"/>
          <w:szCs w:val="24"/>
        </w:rPr>
      </w:pPr>
      <w:r w:rsidRPr="00D27E01">
        <w:rPr>
          <w:rFonts w:ascii="Times New Roman" w:hAnsi="Times New Roman" w:cs="Times New Roman"/>
          <w:sz w:val="24"/>
          <w:szCs w:val="24"/>
        </w:rPr>
        <w:tab/>
        <w:t>Establishing that the identity had by formally distinct items is truly identity is important because it makes clear Scotus’s denial of the indiscernibility of identicals.</w:t>
      </w:r>
      <w:r w:rsidRPr="00D27E01">
        <w:rPr>
          <w:rStyle w:val="FootnoteReference"/>
          <w:rFonts w:ascii="Times New Roman" w:hAnsi="Times New Roman" w:cs="Times New Roman"/>
          <w:sz w:val="24"/>
          <w:szCs w:val="24"/>
        </w:rPr>
        <w:footnoteReference w:id="10"/>
      </w:r>
      <w:r w:rsidRPr="00D27E01">
        <w:rPr>
          <w:rFonts w:ascii="Times New Roman" w:hAnsi="Times New Roman" w:cs="Times New Roman"/>
          <w:sz w:val="24"/>
          <w:szCs w:val="24"/>
        </w:rPr>
        <w:t xml:space="preserve">  Many philosophers take it as an obvious truth that the indiscernibility of identicals </w:t>
      </w:r>
      <w:r w:rsidR="00E65917" w:rsidRPr="00D27E01">
        <w:rPr>
          <w:rFonts w:ascii="Times New Roman" w:hAnsi="Times New Roman" w:cs="Times New Roman"/>
          <w:sz w:val="24"/>
          <w:szCs w:val="24"/>
        </w:rPr>
        <w:t>holds</w:t>
      </w:r>
      <w:r w:rsidRPr="00D27E01">
        <w:rPr>
          <w:rFonts w:ascii="Times New Roman" w:hAnsi="Times New Roman" w:cs="Times New Roman"/>
          <w:sz w:val="24"/>
          <w:szCs w:val="24"/>
        </w:rPr>
        <w:t xml:space="preserve">.  Scotus, however, does not:  formally distinct formalities are identical, but have different properties.  </w:t>
      </w:r>
      <w:r w:rsidR="00633AE2" w:rsidRPr="00D27E01">
        <w:rPr>
          <w:rFonts w:ascii="Times New Roman" w:hAnsi="Times New Roman" w:cs="Times New Roman"/>
          <w:sz w:val="24"/>
          <w:szCs w:val="24"/>
        </w:rPr>
        <w:t>Shortly after the above quotation</w:t>
      </w:r>
      <w:r w:rsidR="006F2720" w:rsidRPr="00D27E01">
        <w:rPr>
          <w:rFonts w:ascii="Times New Roman" w:hAnsi="Times New Roman" w:cs="Times New Roman"/>
          <w:sz w:val="24"/>
          <w:szCs w:val="24"/>
        </w:rPr>
        <w:t>,</w:t>
      </w:r>
      <w:r w:rsidR="00633AE2" w:rsidRPr="00D27E01">
        <w:rPr>
          <w:rFonts w:ascii="Times New Roman" w:hAnsi="Times New Roman" w:cs="Times New Roman"/>
          <w:sz w:val="24"/>
          <w:szCs w:val="24"/>
        </w:rPr>
        <w:t xml:space="preserve"> Scotus says</w:t>
      </w:r>
      <w:r w:rsidR="007910AC" w:rsidRPr="00D27E01">
        <w:rPr>
          <w:rFonts w:ascii="Times New Roman" w:hAnsi="Times New Roman" w:cs="Times New Roman"/>
          <w:sz w:val="24"/>
          <w:szCs w:val="24"/>
        </w:rPr>
        <w:t xml:space="preserve"> the formality of color </w:t>
      </w:r>
      <w:r w:rsidRPr="00D27E01">
        <w:rPr>
          <w:rFonts w:ascii="Times New Roman" w:hAnsi="Times New Roman" w:cs="Times New Roman"/>
          <w:sz w:val="24"/>
          <w:szCs w:val="24"/>
        </w:rPr>
        <w:t>is that by which</w:t>
      </w:r>
      <w:r w:rsidR="007910AC" w:rsidRPr="00D27E01">
        <w:rPr>
          <w:rFonts w:ascii="Times New Roman" w:hAnsi="Times New Roman" w:cs="Times New Roman"/>
          <w:sz w:val="24"/>
          <w:szCs w:val="24"/>
        </w:rPr>
        <w:t xml:space="preserve"> whiteness </w:t>
      </w:r>
      <w:r w:rsidRPr="00D27E01">
        <w:rPr>
          <w:rFonts w:ascii="Times New Roman" w:hAnsi="Times New Roman" w:cs="Times New Roman"/>
          <w:sz w:val="24"/>
          <w:szCs w:val="24"/>
        </w:rPr>
        <w:t>agrees with</w:t>
      </w:r>
      <w:r w:rsidR="007910AC" w:rsidRPr="00D27E01">
        <w:rPr>
          <w:rFonts w:ascii="Times New Roman" w:hAnsi="Times New Roman" w:cs="Times New Roman"/>
          <w:sz w:val="24"/>
          <w:szCs w:val="24"/>
        </w:rPr>
        <w:t xml:space="preserve"> blackness, but the formality of</w:t>
      </w:r>
      <w:r w:rsidRPr="00D27E01">
        <w:rPr>
          <w:rFonts w:ascii="Times New Roman" w:hAnsi="Times New Roman" w:cs="Times New Roman"/>
          <w:sz w:val="24"/>
          <w:szCs w:val="24"/>
        </w:rPr>
        <w:t xml:space="preserve"> the difference of</w:t>
      </w:r>
      <w:r w:rsidR="007910AC" w:rsidRPr="00D27E01">
        <w:rPr>
          <w:rFonts w:ascii="Times New Roman" w:hAnsi="Times New Roman" w:cs="Times New Roman"/>
          <w:sz w:val="24"/>
          <w:szCs w:val="24"/>
        </w:rPr>
        <w:t xml:space="preserve"> whiteness</w:t>
      </w:r>
      <w:r w:rsidRPr="00D27E01">
        <w:rPr>
          <w:rFonts w:ascii="Times New Roman" w:hAnsi="Times New Roman" w:cs="Times New Roman"/>
          <w:sz w:val="24"/>
          <w:szCs w:val="24"/>
        </w:rPr>
        <w:t xml:space="preserve"> is </w:t>
      </w:r>
      <w:r w:rsidRPr="00D27E01">
        <w:rPr>
          <w:rFonts w:ascii="Times New Roman" w:hAnsi="Times New Roman" w:cs="Times New Roman"/>
          <w:i/>
          <w:iCs/>
          <w:sz w:val="24"/>
          <w:szCs w:val="24"/>
        </w:rPr>
        <w:t>not</w:t>
      </w:r>
      <w:r w:rsidRPr="00D27E01">
        <w:rPr>
          <w:rFonts w:ascii="Times New Roman" w:hAnsi="Times New Roman" w:cs="Times New Roman"/>
          <w:sz w:val="24"/>
          <w:szCs w:val="24"/>
        </w:rPr>
        <w:t xml:space="preserve"> that by which whiteness agrees with blackness, </w:t>
      </w:r>
      <w:proofErr w:type="gramStart"/>
      <w:r w:rsidRPr="00D27E01">
        <w:rPr>
          <w:rFonts w:ascii="Times New Roman" w:hAnsi="Times New Roman" w:cs="Times New Roman"/>
          <w:sz w:val="24"/>
          <w:szCs w:val="24"/>
        </w:rPr>
        <w:t>despite the fact that</w:t>
      </w:r>
      <w:proofErr w:type="gramEnd"/>
      <w:r w:rsidRPr="00D27E01">
        <w:rPr>
          <w:rFonts w:ascii="Times New Roman" w:hAnsi="Times New Roman" w:cs="Times New Roman"/>
          <w:sz w:val="24"/>
          <w:szCs w:val="24"/>
        </w:rPr>
        <w:t xml:space="preserve"> they are identical</w:t>
      </w:r>
      <w:r w:rsidR="009F3601">
        <w:rPr>
          <w:rFonts w:ascii="Times New Roman" w:hAnsi="Times New Roman" w:cs="Times New Roman"/>
          <w:sz w:val="24"/>
          <w:szCs w:val="24"/>
        </w:rPr>
        <w:t xml:space="preserve"> (</w:t>
      </w:r>
      <w:r w:rsidR="009F3601" w:rsidRPr="00D27E01">
        <w:rPr>
          <w:rFonts w:ascii="Times New Roman" w:hAnsi="Times New Roman" w:cs="Times New Roman"/>
          <w:i/>
          <w:iCs/>
        </w:rPr>
        <w:t>Ord.</w:t>
      </w:r>
      <w:r w:rsidR="009F3601" w:rsidRPr="00D27E01">
        <w:rPr>
          <w:rFonts w:ascii="Times New Roman" w:hAnsi="Times New Roman" w:cs="Times New Roman"/>
        </w:rPr>
        <w:t xml:space="preserve"> I d. 2, p. 2, q. 4, n. 418 </w:t>
      </w:r>
      <w:r w:rsidR="009F3601">
        <w:rPr>
          <w:rFonts w:ascii="Times New Roman" w:hAnsi="Times New Roman" w:cs="Times New Roman"/>
        </w:rPr>
        <w:t xml:space="preserve">in </w:t>
      </w:r>
      <w:r w:rsidR="009F3601" w:rsidRPr="00D27E01">
        <w:rPr>
          <w:rFonts w:ascii="Times New Roman" w:hAnsi="Times New Roman" w:cs="Times New Roman"/>
        </w:rPr>
        <w:t>Vat. II, 365)</w:t>
      </w:r>
      <w:r w:rsidRPr="00D27E01">
        <w:rPr>
          <w:rFonts w:ascii="Times New Roman" w:hAnsi="Times New Roman" w:cs="Times New Roman"/>
          <w:sz w:val="24"/>
          <w:szCs w:val="24"/>
        </w:rPr>
        <w:t xml:space="preserve">.  This </w:t>
      </w:r>
      <w:r w:rsidRPr="00D27E01">
        <w:rPr>
          <w:rFonts w:ascii="Times New Roman" w:hAnsi="Times New Roman" w:cs="Times New Roman"/>
          <w:sz w:val="24"/>
          <w:szCs w:val="24"/>
        </w:rPr>
        <w:lastRenderedPageBreak/>
        <w:t>is a failure of the indiscernibility of identicals.  Similarly, Scotus argues extensively that</w:t>
      </w:r>
      <w:r w:rsidR="000D169C" w:rsidRPr="00D27E01">
        <w:rPr>
          <w:rFonts w:ascii="Times New Roman" w:hAnsi="Times New Roman" w:cs="Times New Roman"/>
          <w:sz w:val="24"/>
          <w:szCs w:val="24"/>
        </w:rPr>
        <w:t xml:space="preserve">, in the Godhead, paternity is not </w:t>
      </w:r>
      <w:proofErr w:type="gramStart"/>
      <w:r w:rsidR="000D169C" w:rsidRPr="00D27E01">
        <w:rPr>
          <w:rFonts w:ascii="Times New Roman" w:hAnsi="Times New Roman" w:cs="Times New Roman"/>
          <w:sz w:val="24"/>
          <w:szCs w:val="24"/>
        </w:rPr>
        <w:t>communicable</w:t>
      </w:r>
      <w:proofErr w:type="gramEnd"/>
      <w:r w:rsidR="000D169C" w:rsidRPr="00D27E01">
        <w:rPr>
          <w:rFonts w:ascii="Times New Roman" w:hAnsi="Times New Roman" w:cs="Times New Roman"/>
          <w:sz w:val="24"/>
          <w:szCs w:val="24"/>
        </w:rPr>
        <w:t xml:space="preserve"> but the divine essence is communicable, even though they are formally distinct and thus the same “by true identity”</w:t>
      </w:r>
      <w:r w:rsidR="009F3601">
        <w:rPr>
          <w:rFonts w:ascii="Times New Roman" w:hAnsi="Times New Roman" w:cs="Times New Roman"/>
          <w:sz w:val="24"/>
          <w:szCs w:val="24"/>
        </w:rPr>
        <w:t xml:space="preserve"> (</w:t>
      </w:r>
      <w:r w:rsidR="009F3601" w:rsidRPr="00D27E01">
        <w:rPr>
          <w:rFonts w:ascii="Times New Roman" w:hAnsi="Times New Roman" w:cs="Times New Roman"/>
          <w:i/>
          <w:iCs/>
        </w:rPr>
        <w:t>Ord</w:t>
      </w:r>
      <w:r w:rsidR="009F3601" w:rsidRPr="00D27E01">
        <w:rPr>
          <w:rFonts w:ascii="Times New Roman" w:hAnsi="Times New Roman" w:cs="Times New Roman"/>
        </w:rPr>
        <w:t xml:space="preserve">. I d. 2, part 2. q. 1 n. 379-399 </w:t>
      </w:r>
      <w:r w:rsidR="009F3601">
        <w:rPr>
          <w:rFonts w:ascii="Times New Roman" w:hAnsi="Times New Roman" w:cs="Times New Roman"/>
        </w:rPr>
        <w:t xml:space="preserve">in </w:t>
      </w:r>
      <w:r w:rsidR="009F3601" w:rsidRPr="00D27E01">
        <w:rPr>
          <w:rFonts w:ascii="Times New Roman" w:hAnsi="Times New Roman" w:cs="Times New Roman"/>
        </w:rPr>
        <w:t>Vat. II, 345-355)</w:t>
      </w:r>
      <w:r w:rsidR="009F3601">
        <w:rPr>
          <w:rFonts w:ascii="Times New Roman" w:hAnsi="Times New Roman" w:cs="Times New Roman"/>
        </w:rPr>
        <w:t>.</w:t>
      </w:r>
      <w:r w:rsidR="000D169C" w:rsidRPr="00D27E01">
        <w:rPr>
          <w:rFonts w:ascii="Times New Roman" w:hAnsi="Times New Roman" w:cs="Times New Roman"/>
          <w:sz w:val="24"/>
          <w:szCs w:val="24"/>
        </w:rPr>
        <w:t xml:space="preserve">  </w:t>
      </w:r>
    </w:p>
    <w:p w14:paraId="748D67F6" w14:textId="31C72976" w:rsidR="00A11BD1" w:rsidRPr="00D27E01" w:rsidRDefault="00663F06" w:rsidP="00663F06">
      <w:pPr>
        <w:spacing w:after="120" w:line="480" w:lineRule="auto"/>
        <w:ind w:firstLine="720"/>
        <w:rPr>
          <w:rFonts w:ascii="Times New Roman" w:hAnsi="Times New Roman" w:cs="Times New Roman"/>
          <w:sz w:val="24"/>
          <w:szCs w:val="24"/>
        </w:rPr>
      </w:pPr>
      <w:r w:rsidRPr="00D27E01">
        <w:rPr>
          <w:rFonts w:ascii="Times New Roman" w:hAnsi="Times New Roman" w:cs="Times New Roman"/>
          <w:sz w:val="24"/>
          <w:szCs w:val="24"/>
        </w:rPr>
        <w:t>Though Scotus reject</w:t>
      </w:r>
      <w:r w:rsidR="00BF1078" w:rsidRPr="00D27E01">
        <w:rPr>
          <w:rFonts w:ascii="Times New Roman" w:hAnsi="Times New Roman" w:cs="Times New Roman"/>
          <w:sz w:val="24"/>
          <w:szCs w:val="24"/>
        </w:rPr>
        <w:t>s</w:t>
      </w:r>
      <w:r w:rsidRPr="00D27E01">
        <w:rPr>
          <w:rFonts w:ascii="Times New Roman" w:hAnsi="Times New Roman" w:cs="Times New Roman"/>
          <w:sz w:val="24"/>
          <w:szCs w:val="24"/>
        </w:rPr>
        <w:t xml:space="preserve"> the indiscernibility of identicals, he does think there are cases of identicals which are indiscernible: every case of two-way formal identity is a case of where identicals are indiscernible.</w:t>
      </w:r>
      <w:r w:rsidR="00E2639B" w:rsidRPr="00D27E01">
        <w:rPr>
          <w:rStyle w:val="FootnoteReference"/>
          <w:rFonts w:ascii="Times New Roman" w:hAnsi="Times New Roman" w:cs="Times New Roman"/>
          <w:sz w:val="24"/>
          <w:szCs w:val="24"/>
        </w:rPr>
        <w:footnoteReference w:id="11"/>
      </w:r>
      <w:r w:rsidRPr="00D27E01">
        <w:rPr>
          <w:rFonts w:ascii="Times New Roman" w:hAnsi="Times New Roman" w:cs="Times New Roman"/>
          <w:sz w:val="24"/>
          <w:szCs w:val="24"/>
        </w:rPr>
        <w:t xml:space="preserve">  For instance, Socrates is formally identical to Socrates and his animality is formally identical to his animality, and Socrates is identical and indiscernible from Socrates, as is his animality from his animality. </w:t>
      </w:r>
      <w:r w:rsidR="000D169C" w:rsidRPr="00D27E01">
        <w:rPr>
          <w:rFonts w:ascii="Times New Roman" w:hAnsi="Times New Roman" w:cs="Times New Roman"/>
          <w:sz w:val="24"/>
          <w:szCs w:val="24"/>
        </w:rPr>
        <w:t xml:space="preserve">Unfortunately, </w:t>
      </w:r>
      <w:r w:rsidR="00BB77CD">
        <w:rPr>
          <w:rFonts w:ascii="Times New Roman" w:hAnsi="Times New Roman" w:cs="Times New Roman"/>
          <w:sz w:val="24"/>
          <w:szCs w:val="24"/>
        </w:rPr>
        <w:t>it is beyond the scope of this article to discuss</w:t>
      </w:r>
      <w:r w:rsidR="000D169C" w:rsidRPr="00D27E01">
        <w:rPr>
          <w:rFonts w:ascii="Times New Roman" w:hAnsi="Times New Roman" w:cs="Times New Roman"/>
          <w:sz w:val="24"/>
          <w:szCs w:val="24"/>
        </w:rPr>
        <w:t xml:space="preserve"> Scotus’s reasons </w:t>
      </w:r>
      <w:r w:rsidRPr="00D27E01">
        <w:rPr>
          <w:rFonts w:ascii="Times New Roman" w:hAnsi="Times New Roman" w:cs="Times New Roman"/>
          <w:sz w:val="24"/>
          <w:szCs w:val="24"/>
        </w:rPr>
        <w:t xml:space="preserve">for thinking </w:t>
      </w:r>
      <w:r w:rsidR="00527730" w:rsidRPr="00D27E01">
        <w:rPr>
          <w:rFonts w:ascii="Times New Roman" w:hAnsi="Times New Roman" w:cs="Times New Roman"/>
          <w:sz w:val="24"/>
          <w:szCs w:val="24"/>
        </w:rPr>
        <w:t>that not all cases of identity are cases of indiscernibility</w:t>
      </w:r>
      <w:r w:rsidR="000D169C" w:rsidRPr="00D27E01">
        <w:rPr>
          <w:rFonts w:ascii="Times New Roman" w:hAnsi="Times New Roman" w:cs="Times New Roman"/>
          <w:sz w:val="24"/>
          <w:szCs w:val="24"/>
        </w:rPr>
        <w:t xml:space="preserve">, but </w:t>
      </w:r>
      <w:r w:rsidR="0018373B" w:rsidRPr="00D27E01">
        <w:rPr>
          <w:rFonts w:ascii="Times New Roman" w:hAnsi="Times New Roman" w:cs="Times New Roman"/>
          <w:sz w:val="24"/>
          <w:szCs w:val="24"/>
        </w:rPr>
        <w:t>clearly</w:t>
      </w:r>
      <w:r w:rsidR="00527730" w:rsidRPr="00D27E01">
        <w:rPr>
          <w:rFonts w:ascii="Times New Roman" w:hAnsi="Times New Roman" w:cs="Times New Roman"/>
          <w:sz w:val="24"/>
          <w:szCs w:val="24"/>
        </w:rPr>
        <w:t xml:space="preserve"> one reason he posits the formal distinction is to allow for this.</w:t>
      </w:r>
      <w:r w:rsidR="00EA71B5" w:rsidRPr="00D27E01">
        <w:rPr>
          <w:rStyle w:val="FootnoteReference"/>
          <w:rFonts w:ascii="Times New Roman" w:hAnsi="Times New Roman" w:cs="Times New Roman"/>
          <w:sz w:val="24"/>
          <w:szCs w:val="24"/>
        </w:rPr>
        <w:footnoteReference w:id="12"/>
      </w:r>
    </w:p>
    <w:p w14:paraId="6CE5CAC8" w14:textId="408E5162" w:rsidR="00F1198E" w:rsidRPr="00D27E01" w:rsidRDefault="00A11BD1" w:rsidP="00196AA5">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t xml:space="preserve">Ockham </w:t>
      </w:r>
      <w:r w:rsidR="007B4922" w:rsidRPr="00D27E01">
        <w:rPr>
          <w:rFonts w:ascii="Times New Roman" w:hAnsi="Times New Roman" w:cs="Times New Roman"/>
          <w:sz w:val="24"/>
          <w:szCs w:val="24"/>
        </w:rPr>
        <w:t>was quick to note a problem with Scotus’s position</w:t>
      </w:r>
      <w:r w:rsidRPr="00D27E01">
        <w:rPr>
          <w:rFonts w:ascii="Times New Roman" w:hAnsi="Times New Roman" w:cs="Times New Roman"/>
          <w:sz w:val="24"/>
          <w:szCs w:val="24"/>
        </w:rPr>
        <w:t xml:space="preserve">.  </w:t>
      </w:r>
      <w:r w:rsidR="00527730" w:rsidRPr="00D27E01">
        <w:rPr>
          <w:rFonts w:ascii="Times New Roman" w:hAnsi="Times New Roman" w:cs="Times New Roman"/>
          <w:sz w:val="24"/>
          <w:szCs w:val="24"/>
        </w:rPr>
        <w:t>Ockham</w:t>
      </w:r>
      <w:r w:rsidR="002E1DFC" w:rsidRPr="00D27E01">
        <w:rPr>
          <w:rFonts w:ascii="Times New Roman" w:hAnsi="Times New Roman" w:cs="Times New Roman"/>
          <w:sz w:val="24"/>
          <w:szCs w:val="24"/>
        </w:rPr>
        <w:t xml:space="preserve"> </w:t>
      </w:r>
      <w:r w:rsidR="007549B1" w:rsidRPr="00D27E01">
        <w:rPr>
          <w:rFonts w:ascii="Times New Roman" w:hAnsi="Times New Roman" w:cs="Times New Roman"/>
          <w:sz w:val="24"/>
          <w:szCs w:val="24"/>
        </w:rPr>
        <w:t>argues</w:t>
      </w:r>
      <w:r w:rsidR="00527730" w:rsidRPr="00D27E01">
        <w:rPr>
          <w:rFonts w:ascii="Times New Roman" w:hAnsi="Times New Roman" w:cs="Times New Roman"/>
          <w:sz w:val="24"/>
          <w:szCs w:val="24"/>
        </w:rPr>
        <w:t xml:space="preserve"> against the formal distinction, saying</w:t>
      </w:r>
      <w:r w:rsidR="007549B1" w:rsidRPr="00D27E01">
        <w:rPr>
          <w:rFonts w:ascii="Times New Roman" w:hAnsi="Times New Roman" w:cs="Times New Roman"/>
          <w:sz w:val="24"/>
          <w:szCs w:val="24"/>
        </w:rPr>
        <w:t xml:space="preserve"> </w:t>
      </w:r>
      <w:bookmarkStart w:id="5" w:name="_Hlk146059540"/>
      <w:r w:rsidR="007549B1" w:rsidRPr="00D27E01">
        <w:rPr>
          <w:rFonts w:ascii="Times New Roman" w:hAnsi="Times New Roman" w:cs="Times New Roman"/>
          <w:sz w:val="24"/>
          <w:szCs w:val="24"/>
        </w:rPr>
        <w:t xml:space="preserve">that if you </w:t>
      </w:r>
      <w:r w:rsidR="0018373B" w:rsidRPr="00D27E01">
        <w:rPr>
          <w:rFonts w:ascii="Times New Roman" w:hAnsi="Times New Roman" w:cs="Times New Roman"/>
          <w:sz w:val="24"/>
          <w:szCs w:val="24"/>
        </w:rPr>
        <w:t xml:space="preserve">accept the formal distinction (and thereby </w:t>
      </w:r>
      <w:r w:rsidR="007549B1" w:rsidRPr="00D27E01">
        <w:rPr>
          <w:rFonts w:ascii="Times New Roman" w:hAnsi="Times New Roman" w:cs="Times New Roman"/>
          <w:sz w:val="24"/>
          <w:szCs w:val="24"/>
        </w:rPr>
        <w:t>reject the indiscernibility of identicals</w:t>
      </w:r>
      <w:r w:rsidR="0018373B" w:rsidRPr="00D27E01">
        <w:rPr>
          <w:rFonts w:ascii="Times New Roman" w:hAnsi="Times New Roman" w:cs="Times New Roman"/>
          <w:sz w:val="24"/>
          <w:szCs w:val="24"/>
        </w:rPr>
        <w:t>)</w:t>
      </w:r>
      <w:r w:rsidR="006E1756">
        <w:rPr>
          <w:rFonts w:ascii="Times New Roman" w:hAnsi="Times New Roman" w:cs="Times New Roman"/>
          <w:sz w:val="24"/>
          <w:szCs w:val="24"/>
        </w:rPr>
        <w:t xml:space="preserve">, </w:t>
      </w:r>
      <w:r w:rsidR="006E1756" w:rsidRPr="004F0526">
        <w:rPr>
          <w:rFonts w:ascii="Times New Roman" w:hAnsi="Times New Roman" w:cs="Times New Roman"/>
          <w:sz w:val="24"/>
          <w:szCs w:val="24"/>
        </w:rPr>
        <w:t>then</w:t>
      </w:r>
      <w:r w:rsidR="004F0526" w:rsidRPr="004F0526">
        <w:rPr>
          <w:rFonts w:ascii="Times New Roman" w:hAnsi="Times New Roman" w:cs="Times New Roman"/>
          <w:sz w:val="24"/>
          <w:szCs w:val="24"/>
        </w:rPr>
        <w:t xml:space="preserve"> </w:t>
      </w:r>
      <w:r w:rsidR="009F3601" w:rsidRPr="004F0526">
        <w:rPr>
          <w:rFonts w:ascii="Times New Roman" w:hAnsi="Times New Roman" w:cs="Times New Roman"/>
          <w:sz w:val="24"/>
          <w:szCs w:val="24"/>
        </w:rPr>
        <w:t>(</w:t>
      </w:r>
      <w:r w:rsidR="009F3601" w:rsidRPr="00B21DA4">
        <w:rPr>
          <w:rFonts w:ascii="Times New Roman" w:hAnsi="Times New Roman" w:cs="Times New Roman"/>
          <w:i/>
          <w:iCs/>
          <w:sz w:val="24"/>
          <w:szCs w:val="24"/>
        </w:rPr>
        <w:t>Ord.</w:t>
      </w:r>
      <w:r w:rsidR="009F3601" w:rsidRPr="00B21DA4">
        <w:rPr>
          <w:rFonts w:ascii="Times New Roman" w:hAnsi="Times New Roman" w:cs="Times New Roman"/>
          <w:sz w:val="24"/>
          <w:szCs w:val="24"/>
        </w:rPr>
        <w:t xml:space="preserve"> d. 2 q. 6 n. 27 p. 156, translation by Spade),</w:t>
      </w:r>
      <w:r w:rsidR="00F1198E" w:rsidRPr="00D27E01">
        <w:rPr>
          <w:rFonts w:ascii="Times New Roman" w:hAnsi="Times New Roman" w:cs="Times New Roman"/>
          <w:sz w:val="24"/>
          <w:szCs w:val="24"/>
        </w:rPr>
        <w:t xml:space="preserve"> </w:t>
      </w:r>
      <w:r w:rsidR="007549B1" w:rsidRPr="00D27E01">
        <w:rPr>
          <w:rFonts w:ascii="Times New Roman" w:hAnsi="Times New Roman" w:cs="Times New Roman"/>
          <w:sz w:val="24"/>
          <w:szCs w:val="24"/>
        </w:rPr>
        <w:t xml:space="preserve"> </w:t>
      </w:r>
    </w:p>
    <w:p w14:paraId="24B79AE7" w14:textId="2ED4FB50" w:rsidR="0042458B" w:rsidRPr="005D7D46" w:rsidRDefault="007549B1" w:rsidP="005D7D46">
      <w:pPr>
        <w:spacing w:line="240" w:lineRule="auto"/>
        <w:ind w:left="1440" w:right="720"/>
        <w:rPr>
          <w:rFonts w:ascii="Times New Roman" w:hAnsi="Times New Roman" w:cs="Times New Roman"/>
          <w:sz w:val="24"/>
          <w:szCs w:val="24"/>
        </w:rPr>
      </w:pPr>
      <w:r w:rsidRPr="005D7D46">
        <w:rPr>
          <w:rFonts w:ascii="Times New Roman" w:hAnsi="Times New Roman" w:cs="Times New Roman"/>
          <w:sz w:val="24"/>
          <w:szCs w:val="24"/>
        </w:rPr>
        <w:t>every way of proving a distinction of things would be lost in the case of creatures.  For contradiction is the strongest way to prove the distinction of things.  Therefore, if among creatures entirely the same thing can be truly denied of the same thing…and truly affirmed of it, no real distinction among them can be proved.</w:t>
      </w:r>
    </w:p>
    <w:bookmarkEnd w:id="5"/>
    <w:p w14:paraId="509BB20D" w14:textId="2F8B05A5" w:rsidR="007549B1" w:rsidRPr="00D27E01" w:rsidRDefault="00F248C0" w:rsidP="007044C3">
      <w:pPr>
        <w:spacing w:line="480" w:lineRule="auto"/>
        <w:rPr>
          <w:rFonts w:ascii="Times New Roman" w:hAnsi="Times New Roman" w:cs="Times New Roman"/>
          <w:sz w:val="24"/>
          <w:szCs w:val="24"/>
        </w:rPr>
      </w:pPr>
      <w:r w:rsidRPr="00D27E01">
        <w:rPr>
          <w:rFonts w:ascii="Times New Roman" w:hAnsi="Times New Roman" w:cs="Times New Roman"/>
          <w:sz w:val="24"/>
          <w:szCs w:val="24"/>
        </w:rPr>
        <w:lastRenderedPageBreak/>
        <w:t xml:space="preserve">If A can be identical </w:t>
      </w:r>
      <w:r w:rsidR="006E1756">
        <w:rPr>
          <w:rFonts w:ascii="Times New Roman" w:hAnsi="Times New Roman" w:cs="Times New Roman"/>
          <w:sz w:val="24"/>
          <w:szCs w:val="24"/>
        </w:rPr>
        <w:t>to</w:t>
      </w:r>
      <w:r w:rsidR="006E1756" w:rsidRPr="00D27E01">
        <w:rPr>
          <w:rFonts w:ascii="Times New Roman" w:hAnsi="Times New Roman" w:cs="Times New Roman"/>
          <w:sz w:val="24"/>
          <w:szCs w:val="24"/>
        </w:rPr>
        <w:t xml:space="preserve"> </w:t>
      </w:r>
      <w:r w:rsidRPr="00D27E01">
        <w:rPr>
          <w:rFonts w:ascii="Times New Roman" w:hAnsi="Times New Roman" w:cs="Times New Roman"/>
          <w:sz w:val="24"/>
          <w:szCs w:val="24"/>
        </w:rPr>
        <w:t xml:space="preserve">B and yet </w:t>
      </w:r>
      <w:r w:rsidR="004817DC" w:rsidRPr="00D27E01">
        <w:rPr>
          <w:rFonts w:ascii="Times New Roman" w:hAnsi="Times New Roman" w:cs="Times New Roman"/>
          <w:sz w:val="24"/>
          <w:szCs w:val="24"/>
        </w:rPr>
        <w:t>have some property that B lacks,</w:t>
      </w:r>
      <w:r w:rsidR="00523E35" w:rsidRPr="00D27E01">
        <w:rPr>
          <w:rFonts w:ascii="Times New Roman" w:hAnsi="Times New Roman" w:cs="Times New Roman"/>
          <w:sz w:val="24"/>
          <w:szCs w:val="24"/>
        </w:rPr>
        <w:t xml:space="preserve"> </w:t>
      </w:r>
      <w:r w:rsidR="00614E67" w:rsidRPr="00D27E01">
        <w:rPr>
          <w:rFonts w:ascii="Times New Roman" w:hAnsi="Times New Roman" w:cs="Times New Roman"/>
          <w:sz w:val="24"/>
          <w:szCs w:val="24"/>
        </w:rPr>
        <w:t xml:space="preserve">identical things can have contradictory properties.  But if having contradictory properties isn’t a sure sign of real distinction, what </w:t>
      </w:r>
      <w:r w:rsidR="007B4922" w:rsidRPr="00D27E01">
        <w:rPr>
          <w:rFonts w:ascii="Times New Roman" w:hAnsi="Times New Roman" w:cs="Times New Roman"/>
          <w:sz w:val="24"/>
          <w:szCs w:val="24"/>
        </w:rPr>
        <w:t>is</w:t>
      </w:r>
      <w:r w:rsidR="00614E67" w:rsidRPr="00D27E01">
        <w:rPr>
          <w:rFonts w:ascii="Times New Roman" w:hAnsi="Times New Roman" w:cs="Times New Roman"/>
          <w:sz w:val="24"/>
          <w:szCs w:val="24"/>
        </w:rPr>
        <w:t>?</w:t>
      </w:r>
      <w:r w:rsidR="00523E35" w:rsidRPr="00D27E01">
        <w:rPr>
          <w:rFonts w:ascii="Times New Roman" w:hAnsi="Times New Roman" w:cs="Times New Roman"/>
          <w:sz w:val="24"/>
          <w:szCs w:val="24"/>
        </w:rPr>
        <w:t xml:space="preserve"> </w:t>
      </w:r>
      <w:r w:rsidR="004817DC" w:rsidRPr="00D27E01">
        <w:rPr>
          <w:rFonts w:ascii="Times New Roman" w:hAnsi="Times New Roman" w:cs="Times New Roman"/>
          <w:sz w:val="24"/>
          <w:szCs w:val="24"/>
        </w:rPr>
        <w:t xml:space="preserve"> </w:t>
      </w:r>
      <w:r w:rsidR="007549B1" w:rsidRPr="00D27E01">
        <w:rPr>
          <w:rFonts w:ascii="Times New Roman" w:hAnsi="Times New Roman" w:cs="Times New Roman"/>
          <w:sz w:val="24"/>
          <w:szCs w:val="24"/>
        </w:rPr>
        <w:t xml:space="preserve">This is Ockham’s challenge: how can we verify whether two things are </w:t>
      </w:r>
      <w:proofErr w:type="gramStart"/>
      <w:r w:rsidR="007549B1" w:rsidRPr="00D27E01">
        <w:rPr>
          <w:rFonts w:ascii="Times New Roman" w:hAnsi="Times New Roman" w:cs="Times New Roman"/>
          <w:sz w:val="24"/>
          <w:szCs w:val="24"/>
        </w:rPr>
        <w:t>really distinct</w:t>
      </w:r>
      <w:proofErr w:type="gramEnd"/>
      <w:r w:rsidR="007549B1" w:rsidRPr="00D27E01">
        <w:rPr>
          <w:rFonts w:ascii="Times New Roman" w:hAnsi="Times New Roman" w:cs="Times New Roman"/>
          <w:sz w:val="24"/>
          <w:szCs w:val="24"/>
        </w:rPr>
        <w:t xml:space="preserve"> if the indiscernibility of identicals fails?  </w:t>
      </w:r>
    </w:p>
    <w:p w14:paraId="3D8F2904" w14:textId="09A3F7D2" w:rsidR="00A11BD1" w:rsidRPr="00D27E01" w:rsidRDefault="00A11BD1" w:rsidP="00A11BD1">
      <w:pPr>
        <w:pStyle w:val="ListParagraph"/>
        <w:numPr>
          <w:ilvl w:val="0"/>
          <w:numId w:val="1"/>
        </w:numPr>
        <w:spacing w:line="480" w:lineRule="auto"/>
        <w:rPr>
          <w:rFonts w:ascii="Times New Roman" w:hAnsi="Times New Roman" w:cs="Times New Roman"/>
          <w:sz w:val="24"/>
          <w:szCs w:val="24"/>
        </w:rPr>
      </w:pPr>
      <w:r w:rsidRPr="00D27E01">
        <w:rPr>
          <w:rFonts w:ascii="Times New Roman" w:hAnsi="Times New Roman" w:cs="Times New Roman"/>
          <w:sz w:val="24"/>
          <w:szCs w:val="24"/>
        </w:rPr>
        <w:t>The Standard View and Its Rejection</w:t>
      </w:r>
    </w:p>
    <w:p w14:paraId="121C58AF" w14:textId="78C6E8CC" w:rsidR="00F905F1" w:rsidRPr="00D27E01" w:rsidRDefault="000603AA" w:rsidP="00A11BD1">
      <w:pPr>
        <w:spacing w:line="480" w:lineRule="auto"/>
        <w:rPr>
          <w:rFonts w:ascii="Times New Roman" w:hAnsi="Times New Roman" w:cs="Times New Roman"/>
          <w:sz w:val="24"/>
          <w:szCs w:val="24"/>
        </w:rPr>
      </w:pPr>
      <w:r w:rsidRPr="00D27E01">
        <w:rPr>
          <w:rFonts w:ascii="Times New Roman" w:hAnsi="Times New Roman" w:cs="Times New Roman"/>
          <w:sz w:val="24"/>
          <w:szCs w:val="24"/>
        </w:rPr>
        <w:t>The</w:t>
      </w:r>
      <w:r w:rsidR="00140CFF" w:rsidRPr="00D27E01">
        <w:rPr>
          <w:rFonts w:ascii="Times New Roman" w:hAnsi="Times New Roman" w:cs="Times New Roman"/>
          <w:sz w:val="24"/>
          <w:szCs w:val="24"/>
        </w:rPr>
        <w:t>re is</w:t>
      </w:r>
      <w:r w:rsidRPr="00D27E01">
        <w:rPr>
          <w:rFonts w:ascii="Times New Roman" w:hAnsi="Times New Roman" w:cs="Times New Roman"/>
          <w:sz w:val="24"/>
          <w:szCs w:val="24"/>
        </w:rPr>
        <w:t xml:space="preserve"> </w:t>
      </w:r>
      <w:r w:rsidR="00140CFF" w:rsidRPr="00D27E01">
        <w:rPr>
          <w:rFonts w:ascii="Times New Roman" w:hAnsi="Times New Roman" w:cs="Times New Roman"/>
          <w:sz w:val="24"/>
          <w:szCs w:val="24"/>
        </w:rPr>
        <w:t xml:space="preserve">a </w:t>
      </w:r>
      <w:proofErr w:type="gramStart"/>
      <w:r w:rsidR="00140CFF" w:rsidRPr="00D27E01">
        <w:rPr>
          <w:rFonts w:ascii="Times New Roman" w:hAnsi="Times New Roman" w:cs="Times New Roman"/>
          <w:sz w:val="24"/>
          <w:szCs w:val="24"/>
        </w:rPr>
        <w:t>fairly large</w:t>
      </w:r>
      <w:proofErr w:type="gramEnd"/>
      <w:r w:rsidR="00140CFF" w:rsidRPr="00D27E01">
        <w:rPr>
          <w:rFonts w:ascii="Times New Roman" w:hAnsi="Times New Roman" w:cs="Times New Roman"/>
          <w:sz w:val="24"/>
          <w:szCs w:val="24"/>
        </w:rPr>
        <w:t xml:space="preserve"> consensus among scholars today as to how Scotus would respond to Ockham’s challenge.   The standard reading of</w:t>
      </w:r>
      <w:r w:rsidRPr="00D27E01">
        <w:rPr>
          <w:rFonts w:ascii="Times New Roman" w:hAnsi="Times New Roman" w:cs="Times New Roman"/>
          <w:sz w:val="24"/>
          <w:szCs w:val="24"/>
        </w:rPr>
        <w:t xml:space="preserve"> Scotus on </w:t>
      </w:r>
      <w:r w:rsidR="005D1208" w:rsidRPr="00D27E01">
        <w:rPr>
          <w:rFonts w:ascii="Times New Roman" w:hAnsi="Times New Roman" w:cs="Times New Roman"/>
          <w:sz w:val="24"/>
          <w:szCs w:val="24"/>
        </w:rPr>
        <w:t>real distinction and identity</w:t>
      </w:r>
      <w:r w:rsidRPr="00D27E01">
        <w:rPr>
          <w:rFonts w:ascii="Times New Roman" w:hAnsi="Times New Roman" w:cs="Times New Roman"/>
          <w:sz w:val="24"/>
          <w:szCs w:val="24"/>
        </w:rPr>
        <w:t xml:space="preserve"> is that separability</w:t>
      </w:r>
      <w:r w:rsidR="003D5F1E" w:rsidRPr="00D27E01">
        <w:rPr>
          <w:rFonts w:ascii="Times New Roman" w:hAnsi="Times New Roman" w:cs="Times New Roman"/>
          <w:sz w:val="24"/>
          <w:szCs w:val="24"/>
        </w:rPr>
        <w:t xml:space="preserve"> (i.e., </w:t>
      </w:r>
      <w:r w:rsidR="006E1756">
        <w:rPr>
          <w:rFonts w:ascii="Times New Roman" w:hAnsi="Times New Roman" w:cs="Times New Roman"/>
          <w:sz w:val="24"/>
          <w:szCs w:val="24"/>
        </w:rPr>
        <w:t xml:space="preserve">that </w:t>
      </w:r>
      <w:r w:rsidR="003D5F1E" w:rsidRPr="00D27E01">
        <w:rPr>
          <w:rFonts w:ascii="Times New Roman" w:hAnsi="Times New Roman" w:cs="Times New Roman"/>
          <w:sz w:val="24"/>
          <w:szCs w:val="24"/>
        </w:rPr>
        <w:t>it is possible that A exist</w:t>
      </w:r>
      <w:r w:rsidR="005601D8" w:rsidRPr="00D27E01">
        <w:rPr>
          <w:rFonts w:ascii="Times New Roman" w:hAnsi="Times New Roman" w:cs="Times New Roman"/>
          <w:sz w:val="24"/>
          <w:szCs w:val="24"/>
        </w:rPr>
        <w:t>s</w:t>
      </w:r>
      <w:r w:rsidR="003D5F1E" w:rsidRPr="00D27E01">
        <w:rPr>
          <w:rFonts w:ascii="Times New Roman" w:hAnsi="Times New Roman" w:cs="Times New Roman"/>
          <w:sz w:val="24"/>
          <w:szCs w:val="24"/>
        </w:rPr>
        <w:t xml:space="preserve"> without B, or vice-versa)</w:t>
      </w:r>
      <w:r w:rsidR="005D1208" w:rsidRPr="00D27E01">
        <w:rPr>
          <w:rFonts w:ascii="Times New Roman" w:hAnsi="Times New Roman" w:cs="Times New Roman"/>
          <w:sz w:val="24"/>
          <w:szCs w:val="24"/>
        </w:rPr>
        <w:t xml:space="preserve"> </w:t>
      </w:r>
      <w:r w:rsidR="00527730" w:rsidRPr="00D27E01">
        <w:rPr>
          <w:rFonts w:ascii="Times New Roman" w:hAnsi="Times New Roman" w:cs="Times New Roman"/>
          <w:sz w:val="24"/>
          <w:szCs w:val="24"/>
        </w:rPr>
        <w:t>and</w:t>
      </w:r>
      <w:r w:rsidR="005D1208" w:rsidRPr="00D27E01">
        <w:rPr>
          <w:rFonts w:ascii="Times New Roman" w:hAnsi="Times New Roman" w:cs="Times New Roman"/>
          <w:sz w:val="24"/>
          <w:szCs w:val="24"/>
        </w:rPr>
        <w:t xml:space="preserve"> its impossibility</w:t>
      </w:r>
      <w:r w:rsidRPr="00D27E01">
        <w:rPr>
          <w:rFonts w:ascii="Times New Roman" w:hAnsi="Times New Roman" w:cs="Times New Roman"/>
          <w:sz w:val="24"/>
          <w:szCs w:val="24"/>
        </w:rPr>
        <w:t xml:space="preserve"> </w:t>
      </w:r>
      <w:r w:rsidR="00527730" w:rsidRPr="00D27E01">
        <w:rPr>
          <w:rFonts w:ascii="Times New Roman" w:hAnsi="Times New Roman" w:cs="Times New Roman"/>
          <w:sz w:val="24"/>
          <w:szCs w:val="24"/>
        </w:rPr>
        <w:t>are</w:t>
      </w:r>
      <w:r w:rsidR="005D1208" w:rsidRPr="00D27E01">
        <w:rPr>
          <w:rFonts w:ascii="Times New Roman" w:hAnsi="Times New Roman" w:cs="Times New Roman"/>
          <w:sz w:val="24"/>
          <w:szCs w:val="24"/>
        </w:rPr>
        <w:t xml:space="preserve"> the necessary and sufficient condition</w:t>
      </w:r>
      <w:r w:rsidR="00527730" w:rsidRPr="00D27E01">
        <w:rPr>
          <w:rFonts w:ascii="Times New Roman" w:hAnsi="Times New Roman" w:cs="Times New Roman"/>
          <w:sz w:val="24"/>
          <w:szCs w:val="24"/>
        </w:rPr>
        <w:t>s</w:t>
      </w:r>
      <w:r w:rsidR="005D1208" w:rsidRPr="00D27E01">
        <w:rPr>
          <w:rFonts w:ascii="Times New Roman" w:hAnsi="Times New Roman" w:cs="Times New Roman"/>
          <w:sz w:val="24"/>
          <w:szCs w:val="24"/>
        </w:rPr>
        <w:t xml:space="preserve"> for real distinction and identity, respectively.  For example, Richard Cross writes</w:t>
      </w:r>
      <w:r w:rsidR="009F3601">
        <w:rPr>
          <w:rFonts w:ascii="Times New Roman" w:hAnsi="Times New Roman" w:cs="Times New Roman"/>
          <w:sz w:val="24"/>
          <w:szCs w:val="24"/>
        </w:rPr>
        <w:t xml:space="preserve"> (</w:t>
      </w:r>
      <w:r w:rsidR="009F3601" w:rsidRPr="00B21DA4">
        <w:rPr>
          <w:rFonts w:ascii="Times New Roman" w:hAnsi="Times New Roman" w:cs="Times New Roman"/>
          <w:i/>
          <w:iCs/>
          <w:sz w:val="24"/>
          <w:szCs w:val="24"/>
        </w:rPr>
        <w:t>The Physics of Scotus</w:t>
      </w:r>
      <w:r w:rsidR="009F3601">
        <w:rPr>
          <w:rFonts w:ascii="Times New Roman" w:hAnsi="Times New Roman" w:cs="Times New Roman"/>
          <w:sz w:val="24"/>
          <w:szCs w:val="24"/>
        </w:rPr>
        <w:t>, 8)</w:t>
      </w:r>
      <w:r w:rsidR="00F905F1" w:rsidRPr="00D27E01">
        <w:rPr>
          <w:rFonts w:ascii="Times New Roman" w:hAnsi="Times New Roman" w:cs="Times New Roman"/>
          <w:sz w:val="24"/>
          <w:szCs w:val="24"/>
        </w:rPr>
        <w:t xml:space="preserve">:  </w:t>
      </w:r>
    </w:p>
    <w:p w14:paraId="0ED03BEC" w14:textId="59B645E9" w:rsidR="00F905F1" w:rsidRPr="005D7D46" w:rsidRDefault="005D1208" w:rsidP="005D7D46">
      <w:pPr>
        <w:spacing w:line="240" w:lineRule="auto"/>
        <w:ind w:left="1440" w:right="720"/>
        <w:rPr>
          <w:rFonts w:ascii="Times New Roman" w:hAnsi="Times New Roman" w:cs="Times New Roman"/>
          <w:sz w:val="24"/>
          <w:szCs w:val="24"/>
        </w:rPr>
      </w:pPr>
      <w:bookmarkStart w:id="6" w:name="_Hlk146060098"/>
      <w:r w:rsidRPr="005D7D46">
        <w:rPr>
          <w:rFonts w:ascii="Times New Roman" w:hAnsi="Times New Roman" w:cs="Times New Roman"/>
          <w:sz w:val="24"/>
          <w:szCs w:val="24"/>
        </w:rPr>
        <w:t xml:space="preserve">real inseparability (such that the real separation of two or more realities is </w:t>
      </w:r>
      <w:r w:rsidRPr="005D7D46">
        <w:rPr>
          <w:rFonts w:ascii="Times New Roman" w:hAnsi="Times New Roman" w:cs="Times New Roman"/>
          <w:i/>
          <w:iCs/>
          <w:sz w:val="24"/>
          <w:szCs w:val="24"/>
        </w:rPr>
        <w:t>logically impossible</w:t>
      </w:r>
      <w:r w:rsidRPr="005D7D46">
        <w:rPr>
          <w:rFonts w:ascii="Times New Roman" w:hAnsi="Times New Roman" w:cs="Times New Roman"/>
          <w:sz w:val="24"/>
          <w:szCs w:val="24"/>
        </w:rPr>
        <w:t xml:space="preserve">) is </w:t>
      </w:r>
      <w:r w:rsidRPr="005D7D46">
        <w:rPr>
          <w:rFonts w:ascii="Times New Roman" w:hAnsi="Times New Roman" w:cs="Times New Roman"/>
          <w:i/>
          <w:iCs/>
          <w:sz w:val="24"/>
          <w:szCs w:val="24"/>
        </w:rPr>
        <w:t>necessary and sufficient</w:t>
      </w:r>
      <w:r w:rsidRPr="005D7D46">
        <w:rPr>
          <w:rFonts w:ascii="Times New Roman" w:hAnsi="Times New Roman" w:cs="Times New Roman"/>
          <w:sz w:val="24"/>
          <w:szCs w:val="24"/>
        </w:rPr>
        <w:t xml:space="preserve"> for real identity.  Conversely, real separability is necessary and sufficient for real distinction. More precisely, two objects </w:t>
      </w:r>
      <w:r w:rsidRPr="005D7D46">
        <w:rPr>
          <w:rFonts w:ascii="Times New Roman" w:hAnsi="Times New Roman" w:cs="Times New Roman"/>
          <w:i/>
          <w:iCs/>
          <w:sz w:val="24"/>
          <w:szCs w:val="24"/>
        </w:rPr>
        <w:t>x</w:t>
      </w:r>
      <w:r w:rsidRPr="005D7D46">
        <w:rPr>
          <w:rFonts w:ascii="Times New Roman" w:hAnsi="Times New Roman" w:cs="Times New Roman"/>
          <w:sz w:val="24"/>
          <w:szCs w:val="24"/>
        </w:rPr>
        <w:t xml:space="preserve"> and </w:t>
      </w:r>
      <w:r w:rsidRPr="005D7D46">
        <w:rPr>
          <w:rFonts w:ascii="Times New Roman" w:hAnsi="Times New Roman" w:cs="Times New Roman"/>
          <w:i/>
          <w:iCs/>
          <w:sz w:val="24"/>
          <w:szCs w:val="24"/>
        </w:rPr>
        <w:t>y</w:t>
      </w:r>
      <w:r w:rsidRPr="005D7D46">
        <w:rPr>
          <w:rFonts w:ascii="Times New Roman" w:hAnsi="Times New Roman" w:cs="Times New Roman"/>
          <w:sz w:val="24"/>
          <w:szCs w:val="24"/>
        </w:rPr>
        <w:t xml:space="preserve"> are inseparable if and only if, both, it is not possible for </w:t>
      </w:r>
      <w:r w:rsidRPr="005D7D46">
        <w:rPr>
          <w:rFonts w:ascii="Times New Roman" w:hAnsi="Times New Roman" w:cs="Times New Roman"/>
          <w:i/>
          <w:iCs/>
          <w:sz w:val="24"/>
          <w:szCs w:val="24"/>
        </w:rPr>
        <w:t>x</w:t>
      </w:r>
      <w:r w:rsidRPr="005D7D46">
        <w:rPr>
          <w:rFonts w:ascii="Times New Roman" w:hAnsi="Times New Roman" w:cs="Times New Roman"/>
          <w:sz w:val="24"/>
          <w:szCs w:val="24"/>
        </w:rPr>
        <w:t xml:space="preserve"> to exist without </w:t>
      </w:r>
      <w:r w:rsidRPr="005D7D46">
        <w:rPr>
          <w:rFonts w:ascii="Times New Roman" w:hAnsi="Times New Roman" w:cs="Times New Roman"/>
          <w:i/>
          <w:iCs/>
          <w:sz w:val="24"/>
          <w:szCs w:val="24"/>
        </w:rPr>
        <w:t>y</w:t>
      </w:r>
      <w:r w:rsidRPr="005D7D46">
        <w:rPr>
          <w:rFonts w:ascii="Times New Roman" w:hAnsi="Times New Roman" w:cs="Times New Roman"/>
          <w:sz w:val="24"/>
          <w:szCs w:val="24"/>
        </w:rPr>
        <w:t xml:space="preserve">, and it is not possible for </w:t>
      </w:r>
      <w:r w:rsidRPr="005D7D46">
        <w:rPr>
          <w:rFonts w:ascii="Times New Roman" w:hAnsi="Times New Roman" w:cs="Times New Roman"/>
          <w:i/>
          <w:iCs/>
          <w:sz w:val="24"/>
          <w:szCs w:val="24"/>
        </w:rPr>
        <w:t>y</w:t>
      </w:r>
      <w:r w:rsidRPr="005D7D46">
        <w:rPr>
          <w:rFonts w:ascii="Times New Roman" w:hAnsi="Times New Roman" w:cs="Times New Roman"/>
          <w:sz w:val="24"/>
          <w:szCs w:val="24"/>
        </w:rPr>
        <w:t xml:space="preserve"> to exist without </w:t>
      </w:r>
      <w:r w:rsidRPr="005D7D46">
        <w:rPr>
          <w:rFonts w:ascii="Times New Roman" w:hAnsi="Times New Roman" w:cs="Times New Roman"/>
          <w:i/>
          <w:iCs/>
          <w:sz w:val="24"/>
          <w:szCs w:val="24"/>
        </w:rPr>
        <w:t>x</w:t>
      </w:r>
      <w:r w:rsidRPr="005D7D46">
        <w:rPr>
          <w:rFonts w:ascii="Times New Roman" w:hAnsi="Times New Roman" w:cs="Times New Roman"/>
          <w:sz w:val="24"/>
          <w:szCs w:val="24"/>
        </w:rPr>
        <w:t xml:space="preserve">; conversely, two objects </w:t>
      </w:r>
      <w:r w:rsidRPr="005D7D46">
        <w:rPr>
          <w:rFonts w:ascii="Times New Roman" w:hAnsi="Times New Roman" w:cs="Times New Roman"/>
          <w:i/>
          <w:iCs/>
          <w:sz w:val="24"/>
          <w:szCs w:val="24"/>
        </w:rPr>
        <w:t>x</w:t>
      </w:r>
      <w:r w:rsidRPr="005D7D46">
        <w:rPr>
          <w:rFonts w:ascii="Times New Roman" w:hAnsi="Times New Roman" w:cs="Times New Roman"/>
          <w:sz w:val="24"/>
          <w:szCs w:val="24"/>
        </w:rPr>
        <w:t xml:space="preserve"> and </w:t>
      </w:r>
      <w:r w:rsidRPr="005D7D46">
        <w:rPr>
          <w:rFonts w:ascii="Times New Roman" w:hAnsi="Times New Roman" w:cs="Times New Roman"/>
          <w:i/>
          <w:iCs/>
          <w:sz w:val="24"/>
          <w:szCs w:val="24"/>
        </w:rPr>
        <w:t>y</w:t>
      </w:r>
      <w:r w:rsidRPr="005D7D46">
        <w:rPr>
          <w:rFonts w:ascii="Times New Roman" w:hAnsi="Times New Roman" w:cs="Times New Roman"/>
          <w:sz w:val="24"/>
          <w:szCs w:val="24"/>
        </w:rPr>
        <w:t xml:space="preserve"> are separable if and only if at least one of </w:t>
      </w:r>
      <w:r w:rsidRPr="005D7D46">
        <w:rPr>
          <w:rFonts w:ascii="Times New Roman" w:hAnsi="Times New Roman" w:cs="Times New Roman"/>
          <w:i/>
          <w:iCs/>
          <w:sz w:val="24"/>
          <w:szCs w:val="24"/>
        </w:rPr>
        <w:t>x</w:t>
      </w:r>
      <w:r w:rsidRPr="005D7D46">
        <w:rPr>
          <w:rFonts w:ascii="Times New Roman" w:hAnsi="Times New Roman" w:cs="Times New Roman"/>
          <w:sz w:val="24"/>
          <w:szCs w:val="24"/>
        </w:rPr>
        <w:t xml:space="preserve"> and </w:t>
      </w:r>
      <w:r w:rsidRPr="005D7D46">
        <w:rPr>
          <w:rFonts w:ascii="Times New Roman" w:hAnsi="Times New Roman" w:cs="Times New Roman"/>
          <w:i/>
          <w:iCs/>
          <w:sz w:val="24"/>
          <w:szCs w:val="24"/>
        </w:rPr>
        <w:t>y</w:t>
      </w:r>
      <w:r w:rsidRPr="005D7D46">
        <w:rPr>
          <w:rFonts w:ascii="Times New Roman" w:hAnsi="Times New Roman" w:cs="Times New Roman"/>
          <w:sz w:val="24"/>
          <w:szCs w:val="24"/>
        </w:rPr>
        <w:t xml:space="preserve"> can exist without the other.</w:t>
      </w:r>
    </w:p>
    <w:bookmarkEnd w:id="6"/>
    <w:p w14:paraId="749BB5BA" w14:textId="2F127D81" w:rsidR="00AA08B4" w:rsidRPr="00D27E01" w:rsidRDefault="00824FD6" w:rsidP="007044C3">
      <w:pPr>
        <w:spacing w:line="480" w:lineRule="auto"/>
        <w:rPr>
          <w:rFonts w:ascii="Times New Roman" w:hAnsi="Times New Roman" w:cs="Times New Roman"/>
          <w:sz w:val="24"/>
          <w:szCs w:val="24"/>
        </w:rPr>
      </w:pPr>
      <w:r w:rsidRPr="00D27E01">
        <w:rPr>
          <w:rFonts w:ascii="Times New Roman" w:hAnsi="Times New Roman" w:cs="Times New Roman"/>
          <w:sz w:val="24"/>
          <w:szCs w:val="24"/>
        </w:rPr>
        <w:t xml:space="preserve">A similar line is taken by </w:t>
      </w:r>
      <w:r w:rsidR="00527730" w:rsidRPr="00D27E01">
        <w:rPr>
          <w:rFonts w:ascii="Times New Roman" w:hAnsi="Times New Roman" w:cs="Times New Roman"/>
          <w:sz w:val="24"/>
          <w:szCs w:val="24"/>
        </w:rPr>
        <w:t>most people in the literature</w:t>
      </w:r>
      <w:r w:rsidR="009F3601">
        <w:rPr>
          <w:rFonts w:ascii="Times New Roman" w:hAnsi="Times New Roman" w:cs="Times New Roman"/>
          <w:sz w:val="24"/>
          <w:szCs w:val="24"/>
        </w:rPr>
        <w:t xml:space="preserve"> (</w:t>
      </w:r>
      <w:r w:rsidR="009F3601" w:rsidRPr="009F3601">
        <w:rPr>
          <w:rFonts w:ascii="Times New Roman" w:hAnsi="Times New Roman" w:cs="Times New Roman"/>
          <w:sz w:val="24"/>
          <w:szCs w:val="24"/>
        </w:rPr>
        <w:t>Steele and Williams</w:t>
      </w:r>
      <w:r w:rsidR="009F3601">
        <w:rPr>
          <w:rFonts w:ascii="Times New Roman" w:hAnsi="Times New Roman" w:cs="Times New Roman"/>
          <w:sz w:val="24"/>
          <w:szCs w:val="24"/>
        </w:rPr>
        <w:t xml:space="preserve">, </w:t>
      </w:r>
      <w:r w:rsidR="004F0526">
        <w:rPr>
          <w:rFonts w:ascii="Times New Roman" w:hAnsi="Times New Roman" w:cs="Times New Roman"/>
          <w:sz w:val="24"/>
          <w:szCs w:val="24"/>
        </w:rPr>
        <w:t>“</w:t>
      </w:r>
      <w:r w:rsidR="009F3601">
        <w:rPr>
          <w:rFonts w:ascii="Times New Roman" w:hAnsi="Times New Roman" w:cs="Times New Roman"/>
          <w:sz w:val="24"/>
          <w:szCs w:val="24"/>
        </w:rPr>
        <w:t>Complexity without Composition,</w:t>
      </w:r>
      <w:r w:rsidR="004F0526">
        <w:rPr>
          <w:rFonts w:ascii="Times New Roman" w:hAnsi="Times New Roman" w:cs="Times New Roman"/>
          <w:sz w:val="24"/>
          <w:szCs w:val="24"/>
        </w:rPr>
        <w:t>”</w:t>
      </w:r>
      <w:r w:rsidR="009F3601" w:rsidRPr="009F3601">
        <w:rPr>
          <w:rFonts w:ascii="Times New Roman" w:hAnsi="Times New Roman" w:cs="Times New Roman"/>
          <w:sz w:val="24"/>
          <w:szCs w:val="24"/>
        </w:rPr>
        <w:t xml:space="preserve"> 7; King </w:t>
      </w:r>
      <w:r w:rsidR="009F3601">
        <w:rPr>
          <w:rFonts w:ascii="Times New Roman" w:hAnsi="Times New Roman" w:cs="Times New Roman"/>
          <w:sz w:val="24"/>
          <w:szCs w:val="24"/>
        </w:rPr>
        <w:t>“Duns Scotus on Metaphysics”</w:t>
      </w:r>
      <w:r w:rsidR="009F3601" w:rsidRPr="009F3601">
        <w:rPr>
          <w:rFonts w:ascii="Times New Roman" w:hAnsi="Times New Roman" w:cs="Times New Roman"/>
          <w:sz w:val="24"/>
          <w:szCs w:val="24"/>
        </w:rPr>
        <w:t xml:space="preserve">, 21-22; Connors </w:t>
      </w:r>
      <w:r w:rsidR="009F3601">
        <w:rPr>
          <w:rFonts w:ascii="Times New Roman" w:hAnsi="Times New Roman" w:cs="Times New Roman"/>
          <w:sz w:val="24"/>
          <w:szCs w:val="24"/>
        </w:rPr>
        <w:t>“Scotus and Ockham”</w:t>
      </w:r>
      <w:r w:rsidR="009F3601" w:rsidRPr="009F3601">
        <w:rPr>
          <w:rFonts w:ascii="Times New Roman" w:hAnsi="Times New Roman" w:cs="Times New Roman"/>
          <w:sz w:val="24"/>
          <w:szCs w:val="24"/>
        </w:rPr>
        <w:t>, 149; Wolter</w:t>
      </w:r>
      <w:r w:rsidR="009F3601">
        <w:rPr>
          <w:rFonts w:ascii="Times New Roman" w:hAnsi="Times New Roman" w:cs="Times New Roman"/>
          <w:sz w:val="24"/>
          <w:szCs w:val="24"/>
        </w:rPr>
        <w:t>,</w:t>
      </w:r>
      <w:r w:rsidR="009F3601" w:rsidRPr="009F3601">
        <w:rPr>
          <w:rFonts w:ascii="Times New Roman" w:hAnsi="Times New Roman" w:cs="Times New Roman"/>
          <w:sz w:val="24"/>
          <w:szCs w:val="24"/>
        </w:rPr>
        <w:t xml:space="preserve"> </w:t>
      </w:r>
      <w:r w:rsidR="009F3601" w:rsidRPr="00B21DA4">
        <w:rPr>
          <w:rFonts w:ascii="Times New Roman" w:hAnsi="Times New Roman" w:cs="Times New Roman"/>
          <w:i/>
          <w:iCs/>
          <w:sz w:val="24"/>
          <w:szCs w:val="24"/>
        </w:rPr>
        <w:t>The Transcendentals</w:t>
      </w:r>
      <w:r w:rsidR="009F3601" w:rsidRPr="009F3601">
        <w:rPr>
          <w:rFonts w:ascii="Times New Roman" w:hAnsi="Times New Roman" w:cs="Times New Roman"/>
          <w:sz w:val="24"/>
          <w:szCs w:val="24"/>
        </w:rPr>
        <w:t xml:space="preserve">, 46; Tweedale </w:t>
      </w:r>
      <w:r w:rsidR="009F3601" w:rsidRPr="00B21DA4">
        <w:rPr>
          <w:rFonts w:ascii="Times New Roman" w:hAnsi="Times New Roman" w:cs="Times New Roman"/>
          <w:i/>
          <w:iCs/>
          <w:sz w:val="24"/>
          <w:szCs w:val="24"/>
        </w:rPr>
        <w:t>Scotus vs. Ockham</w:t>
      </w:r>
      <w:r w:rsidR="009F3601" w:rsidRPr="009F3601">
        <w:rPr>
          <w:rFonts w:ascii="Times New Roman" w:hAnsi="Times New Roman" w:cs="Times New Roman"/>
          <w:sz w:val="24"/>
          <w:szCs w:val="24"/>
        </w:rPr>
        <w:t>, 579</w:t>
      </w:r>
      <w:r w:rsidR="009F3601">
        <w:rPr>
          <w:rFonts w:ascii="Times New Roman" w:hAnsi="Times New Roman" w:cs="Times New Roman"/>
          <w:sz w:val="24"/>
          <w:szCs w:val="24"/>
        </w:rPr>
        <w:t>)</w:t>
      </w:r>
      <w:r w:rsidR="00130680" w:rsidRPr="00D27E01">
        <w:rPr>
          <w:rFonts w:ascii="Times New Roman" w:hAnsi="Times New Roman" w:cs="Times New Roman"/>
          <w:sz w:val="24"/>
          <w:szCs w:val="24"/>
        </w:rPr>
        <w:t>.</w:t>
      </w:r>
    </w:p>
    <w:p w14:paraId="17A3825A" w14:textId="69DCDA30" w:rsidR="005D1208" w:rsidRPr="00D27E01" w:rsidRDefault="005D1208" w:rsidP="007044C3">
      <w:pPr>
        <w:spacing w:line="480" w:lineRule="auto"/>
        <w:rPr>
          <w:rFonts w:ascii="Times New Roman" w:hAnsi="Times New Roman" w:cs="Times New Roman"/>
          <w:sz w:val="24"/>
          <w:szCs w:val="24"/>
        </w:rPr>
      </w:pPr>
      <w:r w:rsidRPr="00D27E01">
        <w:rPr>
          <w:rFonts w:ascii="Times New Roman" w:hAnsi="Times New Roman" w:cs="Times New Roman"/>
          <w:sz w:val="24"/>
          <w:szCs w:val="24"/>
        </w:rPr>
        <w:tab/>
      </w:r>
      <w:r w:rsidR="00C370D9" w:rsidRPr="00D27E01">
        <w:rPr>
          <w:rFonts w:ascii="Times New Roman" w:hAnsi="Times New Roman" w:cs="Times New Roman"/>
          <w:sz w:val="24"/>
          <w:szCs w:val="24"/>
        </w:rPr>
        <w:t xml:space="preserve">There are </w:t>
      </w:r>
      <w:proofErr w:type="gramStart"/>
      <w:r w:rsidR="00C370D9" w:rsidRPr="00D27E01">
        <w:rPr>
          <w:rFonts w:ascii="Times New Roman" w:hAnsi="Times New Roman" w:cs="Times New Roman"/>
          <w:sz w:val="24"/>
          <w:szCs w:val="24"/>
        </w:rPr>
        <w:t>a number of</w:t>
      </w:r>
      <w:proofErr w:type="gramEnd"/>
      <w:r w:rsidR="00C370D9" w:rsidRPr="00D27E01">
        <w:rPr>
          <w:rFonts w:ascii="Times New Roman" w:hAnsi="Times New Roman" w:cs="Times New Roman"/>
          <w:sz w:val="24"/>
          <w:szCs w:val="24"/>
        </w:rPr>
        <w:t xml:space="preserve"> texts from Scotus which seem to </w:t>
      </w:r>
      <w:r w:rsidR="00527730" w:rsidRPr="00D27E01">
        <w:rPr>
          <w:rFonts w:ascii="Times New Roman" w:hAnsi="Times New Roman" w:cs="Times New Roman"/>
          <w:sz w:val="24"/>
          <w:szCs w:val="24"/>
        </w:rPr>
        <w:t>support</w:t>
      </w:r>
      <w:r w:rsidR="00C370D9" w:rsidRPr="00D27E01">
        <w:rPr>
          <w:rFonts w:ascii="Times New Roman" w:hAnsi="Times New Roman" w:cs="Times New Roman"/>
          <w:sz w:val="24"/>
          <w:szCs w:val="24"/>
        </w:rPr>
        <w:t xml:space="preserve"> the </w:t>
      </w:r>
      <w:r w:rsidR="00527730" w:rsidRPr="00D27E01">
        <w:rPr>
          <w:rFonts w:ascii="Times New Roman" w:hAnsi="Times New Roman" w:cs="Times New Roman"/>
          <w:sz w:val="24"/>
          <w:szCs w:val="24"/>
        </w:rPr>
        <w:t>interpretation</w:t>
      </w:r>
      <w:r w:rsidR="00C370D9" w:rsidRPr="00D27E01">
        <w:rPr>
          <w:rFonts w:ascii="Times New Roman" w:hAnsi="Times New Roman" w:cs="Times New Roman"/>
          <w:sz w:val="24"/>
          <w:szCs w:val="24"/>
        </w:rPr>
        <w:t xml:space="preserve"> </w:t>
      </w:r>
      <w:r w:rsidR="00527730" w:rsidRPr="00D27E01">
        <w:rPr>
          <w:rFonts w:ascii="Times New Roman" w:hAnsi="Times New Roman" w:cs="Times New Roman"/>
          <w:sz w:val="24"/>
          <w:szCs w:val="24"/>
        </w:rPr>
        <w:t>given by</w:t>
      </w:r>
      <w:r w:rsidR="00C370D9" w:rsidRPr="00D27E01">
        <w:rPr>
          <w:rFonts w:ascii="Times New Roman" w:hAnsi="Times New Roman" w:cs="Times New Roman"/>
          <w:sz w:val="24"/>
          <w:szCs w:val="24"/>
        </w:rPr>
        <w:t xml:space="preserve"> d</w:t>
      </w:r>
      <w:r w:rsidRPr="00D27E01">
        <w:rPr>
          <w:rFonts w:ascii="Times New Roman" w:hAnsi="Times New Roman" w:cs="Times New Roman"/>
          <w:sz w:val="24"/>
          <w:szCs w:val="24"/>
        </w:rPr>
        <w:t>efenders of the contemporary consensus</w:t>
      </w:r>
      <w:r w:rsidR="00C370D9" w:rsidRPr="00D27E01">
        <w:rPr>
          <w:rFonts w:ascii="Times New Roman" w:hAnsi="Times New Roman" w:cs="Times New Roman"/>
          <w:sz w:val="24"/>
          <w:szCs w:val="24"/>
        </w:rPr>
        <w:t>.</w:t>
      </w:r>
      <w:r w:rsidRPr="00D27E01">
        <w:rPr>
          <w:rFonts w:ascii="Times New Roman" w:hAnsi="Times New Roman" w:cs="Times New Roman"/>
          <w:sz w:val="24"/>
          <w:szCs w:val="24"/>
        </w:rPr>
        <w:t xml:space="preserve"> </w:t>
      </w:r>
      <w:r w:rsidR="00C370D9" w:rsidRPr="00D27E01">
        <w:rPr>
          <w:rFonts w:ascii="Times New Roman" w:hAnsi="Times New Roman" w:cs="Times New Roman"/>
          <w:sz w:val="24"/>
          <w:szCs w:val="24"/>
        </w:rPr>
        <w:t xml:space="preserve"> </w:t>
      </w:r>
      <w:r w:rsidRPr="00D27E01">
        <w:rPr>
          <w:rFonts w:ascii="Times New Roman" w:hAnsi="Times New Roman" w:cs="Times New Roman"/>
          <w:sz w:val="24"/>
          <w:szCs w:val="24"/>
        </w:rPr>
        <w:t xml:space="preserve">For </w:t>
      </w:r>
      <w:r w:rsidR="00527730" w:rsidRPr="00D27E01">
        <w:rPr>
          <w:rFonts w:ascii="Times New Roman" w:hAnsi="Times New Roman" w:cs="Times New Roman"/>
          <w:sz w:val="24"/>
          <w:szCs w:val="24"/>
        </w:rPr>
        <w:t>instance</w:t>
      </w:r>
      <w:r w:rsidRPr="00D27E01">
        <w:rPr>
          <w:rFonts w:ascii="Times New Roman" w:hAnsi="Times New Roman" w:cs="Times New Roman"/>
          <w:sz w:val="24"/>
          <w:szCs w:val="24"/>
        </w:rPr>
        <w:t xml:space="preserve">, Scotus says, </w:t>
      </w:r>
      <w:bookmarkStart w:id="7" w:name="_Hlk146060299"/>
      <w:r w:rsidRPr="00D27E01">
        <w:rPr>
          <w:rFonts w:ascii="Times New Roman" w:hAnsi="Times New Roman" w:cs="Times New Roman"/>
          <w:sz w:val="24"/>
          <w:szCs w:val="24"/>
        </w:rPr>
        <w:t>“</w:t>
      </w:r>
      <w:r w:rsidR="00B8610B" w:rsidRPr="00D27E01">
        <w:rPr>
          <w:rFonts w:ascii="Times New Roman" w:hAnsi="Times New Roman" w:cs="Times New Roman"/>
          <w:sz w:val="24"/>
          <w:szCs w:val="24"/>
        </w:rPr>
        <w:t>f</w:t>
      </w:r>
      <w:r w:rsidRPr="00D27E01">
        <w:rPr>
          <w:rFonts w:ascii="Times New Roman" w:hAnsi="Times New Roman" w:cs="Times New Roman"/>
          <w:sz w:val="24"/>
          <w:szCs w:val="24"/>
        </w:rPr>
        <w:t>or universally what agrees with something such that it would be in every way a contradiction that that be without this, this is really the same as that”</w:t>
      </w:r>
      <w:r w:rsidR="009F3601">
        <w:rPr>
          <w:rFonts w:ascii="Times New Roman" w:hAnsi="Times New Roman" w:cs="Times New Roman"/>
          <w:sz w:val="24"/>
          <w:szCs w:val="24"/>
        </w:rPr>
        <w:t xml:space="preserve"> (</w:t>
      </w:r>
      <w:r w:rsidR="009F3601" w:rsidRPr="00D27E01">
        <w:rPr>
          <w:rFonts w:ascii="Times New Roman" w:hAnsi="Times New Roman" w:cs="Times New Roman"/>
          <w:i/>
          <w:iCs/>
        </w:rPr>
        <w:t>Quodl.,</w:t>
      </w:r>
      <w:r w:rsidR="009F3601" w:rsidRPr="00D27E01">
        <w:rPr>
          <w:rFonts w:ascii="Times New Roman" w:hAnsi="Times New Roman" w:cs="Times New Roman"/>
        </w:rPr>
        <w:t xml:space="preserve"> q. 3 n. 15 </w:t>
      </w:r>
      <w:r w:rsidR="009F3601">
        <w:rPr>
          <w:rFonts w:ascii="Times New Roman" w:hAnsi="Times New Roman" w:cs="Times New Roman"/>
        </w:rPr>
        <w:t xml:space="preserve">in </w:t>
      </w:r>
      <w:r w:rsidR="00A5469D">
        <w:rPr>
          <w:rFonts w:ascii="Times New Roman" w:hAnsi="Times New Roman" w:cs="Times New Roman"/>
        </w:rPr>
        <w:t>Wadding-</w:t>
      </w:r>
      <w:r w:rsidR="009F3601" w:rsidRPr="00D27E01">
        <w:rPr>
          <w:rFonts w:ascii="Times New Roman" w:hAnsi="Times New Roman" w:cs="Times New Roman"/>
        </w:rPr>
        <w:t xml:space="preserve">Vives XXV, 138). </w:t>
      </w:r>
      <w:r w:rsidRPr="00D27E01">
        <w:rPr>
          <w:rFonts w:ascii="Times New Roman" w:hAnsi="Times New Roman" w:cs="Times New Roman"/>
          <w:sz w:val="24"/>
          <w:szCs w:val="24"/>
        </w:rPr>
        <w:t xml:space="preserve">This seems to suggest that </w:t>
      </w:r>
      <w:r w:rsidR="006676D8" w:rsidRPr="00D27E01">
        <w:rPr>
          <w:rFonts w:ascii="Times New Roman" w:hAnsi="Times New Roman" w:cs="Times New Roman"/>
          <w:sz w:val="24"/>
          <w:szCs w:val="24"/>
        </w:rPr>
        <w:t>separability is a necessary condition for real distinction</w:t>
      </w:r>
      <w:r w:rsidRPr="00D27E01">
        <w:rPr>
          <w:rFonts w:ascii="Times New Roman" w:hAnsi="Times New Roman" w:cs="Times New Roman"/>
          <w:sz w:val="24"/>
          <w:szCs w:val="24"/>
        </w:rPr>
        <w:t>.</w:t>
      </w:r>
      <w:r w:rsidR="003D5F1E" w:rsidRPr="00D27E01">
        <w:rPr>
          <w:rFonts w:ascii="Times New Roman" w:hAnsi="Times New Roman" w:cs="Times New Roman"/>
          <w:sz w:val="24"/>
          <w:szCs w:val="24"/>
        </w:rPr>
        <w:t xml:space="preserve"> </w:t>
      </w:r>
      <w:r w:rsidRPr="00D27E01">
        <w:rPr>
          <w:rFonts w:ascii="Times New Roman" w:hAnsi="Times New Roman" w:cs="Times New Roman"/>
          <w:sz w:val="24"/>
          <w:szCs w:val="24"/>
        </w:rPr>
        <w:t xml:space="preserve"> Further, he says, “nothing </w:t>
      </w:r>
      <w:r w:rsidRPr="00D27E01">
        <w:rPr>
          <w:rFonts w:ascii="Times New Roman" w:hAnsi="Times New Roman" w:cs="Times New Roman"/>
          <w:sz w:val="24"/>
          <w:szCs w:val="24"/>
        </w:rPr>
        <w:lastRenderedPageBreak/>
        <w:t>is really the same as something without which it can really be without contradiction</w:t>
      </w:r>
      <w:r w:rsidR="007457A4" w:rsidRPr="00D27E01">
        <w:rPr>
          <w:rFonts w:ascii="Times New Roman" w:hAnsi="Times New Roman" w:cs="Times New Roman"/>
          <w:sz w:val="24"/>
          <w:szCs w:val="24"/>
        </w:rPr>
        <w:t>,</w:t>
      </w:r>
      <w:r w:rsidRPr="00D27E01">
        <w:rPr>
          <w:rFonts w:ascii="Times New Roman" w:hAnsi="Times New Roman" w:cs="Times New Roman"/>
          <w:sz w:val="24"/>
          <w:szCs w:val="24"/>
        </w:rPr>
        <w:t xml:space="preserve">” suggesting that </w:t>
      </w:r>
      <w:r w:rsidR="006676D8" w:rsidRPr="00D27E01">
        <w:rPr>
          <w:rFonts w:ascii="Times New Roman" w:hAnsi="Times New Roman" w:cs="Times New Roman"/>
          <w:sz w:val="24"/>
          <w:szCs w:val="24"/>
        </w:rPr>
        <w:t>separability is sufficient</w:t>
      </w:r>
      <w:r w:rsidRPr="00D27E01">
        <w:rPr>
          <w:rFonts w:ascii="Times New Roman" w:hAnsi="Times New Roman" w:cs="Times New Roman"/>
          <w:sz w:val="24"/>
          <w:szCs w:val="24"/>
        </w:rPr>
        <w:t xml:space="preserve"> for </w:t>
      </w:r>
      <w:r w:rsidR="006676D8" w:rsidRPr="00D27E01">
        <w:rPr>
          <w:rFonts w:ascii="Times New Roman" w:hAnsi="Times New Roman" w:cs="Times New Roman"/>
          <w:sz w:val="24"/>
          <w:szCs w:val="24"/>
        </w:rPr>
        <w:t>real distinction</w:t>
      </w:r>
      <w:r w:rsidR="00362DC6">
        <w:rPr>
          <w:rFonts w:ascii="Times New Roman" w:hAnsi="Times New Roman" w:cs="Times New Roman"/>
          <w:sz w:val="24"/>
          <w:szCs w:val="24"/>
        </w:rPr>
        <w:t xml:space="preserve"> </w:t>
      </w:r>
      <w:r w:rsidR="00362DC6">
        <w:rPr>
          <w:rFonts w:ascii="Times New Roman" w:hAnsi="Times New Roman" w:cs="Times New Roman"/>
        </w:rPr>
        <w:t>(</w:t>
      </w:r>
      <w:r w:rsidR="00362DC6" w:rsidRPr="00D27E01">
        <w:rPr>
          <w:rFonts w:ascii="Times New Roman" w:hAnsi="Times New Roman" w:cs="Times New Roman"/>
          <w:i/>
          <w:iCs/>
        </w:rPr>
        <w:t>Ord.</w:t>
      </w:r>
      <w:r w:rsidR="00362DC6" w:rsidRPr="00D27E01">
        <w:rPr>
          <w:rFonts w:ascii="Times New Roman" w:hAnsi="Times New Roman" w:cs="Times New Roman"/>
        </w:rPr>
        <w:t xml:space="preserve"> II d. 1 qq. 4–5, n. 200 </w:t>
      </w:r>
      <w:r w:rsidR="00362DC6">
        <w:rPr>
          <w:rFonts w:ascii="Times New Roman" w:hAnsi="Times New Roman" w:cs="Times New Roman"/>
        </w:rPr>
        <w:t xml:space="preserve">in </w:t>
      </w:r>
      <w:r w:rsidR="00362DC6" w:rsidRPr="00D27E01">
        <w:rPr>
          <w:rFonts w:ascii="Times New Roman" w:hAnsi="Times New Roman" w:cs="Times New Roman"/>
        </w:rPr>
        <w:t>Vat. VII, 101)</w:t>
      </w:r>
      <w:r w:rsidRPr="00D27E01">
        <w:rPr>
          <w:rFonts w:ascii="Times New Roman" w:hAnsi="Times New Roman" w:cs="Times New Roman"/>
          <w:sz w:val="24"/>
          <w:szCs w:val="24"/>
        </w:rPr>
        <w:t xml:space="preserve">.  </w:t>
      </w:r>
      <w:bookmarkEnd w:id="7"/>
    </w:p>
    <w:p w14:paraId="6CFAE115" w14:textId="4218F61F" w:rsidR="0082240D" w:rsidRPr="00D27E01" w:rsidRDefault="006676D8" w:rsidP="005C6971">
      <w:pPr>
        <w:spacing w:line="480" w:lineRule="auto"/>
        <w:rPr>
          <w:rFonts w:ascii="Times New Roman" w:hAnsi="Times New Roman" w:cs="Times New Roman"/>
          <w:sz w:val="24"/>
          <w:szCs w:val="24"/>
        </w:rPr>
      </w:pPr>
      <w:r w:rsidRPr="00D27E01">
        <w:rPr>
          <w:rFonts w:ascii="Times New Roman" w:hAnsi="Times New Roman" w:cs="Times New Roman"/>
          <w:sz w:val="24"/>
          <w:szCs w:val="24"/>
        </w:rPr>
        <w:tab/>
        <w:t xml:space="preserve">Joshua Blander, however, has argued </w:t>
      </w:r>
      <w:r w:rsidR="000F0E1B" w:rsidRPr="00D27E01">
        <w:rPr>
          <w:rFonts w:ascii="Times New Roman" w:hAnsi="Times New Roman" w:cs="Times New Roman"/>
          <w:sz w:val="24"/>
          <w:szCs w:val="24"/>
        </w:rPr>
        <w:t xml:space="preserve">that </w:t>
      </w:r>
      <w:r w:rsidRPr="00D27E01">
        <w:rPr>
          <w:rFonts w:ascii="Times New Roman" w:hAnsi="Times New Roman" w:cs="Times New Roman"/>
          <w:sz w:val="24"/>
          <w:szCs w:val="24"/>
        </w:rPr>
        <w:t>this reading of Scotus is incorrect</w:t>
      </w:r>
      <w:r w:rsidR="00711177" w:rsidRPr="00D27E01">
        <w:rPr>
          <w:rFonts w:ascii="Times New Roman" w:hAnsi="Times New Roman" w:cs="Times New Roman"/>
          <w:sz w:val="24"/>
          <w:szCs w:val="24"/>
        </w:rPr>
        <w:t xml:space="preserve"> on both levels: separability is neither sufficient nor necessary for real distinction.  </w:t>
      </w:r>
      <w:r w:rsidR="00185212" w:rsidRPr="00D27E01">
        <w:rPr>
          <w:rFonts w:ascii="Times New Roman" w:hAnsi="Times New Roman" w:cs="Times New Roman"/>
          <w:sz w:val="24"/>
          <w:szCs w:val="24"/>
        </w:rPr>
        <w:t>H</w:t>
      </w:r>
      <w:r w:rsidR="00711177" w:rsidRPr="00D27E01">
        <w:rPr>
          <w:rFonts w:ascii="Times New Roman" w:hAnsi="Times New Roman" w:cs="Times New Roman"/>
          <w:sz w:val="24"/>
          <w:szCs w:val="24"/>
        </w:rPr>
        <w:t>e argues that</w:t>
      </w:r>
      <w:r w:rsidR="00185212" w:rsidRPr="00D27E01">
        <w:rPr>
          <w:rFonts w:ascii="Times New Roman" w:hAnsi="Times New Roman" w:cs="Times New Roman"/>
          <w:sz w:val="24"/>
          <w:szCs w:val="24"/>
        </w:rPr>
        <w:t xml:space="preserve"> separability cannot be sufficient for real distinction since</w:t>
      </w:r>
      <w:r w:rsidR="00711177" w:rsidRPr="00D27E01">
        <w:rPr>
          <w:rFonts w:ascii="Times New Roman" w:hAnsi="Times New Roman" w:cs="Times New Roman"/>
          <w:sz w:val="24"/>
          <w:szCs w:val="24"/>
        </w:rPr>
        <w:t xml:space="preserve"> </w:t>
      </w:r>
      <w:r w:rsidRPr="00D27E01">
        <w:rPr>
          <w:rFonts w:ascii="Times New Roman" w:hAnsi="Times New Roman" w:cs="Times New Roman"/>
          <w:sz w:val="24"/>
          <w:szCs w:val="24"/>
        </w:rPr>
        <w:t>there is identity between</w:t>
      </w:r>
      <w:r w:rsidR="00CB5DAA" w:rsidRPr="00D27E01">
        <w:rPr>
          <w:rFonts w:ascii="Times New Roman" w:hAnsi="Times New Roman" w:cs="Times New Roman"/>
          <w:sz w:val="24"/>
          <w:szCs w:val="24"/>
        </w:rPr>
        <w:t xml:space="preserve"> an individuated</w:t>
      </w:r>
      <w:r w:rsidRPr="00D27E01">
        <w:rPr>
          <w:rFonts w:ascii="Times New Roman" w:hAnsi="Times New Roman" w:cs="Times New Roman"/>
          <w:sz w:val="24"/>
          <w:szCs w:val="24"/>
        </w:rPr>
        <w:t xml:space="preserve"> human nature and </w:t>
      </w:r>
      <w:r w:rsidR="00CB5DAA" w:rsidRPr="00D27E01">
        <w:rPr>
          <w:rFonts w:ascii="Times New Roman" w:hAnsi="Times New Roman" w:cs="Times New Roman"/>
          <w:sz w:val="24"/>
          <w:szCs w:val="24"/>
        </w:rPr>
        <w:t xml:space="preserve">a </w:t>
      </w:r>
      <w:r w:rsidRPr="00D27E01">
        <w:rPr>
          <w:rFonts w:ascii="Times New Roman" w:hAnsi="Times New Roman" w:cs="Times New Roman"/>
          <w:sz w:val="24"/>
          <w:szCs w:val="24"/>
        </w:rPr>
        <w:t>person</w:t>
      </w:r>
      <w:r w:rsidR="00CB5DAA" w:rsidRPr="00D27E01">
        <w:rPr>
          <w:rFonts w:ascii="Times New Roman" w:hAnsi="Times New Roman" w:cs="Times New Roman"/>
          <w:sz w:val="24"/>
          <w:szCs w:val="24"/>
        </w:rPr>
        <w:t xml:space="preserve">, </w:t>
      </w:r>
      <w:r w:rsidRPr="00D27E01">
        <w:rPr>
          <w:rFonts w:ascii="Times New Roman" w:hAnsi="Times New Roman" w:cs="Times New Roman"/>
          <w:sz w:val="24"/>
          <w:szCs w:val="24"/>
        </w:rPr>
        <w:t xml:space="preserve">and yet </w:t>
      </w:r>
      <w:r w:rsidR="00BA5892" w:rsidRPr="00D27E01">
        <w:rPr>
          <w:rFonts w:ascii="Times New Roman" w:hAnsi="Times New Roman" w:cs="Times New Roman"/>
          <w:sz w:val="24"/>
          <w:szCs w:val="24"/>
        </w:rPr>
        <w:t>they are separable</w:t>
      </w:r>
      <w:r w:rsidR="00362DC6">
        <w:rPr>
          <w:rFonts w:ascii="Times New Roman" w:hAnsi="Times New Roman" w:cs="Times New Roman"/>
          <w:sz w:val="24"/>
          <w:szCs w:val="24"/>
        </w:rPr>
        <w:t xml:space="preserve"> (“Same as it never was,” 245-246)</w:t>
      </w:r>
      <w:r w:rsidRPr="00D27E01">
        <w:rPr>
          <w:rFonts w:ascii="Times New Roman" w:hAnsi="Times New Roman" w:cs="Times New Roman"/>
          <w:sz w:val="24"/>
          <w:szCs w:val="24"/>
        </w:rPr>
        <w:t>.</w:t>
      </w:r>
      <w:r w:rsidR="00711177" w:rsidRPr="00D27E01">
        <w:rPr>
          <w:rFonts w:ascii="Times New Roman" w:hAnsi="Times New Roman" w:cs="Times New Roman"/>
          <w:sz w:val="24"/>
          <w:szCs w:val="24"/>
        </w:rPr>
        <w:t xml:space="preserve">  That is, one and the same </w:t>
      </w:r>
      <w:r w:rsidR="00CB5DAA" w:rsidRPr="00D27E01">
        <w:rPr>
          <w:rFonts w:ascii="Times New Roman" w:hAnsi="Times New Roman" w:cs="Times New Roman"/>
          <w:sz w:val="24"/>
          <w:szCs w:val="24"/>
        </w:rPr>
        <w:t xml:space="preserve">human </w:t>
      </w:r>
      <w:r w:rsidR="00711177" w:rsidRPr="00D27E01">
        <w:rPr>
          <w:rFonts w:ascii="Times New Roman" w:hAnsi="Times New Roman" w:cs="Times New Roman"/>
          <w:sz w:val="24"/>
          <w:szCs w:val="24"/>
        </w:rPr>
        <w:t xml:space="preserve">nature can exist with and without </w:t>
      </w:r>
      <w:r w:rsidR="00CB5DAA" w:rsidRPr="00D27E01">
        <w:rPr>
          <w:rFonts w:ascii="Times New Roman" w:hAnsi="Times New Roman" w:cs="Times New Roman"/>
          <w:sz w:val="24"/>
          <w:szCs w:val="24"/>
        </w:rPr>
        <w:t>the human person</w:t>
      </w:r>
      <w:r w:rsidR="00711177" w:rsidRPr="00D27E01">
        <w:rPr>
          <w:rFonts w:ascii="Times New Roman" w:hAnsi="Times New Roman" w:cs="Times New Roman"/>
          <w:sz w:val="24"/>
          <w:szCs w:val="24"/>
        </w:rPr>
        <w:t xml:space="preserve"> (Socrates’s nature </w:t>
      </w:r>
      <w:r w:rsidR="00CB5DAA" w:rsidRPr="00D27E01">
        <w:rPr>
          <w:rFonts w:ascii="Times New Roman" w:hAnsi="Times New Roman" w:cs="Times New Roman"/>
          <w:sz w:val="24"/>
          <w:szCs w:val="24"/>
        </w:rPr>
        <w:t>is a person</w:t>
      </w:r>
      <w:r w:rsidR="00711177" w:rsidRPr="00D27E01">
        <w:rPr>
          <w:rFonts w:ascii="Times New Roman" w:hAnsi="Times New Roman" w:cs="Times New Roman"/>
          <w:sz w:val="24"/>
          <w:szCs w:val="24"/>
        </w:rPr>
        <w:t>, but were it to be assumed by the Word, it would not</w:t>
      </w:r>
      <w:r w:rsidR="00CB5DAA" w:rsidRPr="00D27E01">
        <w:rPr>
          <w:rFonts w:ascii="Times New Roman" w:hAnsi="Times New Roman" w:cs="Times New Roman"/>
          <w:sz w:val="24"/>
          <w:szCs w:val="24"/>
        </w:rPr>
        <w:t xml:space="preserve"> be</w:t>
      </w:r>
      <w:r w:rsidR="00711177" w:rsidRPr="00D27E01">
        <w:rPr>
          <w:rFonts w:ascii="Times New Roman" w:hAnsi="Times New Roman" w:cs="Times New Roman"/>
          <w:sz w:val="24"/>
          <w:szCs w:val="24"/>
        </w:rPr>
        <w:t xml:space="preserve">). </w:t>
      </w:r>
      <w:r w:rsidR="00CB5DAA" w:rsidRPr="00D27E01">
        <w:rPr>
          <w:rFonts w:ascii="Times New Roman" w:hAnsi="Times New Roman" w:cs="Times New Roman"/>
          <w:sz w:val="24"/>
          <w:szCs w:val="24"/>
        </w:rPr>
        <w:t xml:space="preserve">This objection, however, fails; </w:t>
      </w:r>
      <w:proofErr w:type="gramStart"/>
      <w:r w:rsidR="004A6832" w:rsidRPr="00D27E01">
        <w:rPr>
          <w:rFonts w:ascii="Times New Roman" w:hAnsi="Times New Roman" w:cs="Times New Roman"/>
          <w:sz w:val="24"/>
          <w:szCs w:val="24"/>
        </w:rPr>
        <w:t>the nature</w:t>
      </w:r>
      <w:proofErr w:type="gramEnd"/>
      <w:r w:rsidR="004A6832" w:rsidRPr="00D27E01">
        <w:rPr>
          <w:rFonts w:ascii="Times New Roman" w:hAnsi="Times New Roman" w:cs="Times New Roman"/>
          <w:sz w:val="24"/>
          <w:szCs w:val="24"/>
        </w:rPr>
        <w:t xml:space="preserve"> and the person are identical, but they are not separable. This is because “person” simply signifies </w:t>
      </w:r>
      <w:proofErr w:type="gramStart"/>
      <w:r w:rsidR="004A6832" w:rsidRPr="00D27E01">
        <w:rPr>
          <w:rFonts w:ascii="Times New Roman" w:hAnsi="Times New Roman" w:cs="Times New Roman"/>
          <w:sz w:val="24"/>
          <w:szCs w:val="24"/>
        </w:rPr>
        <w:t>the nature</w:t>
      </w:r>
      <w:proofErr w:type="gramEnd"/>
      <w:r w:rsidR="004A6832" w:rsidRPr="00D27E01">
        <w:rPr>
          <w:rFonts w:ascii="Times New Roman" w:hAnsi="Times New Roman" w:cs="Times New Roman"/>
          <w:sz w:val="24"/>
          <w:szCs w:val="24"/>
        </w:rPr>
        <w:t xml:space="preserve"> with a two-told negation, namely the lack of any actual dependence and the lack of any habitual dependence on an extrinsic hypostasis</w:t>
      </w:r>
      <w:r w:rsidR="00C51FAF">
        <w:rPr>
          <w:rFonts w:ascii="Times New Roman" w:hAnsi="Times New Roman" w:cs="Times New Roman"/>
          <w:sz w:val="24"/>
          <w:szCs w:val="24"/>
        </w:rPr>
        <w:t xml:space="preserve"> (</w:t>
      </w:r>
      <w:r w:rsidR="00C51FAF" w:rsidRPr="00D27E01">
        <w:rPr>
          <w:rFonts w:ascii="Times New Roman" w:hAnsi="Times New Roman" w:cs="Times New Roman"/>
          <w:i/>
          <w:iCs/>
        </w:rPr>
        <w:t>Quodl.,</w:t>
      </w:r>
      <w:r w:rsidR="00C51FAF" w:rsidRPr="00D27E01">
        <w:rPr>
          <w:rFonts w:ascii="Times New Roman" w:hAnsi="Times New Roman" w:cs="Times New Roman"/>
        </w:rPr>
        <w:t xml:space="preserve"> q. 19 n. 19 </w:t>
      </w:r>
      <w:r w:rsidR="00C51FAF">
        <w:rPr>
          <w:rFonts w:ascii="Times New Roman" w:hAnsi="Times New Roman" w:cs="Times New Roman"/>
        </w:rPr>
        <w:t>in Wadding-</w:t>
      </w:r>
      <w:r w:rsidR="00C51FAF" w:rsidRPr="00D27E01">
        <w:rPr>
          <w:rFonts w:ascii="Times New Roman" w:hAnsi="Times New Roman" w:cs="Times New Roman"/>
        </w:rPr>
        <w:t>Vives XXVI, 288)</w:t>
      </w:r>
      <w:r w:rsidR="004A6832" w:rsidRPr="00D27E01">
        <w:rPr>
          <w:rFonts w:ascii="Times New Roman" w:hAnsi="Times New Roman" w:cs="Times New Roman"/>
          <w:sz w:val="24"/>
          <w:szCs w:val="24"/>
        </w:rPr>
        <w:t xml:space="preserve">.  As such, the person isn’t any positive being over and above </w:t>
      </w:r>
      <w:proofErr w:type="gramStart"/>
      <w:r w:rsidR="004A6832" w:rsidRPr="00D27E01">
        <w:rPr>
          <w:rFonts w:ascii="Times New Roman" w:hAnsi="Times New Roman" w:cs="Times New Roman"/>
          <w:sz w:val="24"/>
          <w:szCs w:val="24"/>
        </w:rPr>
        <w:t>the nature</w:t>
      </w:r>
      <w:proofErr w:type="gramEnd"/>
      <w:r w:rsidR="004A6832" w:rsidRPr="00D27E01">
        <w:rPr>
          <w:rFonts w:ascii="Times New Roman" w:hAnsi="Times New Roman" w:cs="Times New Roman"/>
          <w:sz w:val="24"/>
          <w:szCs w:val="24"/>
        </w:rPr>
        <w:t xml:space="preserve">. It is true that </w:t>
      </w:r>
      <w:proofErr w:type="gramStart"/>
      <w:r w:rsidR="004A6832" w:rsidRPr="00D27E01">
        <w:rPr>
          <w:rFonts w:ascii="Times New Roman" w:hAnsi="Times New Roman" w:cs="Times New Roman"/>
          <w:sz w:val="24"/>
          <w:szCs w:val="24"/>
        </w:rPr>
        <w:t>the nature</w:t>
      </w:r>
      <w:proofErr w:type="gramEnd"/>
      <w:r w:rsidR="004A6832" w:rsidRPr="00D27E01">
        <w:rPr>
          <w:rFonts w:ascii="Times New Roman" w:hAnsi="Times New Roman" w:cs="Times New Roman"/>
          <w:sz w:val="24"/>
          <w:szCs w:val="24"/>
        </w:rPr>
        <w:t xml:space="preserve"> would cease to be a person</w:t>
      </w:r>
      <w:r w:rsidR="002237D4" w:rsidRPr="00D27E01">
        <w:rPr>
          <w:rFonts w:ascii="Times New Roman" w:hAnsi="Times New Roman" w:cs="Times New Roman"/>
          <w:sz w:val="24"/>
          <w:szCs w:val="24"/>
        </w:rPr>
        <w:t xml:space="preserve"> </w:t>
      </w:r>
      <w:r w:rsidR="002237D4" w:rsidRPr="00D27E01">
        <w:rPr>
          <w:rFonts w:ascii="Times New Roman" w:hAnsi="Times New Roman" w:cs="Times New Roman"/>
          <w:i/>
          <w:iCs/>
          <w:sz w:val="24"/>
          <w:szCs w:val="24"/>
        </w:rPr>
        <w:t>de dicto</w:t>
      </w:r>
      <w:r w:rsidR="004A6832" w:rsidRPr="00D27E01">
        <w:rPr>
          <w:rFonts w:ascii="Times New Roman" w:hAnsi="Times New Roman" w:cs="Times New Roman"/>
          <w:sz w:val="24"/>
          <w:szCs w:val="24"/>
        </w:rPr>
        <w:t xml:space="preserve"> if the Word were to hypostatically unite with it, but </w:t>
      </w:r>
      <w:r w:rsidR="002237D4" w:rsidRPr="00D27E01">
        <w:rPr>
          <w:rFonts w:ascii="Times New Roman" w:hAnsi="Times New Roman" w:cs="Times New Roman"/>
          <w:sz w:val="24"/>
          <w:szCs w:val="24"/>
        </w:rPr>
        <w:t xml:space="preserve">the nature would still be the same person </w:t>
      </w:r>
      <w:r w:rsidR="002237D4" w:rsidRPr="00D27E01">
        <w:rPr>
          <w:rFonts w:ascii="Times New Roman" w:hAnsi="Times New Roman" w:cs="Times New Roman"/>
          <w:i/>
          <w:iCs/>
          <w:sz w:val="24"/>
          <w:szCs w:val="24"/>
        </w:rPr>
        <w:t>de re</w:t>
      </w:r>
      <w:r w:rsidR="002237D4" w:rsidRPr="00D27E01">
        <w:rPr>
          <w:rFonts w:ascii="Times New Roman" w:hAnsi="Times New Roman" w:cs="Times New Roman"/>
          <w:sz w:val="24"/>
          <w:szCs w:val="24"/>
        </w:rPr>
        <w:t xml:space="preserve">. As such, </w:t>
      </w:r>
      <w:proofErr w:type="gramStart"/>
      <w:r w:rsidR="002237D4" w:rsidRPr="00D27E01">
        <w:rPr>
          <w:rFonts w:ascii="Times New Roman" w:hAnsi="Times New Roman" w:cs="Times New Roman"/>
          <w:sz w:val="24"/>
          <w:szCs w:val="24"/>
        </w:rPr>
        <w:t>the nature</w:t>
      </w:r>
      <w:proofErr w:type="gramEnd"/>
      <w:r w:rsidR="002237D4" w:rsidRPr="00D27E01">
        <w:rPr>
          <w:rFonts w:ascii="Times New Roman" w:hAnsi="Times New Roman" w:cs="Times New Roman"/>
          <w:sz w:val="24"/>
          <w:szCs w:val="24"/>
        </w:rPr>
        <w:t xml:space="preserve"> and the person are </w:t>
      </w:r>
      <w:r w:rsidR="008D7F36" w:rsidRPr="00D27E01">
        <w:rPr>
          <w:rFonts w:ascii="Times New Roman" w:hAnsi="Times New Roman" w:cs="Times New Roman"/>
          <w:sz w:val="24"/>
          <w:szCs w:val="24"/>
        </w:rPr>
        <w:t>identical</w:t>
      </w:r>
      <w:r w:rsidR="002237D4" w:rsidRPr="00D27E01">
        <w:rPr>
          <w:rFonts w:ascii="Times New Roman" w:hAnsi="Times New Roman" w:cs="Times New Roman"/>
          <w:sz w:val="24"/>
          <w:szCs w:val="24"/>
        </w:rPr>
        <w:t xml:space="preserve"> and inseparable </w:t>
      </w:r>
      <w:r w:rsidR="002237D4" w:rsidRPr="00D27E01">
        <w:rPr>
          <w:rFonts w:ascii="Times New Roman" w:hAnsi="Times New Roman" w:cs="Times New Roman"/>
          <w:i/>
          <w:iCs/>
          <w:sz w:val="24"/>
          <w:szCs w:val="24"/>
        </w:rPr>
        <w:t>de re</w:t>
      </w:r>
      <w:r w:rsidR="002237D4" w:rsidRPr="00D27E01">
        <w:rPr>
          <w:rFonts w:ascii="Times New Roman" w:hAnsi="Times New Roman" w:cs="Times New Roman"/>
          <w:sz w:val="24"/>
          <w:szCs w:val="24"/>
        </w:rPr>
        <w:t xml:space="preserve">. </w:t>
      </w:r>
      <w:r w:rsidR="00DF1CC7" w:rsidRPr="00D27E01">
        <w:rPr>
          <w:rFonts w:ascii="Times New Roman" w:hAnsi="Times New Roman" w:cs="Times New Roman"/>
          <w:sz w:val="24"/>
          <w:szCs w:val="24"/>
        </w:rPr>
        <w:t>Thus, g</w:t>
      </w:r>
      <w:r w:rsidR="0082240D" w:rsidRPr="00D27E01">
        <w:rPr>
          <w:rFonts w:ascii="Times New Roman" w:hAnsi="Times New Roman" w:cs="Times New Roman"/>
          <w:sz w:val="24"/>
          <w:szCs w:val="24"/>
        </w:rPr>
        <w:t>iven the text from Scotus cited above</w:t>
      </w:r>
      <w:r w:rsidR="00A50401" w:rsidRPr="00D27E01">
        <w:rPr>
          <w:rFonts w:ascii="Times New Roman" w:hAnsi="Times New Roman" w:cs="Times New Roman"/>
          <w:sz w:val="24"/>
          <w:szCs w:val="24"/>
        </w:rPr>
        <w:t xml:space="preserve"> which seemed to suggest that separability is sufficient for real distinction</w:t>
      </w:r>
      <w:r w:rsidR="0082240D" w:rsidRPr="00D27E01">
        <w:rPr>
          <w:rFonts w:ascii="Times New Roman" w:hAnsi="Times New Roman" w:cs="Times New Roman"/>
          <w:sz w:val="24"/>
          <w:szCs w:val="24"/>
        </w:rPr>
        <w:t xml:space="preserve">, accepting the consensus view that separability is </w:t>
      </w:r>
      <w:r w:rsidR="00A50401" w:rsidRPr="00D27E01">
        <w:rPr>
          <w:rFonts w:ascii="Times New Roman" w:hAnsi="Times New Roman" w:cs="Times New Roman"/>
          <w:sz w:val="24"/>
          <w:szCs w:val="24"/>
        </w:rPr>
        <w:t xml:space="preserve">indeed </w:t>
      </w:r>
      <w:r w:rsidR="0082240D" w:rsidRPr="00D27E01">
        <w:rPr>
          <w:rFonts w:ascii="Times New Roman" w:hAnsi="Times New Roman" w:cs="Times New Roman"/>
          <w:sz w:val="24"/>
          <w:szCs w:val="24"/>
        </w:rPr>
        <w:t>sufficient</w:t>
      </w:r>
      <w:r w:rsidR="00A50401" w:rsidRPr="00D27E01">
        <w:rPr>
          <w:rFonts w:ascii="Times New Roman" w:hAnsi="Times New Roman" w:cs="Times New Roman"/>
          <w:sz w:val="24"/>
          <w:szCs w:val="24"/>
        </w:rPr>
        <w:t xml:space="preserve"> for real distinction</w:t>
      </w:r>
      <w:r w:rsidR="0082240D" w:rsidRPr="00D27E01">
        <w:rPr>
          <w:rFonts w:ascii="Times New Roman" w:hAnsi="Times New Roman" w:cs="Times New Roman"/>
          <w:sz w:val="24"/>
          <w:szCs w:val="24"/>
        </w:rPr>
        <w:t xml:space="preserve"> is our best option.</w:t>
      </w:r>
    </w:p>
    <w:p w14:paraId="1A2EB4C7" w14:textId="52A6ECCC" w:rsidR="009C1EB2" w:rsidRPr="00D27E01" w:rsidRDefault="0082240D" w:rsidP="009C1EB2">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t>Blander further argues that</w:t>
      </w:r>
      <w:r w:rsidR="006676D8" w:rsidRPr="00D27E01">
        <w:rPr>
          <w:rFonts w:ascii="Times New Roman" w:hAnsi="Times New Roman" w:cs="Times New Roman"/>
          <w:sz w:val="24"/>
          <w:szCs w:val="24"/>
        </w:rPr>
        <w:t xml:space="preserve"> separability</w:t>
      </w:r>
      <w:r w:rsidRPr="00D27E01">
        <w:rPr>
          <w:rFonts w:ascii="Times New Roman" w:hAnsi="Times New Roman" w:cs="Times New Roman"/>
          <w:sz w:val="24"/>
          <w:szCs w:val="24"/>
        </w:rPr>
        <w:t xml:space="preserve"> is not</w:t>
      </w:r>
      <w:r w:rsidR="006676D8" w:rsidRPr="00D27E01">
        <w:rPr>
          <w:rFonts w:ascii="Times New Roman" w:hAnsi="Times New Roman" w:cs="Times New Roman"/>
          <w:sz w:val="24"/>
          <w:szCs w:val="24"/>
        </w:rPr>
        <w:t xml:space="preserve"> necessary for real distinction, because in the case of the Trinity, the three persons are inseparable but </w:t>
      </w:r>
      <w:proofErr w:type="gramStart"/>
      <w:r w:rsidR="006676D8" w:rsidRPr="00D27E01">
        <w:rPr>
          <w:rFonts w:ascii="Times New Roman" w:hAnsi="Times New Roman" w:cs="Times New Roman"/>
          <w:sz w:val="24"/>
          <w:szCs w:val="24"/>
        </w:rPr>
        <w:t>really distinct</w:t>
      </w:r>
      <w:proofErr w:type="gramEnd"/>
      <w:r w:rsidR="006676D8" w:rsidRPr="00D27E01">
        <w:rPr>
          <w:rFonts w:ascii="Times New Roman" w:hAnsi="Times New Roman" w:cs="Times New Roman"/>
          <w:sz w:val="24"/>
          <w:szCs w:val="24"/>
        </w:rPr>
        <w:t>.</w:t>
      </w:r>
      <w:r w:rsidRPr="00D27E01">
        <w:rPr>
          <w:rFonts w:ascii="Times New Roman" w:hAnsi="Times New Roman" w:cs="Times New Roman"/>
          <w:sz w:val="24"/>
          <w:szCs w:val="24"/>
        </w:rPr>
        <w:t xml:space="preserve">  This seems to me to be a good counterexample. </w:t>
      </w:r>
      <w:r w:rsidR="00711177" w:rsidRPr="00D27E01">
        <w:rPr>
          <w:rFonts w:ascii="Times New Roman" w:hAnsi="Times New Roman" w:cs="Times New Roman"/>
          <w:sz w:val="24"/>
          <w:szCs w:val="24"/>
        </w:rPr>
        <w:t xml:space="preserve"> After all, according to Christian orthodoxy, God is necessarily triune, so it is not possible for the </w:t>
      </w:r>
      <w:r w:rsidR="00F75B89">
        <w:rPr>
          <w:rFonts w:ascii="Times New Roman" w:hAnsi="Times New Roman" w:cs="Times New Roman"/>
          <w:sz w:val="24"/>
          <w:szCs w:val="24"/>
        </w:rPr>
        <w:t>p</w:t>
      </w:r>
      <w:r w:rsidR="00711177" w:rsidRPr="00D27E01">
        <w:rPr>
          <w:rFonts w:ascii="Times New Roman" w:hAnsi="Times New Roman" w:cs="Times New Roman"/>
          <w:sz w:val="24"/>
          <w:szCs w:val="24"/>
        </w:rPr>
        <w:t xml:space="preserve">ersons to exist without each other.  But </w:t>
      </w:r>
      <w:proofErr w:type="gramStart"/>
      <w:r w:rsidR="00BA5892" w:rsidRPr="00D27E01">
        <w:rPr>
          <w:rFonts w:ascii="Times New Roman" w:hAnsi="Times New Roman" w:cs="Times New Roman"/>
          <w:sz w:val="24"/>
          <w:szCs w:val="24"/>
        </w:rPr>
        <w:t>also</w:t>
      </w:r>
      <w:proofErr w:type="gramEnd"/>
      <w:r w:rsidR="00BA5892" w:rsidRPr="00D27E01">
        <w:rPr>
          <w:rFonts w:ascii="Times New Roman" w:hAnsi="Times New Roman" w:cs="Times New Roman"/>
          <w:sz w:val="24"/>
          <w:szCs w:val="24"/>
        </w:rPr>
        <w:t xml:space="preserve"> </w:t>
      </w:r>
      <w:r w:rsidR="00711177" w:rsidRPr="00D27E01">
        <w:rPr>
          <w:rFonts w:ascii="Times New Roman" w:hAnsi="Times New Roman" w:cs="Times New Roman"/>
          <w:sz w:val="24"/>
          <w:szCs w:val="24"/>
        </w:rPr>
        <w:t xml:space="preserve">according to </w:t>
      </w:r>
      <w:r w:rsidR="00711177" w:rsidRPr="00D27E01">
        <w:rPr>
          <w:rFonts w:ascii="Times New Roman" w:hAnsi="Times New Roman" w:cs="Times New Roman"/>
          <w:sz w:val="24"/>
          <w:szCs w:val="24"/>
        </w:rPr>
        <w:lastRenderedPageBreak/>
        <w:t xml:space="preserve">Christian orthodoxy, the </w:t>
      </w:r>
      <w:r w:rsidR="00F75B89">
        <w:rPr>
          <w:rFonts w:ascii="Times New Roman" w:hAnsi="Times New Roman" w:cs="Times New Roman"/>
          <w:sz w:val="24"/>
          <w:szCs w:val="24"/>
        </w:rPr>
        <w:t>p</w:t>
      </w:r>
      <w:r w:rsidR="00711177" w:rsidRPr="00D27E01">
        <w:rPr>
          <w:rFonts w:ascii="Times New Roman" w:hAnsi="Times New Roman" w:cs="Times New Roman"/>
          <w:sz w:val="24"/>
          <w:szCs w:val="24"/>
        </w:rPr>
        <w:t>ersons are really distinct.</w:t>
      </w:r>
      <w:r w:rsidR="008D7F36" w:rsidRPr="00D27E01">
        <w:rPr>
          <w:rStyle w:val="FootnoteReference"/>
          <w:rFonts w:ascii="Times New Roman" w:hAnsi="Times New Roman" w:cs="Times New Roman"/>
          <w:sz w:val="24"/>
          <w:szCs w:val="24"/>
        </w:rPr>
        <w:footnoteReference w:id="13"/>
      </w:r>
      <w:r w:rsidR="00BA5892" w:rsidRPr="00D27E01">
        <w:rPr>
          <w:rFonts w:ascii="Times New Roman" w:hAnsi="Times New Roman" w:cs="Times New Roman"/>
          <w:sz w:val="24"/>
          <w:szCs w:val="24"/>
        </w:rPr>
        <w:t xml:space="preserve">  So</w:t>
      </w:r>
      <w:r w:rsidR="007044C3" w:rsidRPr="00D27E01">
        <w:rPr>
          <w:rFonts w:ascii="Times New Roman" w:hAnsi="Times New Roman" w:cs="Times New Roman"/>
          <w:sz w:val="24"/>
          <w:szCs w:val="24"/>
        </w:rPr>
        <w:t>,</w:t>
      </w:r>
      <w:r w:rsidR="00BA5892" w:rsidRPr="00D27E01">
        <w:rPr>
          <w:rFonts w:ascii="Times New Roman" w:hAnsi="Times New Roman" w:cs="Times New Roman"/>
          <w:sz w:val="24"/>
          <w:szCs w:val="24"/>
        </w:rPr>
        <w:t xml:space="preserve"> separability cannot be necessary for real distinction.</w:t>
      </w:r>
      <w:r w:rsidR="00711177" w:rsidRPr="00D27E01">
        <w:rPr>
          <w:rFonts w:ascii="Times New Roman" w:hAnsi="Times New Roman" w:cs="Times New Roman"/>
          <w:sz w:val="24"/>
          <w:szCs w:val="24"/>
        </w:rPr>
        <w:t xml:space="preserve"> </w:t>
      </w:r>
      <w:r w:rsidRPr="00D27E01">
        <w:rPr>
          <w:rFonts w:ascii="Times New Roman" w:hAnsi="Times New Roman" w:cs="Times New Roman"/>
          <w:sz w:val="24"/>
          <w:szCs w:val="24"/>
        </w:rPr>
        <w:t xml:space="preserve"> I will add t</w:t>
      </w:r>
      <w:r w:rsidR="00DA1360" w:rsidRPr="00D27E01">
        <w:rPr>
          <w:rFonts w:ascii="Times New Roman" w:hAnsi="Times New Roman" w:cs="Times New Roman"/>
          <w:sz w:val="24"/>
          <w:szCs w:val="24"/>
        </w:rPr>
        <w:t>w</w:t>
      </w:r>
      <w:r w:rsidRPr="00D27E01">
        <w:rPr>
          <w:rFonts w:ascii="Times New Roman" w:hAnsi="Times New Roman" w:cs="Times New Roman"/>
          <w:sz w:val="24"/>
          <w:szCs w:val="24"/>
        </w:rPr>
        <w:t xml:space="preserve">o more </w:t>
      </w:r>
      <w:r w:rsidR="00BA5892" w:rsidRPr="00D27E01">
        <w:rPr>
          <w:rFonts w:ascii="Times New Roman" w:hAnsi="Times New Roman" w:cs="Times New Roman"/>
          <w:sz w:val="24"/>
          <w:szCs w:val="24"/>
        </w:rPr>
        <w:t>counterexamples.</w:t>
      </w:r>
      <w:r w:rsidR="006915E1" w:rsidRPr="00D27E01">
        <w:rPr>
          <w:rFonts w:ascii="Times New Roman" w:hAnsi="Times New Roman" w:cs="Times New Roman"/>
          <w:sz w:val="24"/>
          <w:szCs w:val="24"/>
        </w:rPr>
        <w:t xml:space="preserve"> First, as Scotus himself notes, the heavenly bodies </w:t>
      </w:r>
      <w:r w:rsidR="006D2B86" w:rsidRPr="00D27E01">
        <w:rPr>
          <w:rFonts w:ascii="Times New Roman" w:hAnsi="Times New Roman" w:cs="Times New Roman"/>
          <w:sz w:val="24"/>
          <w:szCs w:val="24"/>
        </w:rPr>
        <w:t xml:space="preserve">are </w:t>
      </w:r>
      <w:r w:rsidR="006915E1" w:rsidRPr="00D27E01">
        <w:rPr>
          <w:rFonts w:ascii="Times New Roman" w:hAnsi="Times New Roman" w:cs="Times New Roman"/>
          <w:sz w:val="24"/>
          <w:szCs w:val="24"/>
        </w:rPr>
        <w:t>inseparable from their motion</w:t>
      </w:r>
      <w:r w:rsidR="00A11BD1" w:rsidRPr="00D27E01">
        <w:rPr>
          <w:rFonts w:ascii="Times New Roman" w:hAnsi="Times New Roman" w:cs="Times New Roman"/>
          <w:sz w:val="24"/>
          <w:szCs w:val="24"/>
        </w:rPr>
        <w:t xml:space="preserve"> and their </w:t>
      </w:r>
      <w:proofErr w:type="gramStart"/>
      <w:r w:rsidR="00A11BD1" w:rsidRPr="00D27E01">
        <w:rPr>
          <w:rFonts w:ascii="Times New Roman" w:hAnsi="Times New Roman" w:cs="Times New Roman"/>
          <w:sz w:val="24"/>
          <w:szCs w:val="24"/>
        </w:rPr>
        <w:t>opacity</w:t>
      </w:r>
      <w:proofErr w:type="gramEnd"/>
      <w:r w:rsidR="006915E1" w:rsidRPr="00D27E01">
        <w:rPr>
          <w:rFonts w:ascii="Times New Roman" w:hAnsi="Times New Roman" w:cs="Times New Roman"/>
          <w:sz w:val="24"/>
          <w:szCs w:val="24"/>
        </w:rPr>
        <w:t xml:space="preserve"> but they are really distinct</w:t>
      </w:r>
      <w:r w:rsidR="00C51FAF">
        <w:rPr>
          <w:rFonts w:ascii="Times New Roman" w:hAnsi="Times New Roman" w:cs="Times New Roman"/>
          <w:sz w:val="24"/>
          <w:szCs w:val="24"/>
        </w:rPr>
        <w:t xml:space="preserve"> (</w:t>
      </w:r>
      <w:r w:rsidR="00C51FAF" w:rsidRPr="00D27E01">
        <w:rPr>
          <w:rFonts w:ascii="Times New Roman" w:hAnsi="Times New Roman" w:cs="Times New Roman"/>
          <w:i/>
          <w:iCs/>
        </w:rPr>
        <w:t>Ord.</w:t>
      </w:r>
      <w:r w:rsidR="00C51FAF" w:rsidRPr="00D27E01">
        <w:rPr>
          <w:rFonts w:ascii="Times New Roman" w:hAnsi="Times New Roman" w:cs="Times New Roman"/>
        </w:rPr>
        <w:t xml:space="preserve"> II d. 1 q. 5 n. 265 </w:t>
      </w:r>
      <w:r w:rsidR="00C51FAF">
        <w:rPr>
          <w:rFonts w:ascii="Times New Roman" w:hAnsi="Times New Roman" w:cs="Times New Roman"/>
        </w:rPr>
        <w:t xml:space="preserve">in </w:t>
      </w:r>
      <w:r w:rsidR="00C51FAF" w:rsidRPr="00D27E01">
        <w:rPr>
          <w:rFonts w:ascii="Times New Roman" w:hAnsi="Times New Roman" w:cs="Times New Roman"/>
        </w:rPr>
        <w:t xml:space="preserve">Vat. VII, 132 and </w:t>
      </w:r>
      <w:r w:rsidR="00C51FAF" w:rsidRPr="00B21DA4">
        <w:rPr>
          <w:rFonts w:ascii="Times New Roman" w:hAnsi="Times New Roman" w:cs="Times New Roman"/>
          <w:i/>
          <w:iCs/>
        </w:rPr>
        <w:t>QMet</w:t>
      </w:r>
      <w:r w:rsidR="00C51FAF" w:rsidRPr="00D27E01">
        <w:rPr>
          <w:rFonts w:ascii="Times New Roman" w:hAnsi="Times New Roman" w:cs="Times New Roman"/>
        </w:rPr>
        <w:t xml:space="preserve">. IV q. 2 n. 153 </w:t>
      </w:r>
      <w:r w:rsidR="00C51FAF">
        <w:rPr>
          <w:rFonts w:ascii="Times New Roman" w:hAnsi="Times New Roman" w:cs="Times New Roman"/>
        </w:rPr>
        <w:t xml:space="preserve">in </w:t>
      </w:r>
      <w:r w:rsidR="00C51FAF" w:rsidRPr="00B21DA4">
        <w:rPr>
          <w:rFonts w:ascii="Times New Roman" w:hAnsi="Times New Roman" w:cs="Times New Roman"/>
          <w:i/>
          <w:iCs/>
        </w:rPr>
        <w:t>Opera Philosophica</w:t>
      </w:r>
      <w:r w:rsidR="00C51FAF" w:rsidRPr="00D27E01">
        <w:rPr>
          <w:rFonts w:ascii="Times New Roman" w:hAnsi="Times New Roman" w:cs="Times New Roman"/>
        </w:rPr>
        <w:t xml:space="preserve"> III, 358, respectively</w:t>
      </w:r>
      <w:r w:rsidR="00C51FAF">
        <w:rPr>
          <w:rFonts w:ascii="Times New Roman" w:hAnsi="Times New Roman" w:cs="Times New Roman"/>
        </w:rPr>
        <w:t>)</w:t>
      </w:r>
      <w:r w:rsidR="006915E1" w:rsidRPr="00D27E01">
        <w:rPr>
          <w:rFonts w:ascii="Times New Roman" w:hAnsi="Times New Roman" w:cs="Times New Roman"/>
          <w:sz w:val="24"/>
          <w:szCs w:val="24"/>
        </w:rPr>
        <w:t xml:space="preserve">.  </w:t>
      </w:r>
      <w:r w:rsidR="00970A2C" w:rsidRPr="00D27E01">
        <w:rPr>
          <w:rFonts w:ascii="Times New Roman" w:hAnsi="Times New Roman" w:cs="Times New Roman"/>
          <w:sz w:val="24"/>
          <w:szCs w:val="24"/>
        </w:rPr>
        <w:t>Second</w:t>
      </w:r>
      <w:r w:rsidR="00276731" w:rsidRPr="00D27E01">
        <w:rPr>
          <w:rFonts w:ascii="Times New Roman" w:hAnsi="Times New Roman" w:cs="Times New Roman"/>
          <w:sz w:val="24"/>
          <w:szCs w:val="24"/>
        </w:rPr>
        <w:t xml:space="preserve">, </w:t>
      </w:r>
      <w:r w:rsidR="006D2B86" w:rsidRPr="00D27E01">
        <w:rPr>
          <w:rFonts w:ascii="Times New Roman" w:hAnsi="Times New Roman" w:cs="Times New Roman"/>
          <w:sz w:val="24"/>
          <w:szCs w:val="24"/>
        </w:rPr>
        <w:t>according to Scotus, as he holds to a monadic theory of relations, the similarity relation of Socrates to Plato exists iff the similarity relation of Plato to Socrates exists, so they are not separable.</w:t>
      </w:r>
      <w:r w:rsidR="009D45E4" w:rsidRPr="00D27E01">
        <w:rPr>
          <w:rStyle w:val="FootnoteReference"/>
          <w:rFonts w:ascii="Times New Roman" w:hAnsi="Times New Roman" w:cs="Times New Roman"/>
          <w:sz w:val="24"/>
          <w:szCs w:val="24"/>
        </w:rPr>
        <w:footnoteReference w:id="14"/>
      </w:r>
      <w:r w:rsidR="006D2B86" w:rsidRPr="00D27E01">
        <w:rPr>
          <w:rFonts w:ascii="Times New Roman" w:hAnsi="Times New Roman" w:cs="Times New Roman"/>
          <w:sz w:val="24"/>
          <w:szCs w:val="24"/>
        </w:rPr>
        <w:t xml:space="preserve">  But neither are they identical.  Therefore, </w:t>
      </w:r>
      <w:r w:rsidR="002E6EAC" w:rsidRPr="00D27E01">
        <w:rPr>
          <w:rFonts w:ascii="Times New Roman" w:hAnsi="Times New Roman" w:cs="Times New Roman"/>
          <w:sz w:val="24"/>
          <w:szCs w:val="24"/>
        </w:rPr>
        <w:t>being actually or potentially separate is not a necessary condition of real distinction</w:t>
      </w:r>
      <w:r w:rsidR="006D2B86" w:rsidRPr="00D27E01">
        <w:rPr>
          <w:rFonts w:ascii="Times New Roman" w:hAnsi="Times New Roman" w:cs="Times New Roman"/>
          <w:sz w:val="24"/>
          <w:szCs w:val="24"/>
        </w:rPr>
        <w:t>.</w:t>
      </w:r>
      <w:r w:rsidR="003B50A4" w:rsidRPr="00D27E01">
        <w:rPr>
          <w:rFonts w:ascii="Times New Roman" w:hAnsi="Times New Roman" w:cs="Times New Roman"/>
          <w:sz w:val="24"/>
          <w:szCs w:val="24"/>
        </w:rPr>
        <w:t xml:space="preserve">  </w:t>
      </w:r>
      <w:r w:rsidR="00711177" w:rsidRPr="00D27E01">
        <w:rPr>
          <w:rFonts w:ascii="Times New Roman" w:hAnsi="Times New Roman" w:cs="Times New Roman"/>
          <w:sz w:val="24"/>
          <w:szCs w:val="24"/>
        </w:rPr>
        <w:t>Consequently,</w:t>
      </w:r>
      <w:r w:rsidR="003B50A4" w:rsidRPr="00D27E01">
        <w:rPr>
          <w:rFonts w:ascii="Times New Roman" w:hAnsi="Times New Roman" w:cs="Times New Roman"/>
          <w:sz w:val="24"/>
          <w:szCs w:val="24"/>
        </w:rPr>
        <w:t xml:space="preserve"> we will have to look elsewhere for</w:t>
      </w:r>
      <w:r w:rsidR="00711177" w:rsidRPr="00D27E01">
        <w:rPr>
          <w:rFonts w:ascii="Times New Roman" w:hAnsi="Times New Roman" w:cs="Times New Roman"/>
          <w:sz w:val="24"/>
          <w:szCs w:val="24"/>
        </w:rPr>
        <w:t xml:space="preserve"> the</w:t>
      </w:r>
      <w:r w:rsidR="003B50A4" w:rsidRPr="00D27E01">
        <w:rPr>
          <w:rFonts w:ascii="Times New Roman" w:hAnsi="Times New Roman" w:cs="Times New Roman"/>
          <w:sz w:val="24"/>
          <w:szCs w:val="24"/>
        </w:rPr>
        <w:t xml:space="preserve"> necessary conditions</w:t>
      </w:r>
      <w:r w:rsidR="00711177" w:rsidRPr="00D27E01">
        <w:rPr>
          <w:rFonts w:ascii="Times New Roman" w:hAnsi="Times New Roman" w:cs="Times New Roman"/>
          <w:sz w:val="24"/>
          <w:szCs w:val="24"/>
        </w:rPr>
        <w:t xml:space="preserve"> for real distinction</w:t>
      </w:r>
      <w:r w:rsidR="003B50A4" w:rsidRPr="00D27E01">
        <w:rPr>
          <w:rFonts w:ascii="Times New Roman" w:hAnsi="Times New Roman" w:cs="Times New Roman"/>
          <w:sz w:val="24"/>
          <w:szCs w:val="24"/>
        </w:rPr>
        <w:t>, if Scotus is to have an adequate response to Ockham</w:t>
      </w:r>
      <w:r w:rsidR="00DA1360" w:rsidRPr="00D27E01">
        <w:rPr>
          <w:rFonts w:ascii="Times New Roman" w:hAnsi="Times New Roman" w:cs="Times New Roman"/>
          <w:sz w:val="24"/>
          <w:szCs w:val="24"/>
        </w:rPr>
        <w:t>’s objection</w:t>
      </w:r>
      <w:r w:rsidR="003B50A4" w:rsidRPr="00D27E01">
        <w:rPr>
          <w:rFonts w:ascii="Times New Roman" w:hAnsi="Times New Roman" w:cs="Times New Roman"/>
          <w:sz w:val="24"/>
          <w:szCs w:val="24"/>
        </w:rPr>
        <w:t>.</w:t>
      </w:r>
      <w:r w:rsidR="0062453A" w:rsidRPr="00D27E01">
        <w:rPr>
          <w:rFonts w:ascii="Times New Roman" w:hAnsi="Times New Roman" w:cs="Times New Roman"/>
          <w:sz w:val="24"/>
          <w:szCs w:val="24"/>
        </w:rPr>
        <w:t xml:space="preserve">  </w:t>
      </w:r>
    </w:p>
    <w:p w14:paraId="1F93949C" w14:textId="5714192D" w:rsidR="009C1EB2" w:rsidRPr="00D27E01" w:rsidRDefault="009C1EB2" w:rsidP="009C1EB2">
      <w:pPr>
        <w:pStyle w:val="ListParagraph"/>
        <w:numPr>
          <w:ilvl w:val="0"/>
          <w:numId w:val="1"/>
        </w:numPr>
        <w:spacing w:line="480" w:lineRule="auto"/>
        <w:rPr>
          <w:rFonts w:ascii="Times New Roman" w:hAnsi="Times New Roman" w:cs="Times New Roman"/>
          <w:sz w:val="24"/>
          <w:szCs w:val="24"/>
        </w:rPr>
      </w:pPr>
      <w:r w:rsidRPr="00D27E01">
        <w:rPr>
          <w:rFonts w:ascii="Times New Roman" w:hAnsi="Times New Roman" w:cs="Times New Roman"/>
          <w:sz w:val="24"/>
          <w:szCs w:val="24"/>
        </w:rPr>
        <w:t>Identity and Real Distinction</w:t>
      </w:r>
    </w:p>
    <w:p w14:paraId="35AB7FDC" w14:textId="33924E97" w:rsidR="009C1EB2" w:rsidRPr="00D27E01" w:rsidRDefault="009C1EB2" w:rsidP="009C1EB2">
      <w:pPr>
        <w:spacing w:line="480" w:lineRule="auto"/>
        <w:rPr>
          <w:rFonts w:ascii="Times New Roman" w:hAnsi="Times New Roman" w:cs="Times New Roman"/>
          <w:sz w:val="24"/>
          <w:szCs w:val="24"/>
        </w:rPr>
      </w:pPr>
      <w:r w:rsidRPr="00D27E01">
        <w:rPr>
          <w:rFonts w:ascii="Times New Roman" w:hAnsi="Times New Roman" w:cs="Times New Roman"/>
          <w:sz w:val="24"/>
          <w:szCs w:val="24"/>
        </w:rPr>
        <w:t xml:space="preserve">In Scotus’s discussion of the formal distinction in the </w:t>
      </w:r>
      <w:r w:rsidRPr="00D27E01">
        <w:rPr>
          <w:rFonts w:ascii="Times New Roman" w:hAnsi="Times New Roman" w:cs="Times New Roman"/>
          <w:i/>
          <w:iCs/>
          <w:sz w:val="24"/>
          <w:szCs w:val="24"/>
        </w:rPr>
        <w:t>Ordinatio</w:t>
      </w:r>
      <w:r w:rsidRPr="00D27E01">
        <w:rPr>
          <w:rFonts w:ascii="Times New Roman" w:hAnsi="Times New Roman" w:cs="Times New Roman"/>
          <w:sz w:val="24"/>
          <w:szCs w:val="24"/>
        </w:rPr>
        <w:t>, he give</w:t>
      </w:r>
      <w:r w:rsidR="002E6EAC" w:rsidRPr="00D27E01">
        <w:rPr>
          <w:rFonts w:ascii="Times New Roman" w:hAnsi="Times New Roman" w:cs="Times New Roman"/>
          <w:sz w:val="24"/>
          <w:szCs w:val="24"/>
        </w:rPr>
        <w:t>s</w:t>
      </w:r>
      <w:r w:rsidRPr="00D27E01">
        <w:rPr>
          <w:rFonts w:ascii="Times New Roman" w:hAnsi="Times New Roman" w:cs="Times New Roman"/>
          <w:sz w:val="24"/>
          <w:szCs w:val="24"/>
        </w:rPr>
        <w:t xml:space="preserve"> what I think is the clearest exposition of what it</w:t>
      </w:r>
      <w:r w:rsidR="00970A2C" w:rsidRPr="00D27E01">
        <w:rPr>
          <w:rFonts w:ascii="Times New Roman" w:hAnsi="Times New Roman" w:cs="Times New Roman"/>
          <w:sz w:val="24"/>
          <w:szCs w:val="24"/>
        </w:rPr>
        <w:t xml:space="preserve"> is</w:t>
      </w:r>
      <w:r w:rsidRPr="00D27E01">
        <w:rPr>
          <w:rFonts w:ascii="Times New Roman" w:hAnsi="Times New Roman" w:cs="Times New Roman"/>
          <w:sz w:val="24"/>
          <w:szCs w:val="24"/>
        </w:rPr>
        <w:t xml:space="preserve"> to be identical and </w:t>
      </w:r>
      <w:proofErr w:type="gramStart"/>
      <w:r w:rsidRPr="00D27E01">
        <w:rPr>
          <w:rFonts w:ascii="Times New Roman" w:hAnsi="Times New Roman" w:cs="Times New Roman"/>
          <w:sz w:val="24"/>
          <w:szCs w:val="24"/>
        </w:rPr>
        <w:t>really distinct</w:t>
      </w:r>
      <w:proofErr w:type="gramEnd"/>
      <w:r w:rsidRPr="00D27E01">
        <w:rPr>
          <w:rFonts w:ascii="Times New Roman" w:hAnsi="Times New Roman" w:cs="Times New Roman"/>
          <w:sz w:val="24"/>
          <w:szCs w:val="24"/>
        </w:rPr>
        <w:t>.</w:t>
      </w:r>
      <w:r w:rsidR="002C016B" w:rsidRPr="00D27E01">
        <w:rPr>
          <w:rStyle w:val="FootnoteReference"/>
          <w:rFonts w:ascii="Times New Roman" w:hAnsi="Times New Roman" w:cs="Times New Roman"/>
          <w:sz w:val="24"/>
          <w:szCs w:val="24"/>
        </w:rPr>
        <w:footnoteReference w:id="15"/>
      </w:r>
      <w:r w:rsidRPr="00D27E01">
        <w:rPr>
          <w:rFonts w:ascii="Times New Roman" w:hAnsi="Times New Roman" w:cs="Times New Roman"/>
          <w:sz w:val="24"/>
          <w:szCs w:val="24"/>
        </w:rPr>
        <w:t xml:space="preserve">  </w:t>
      </w:r>
      <w:r w:rsidR="00CF795B" w:rsidRPr="00D27E01">
        <w:rPr>
          <w:rFonts w:ascii="Times New Roman" w:hAnsi="Times New Roman" w:cs="Times New Roman"/>
          <w:sz w:val="24"/>
          <w:szCs w:val="24"/>
        </w:rPr>
        <w:t xml:space="preserve">After </w:t>
      </w:r>
      <w:r w:rsidRPr="00D27E01">
        <w:rPr>
          <w:rFonts w:ascii="Times New Roman" w:hAnsi="Times New Roman" w:cs="Times New Roman"/>
          <w:sz w:val="24"/>
          <w:szCs w:val="24"/>
        </w:rPr>
        <w:t xml:space="preserve">explaining the nature of the formal distinction in different ways, </w:t>
      </w:r>
      <w:r w:rsidR="00CF795B" w:rsidRPr="00D27E01">
        <w:rPr>
          <w:rFonts w:ascii="Times New Roman" w:hAnsi="Times New Roman" w:cs="Times New Roman"/>
          <w:sz w:val="24"/>
          <w:szCs w:val="24"/>
        </w:rPr>
        <w:t>he</w:t>
      </w:r>
      <w:r w:rsidRPr="00D27E01">
        <w:rPr>
          <w:rFonts w:ascii="Times New Roman" w:hAnsi="Times New Roman" w:cs="Times New Roman"/>
          <w:sz w:val="24"/>
          <w:szCs w:val="24"/>
        </w:rPr>
        <w:t xml:space="preserve"> proceeds to describe it </w:t>
      </w:r>
      <w:bookmarkStart w:id="8" w:name="_Hlk146060332"/>
      <w:r w:rsidRPr="00D27E01">
        <w:rPr>
          <w:rFonts w:ascii="Times New Roman" w:hAnsi="Times New Roman" w:cs="Times New Roman"/>
          <w:sz w:val="24"/>
          <w:szCs w:val="24"/>
        </w:rPr>
        <w:t xml:space="preserve">“most properly:” </w:t>
      </w:r>
    </w:p>
    <w:p w14:paraId="3F485FC3" w14:textId="6EB0B488" w:rsidR="00510DEB" w:rsidRPr="00D27E01" w:rsidRDefault="00252945" w:rsidP="005C24C5">
      <w:pPr>
        <w:spacing w:line="240" w:lineRule="auto"/>
        <w:ind w:left="1440" w:right="720"/>
        <w:rPr>
          <w:rFonts w:ascii="Times New Roman" w:hAnsi="Times New Roman" w:cs="Times New Roman"/>
          <w:sz w:val="24"/>
          <w:szCs w:val="24"/>
        </w:rPr>
      </w:pPr>
      <w:r>
        <w:rPr>
          <w:rFonts w:ascii="Times New Roman" w:hAnsi="Times New Roman" w:cs="Times New Roman"/>
          <w:sz w:val="24"/>
          <w:szCs w:val="24"/>
        </w:rPr>
        <w:t>Jus</w:t>
      </w:r>
      <w:r w:rsidR="005C24C5">
        <w:rPr>
          <w:rFonts w:ascii="Times New Roman" w:hAnsi="Times New Roman" w:cs="Times New Roman"/>
          <w:sz w:val="24"/>
          <w:szCs w:val="24"/>
        </w:rPr>
        <w:t>t</w:t>
      </w:r>
      <w:r>
        <w:rPr>
          <w:rFonts w:ascii="Times New Roman" w:hAnsi="Times New Roman" w:cs="Times New Roman"/>
          <w:sz w:val="24"/>
          <w:szCs w:val="24"/>
        </w:rPr>
        <w:t xml:space="preserve"> as we can find many grades in unity—first, the least grade is of </w:t>
      </w:r>
      <w:r w:rsidR="005C24C5">
        <w:rPr>
          <w:rFonts w:ascii="Times New Roman" w:hAnsi="Times New Roman" w:cs="Times New Roman"/>
          <w:sz w:val="24"/>
          <w:szCs w:val="24"/>
        </w:rPr>
        <w:t>aggregation</w:t>
      </w:r>
      <w:r>
        <w:rPr>
          <w:rFonts w:ascii="Times New Roman" w:hAnsi="Times New Roman" w:cs="Times New Roman"/>
          <w:sz w:val="24"/>
          <w:szCs w:val="24"/>
        </w:rPr>
        <w:t xml:space="preserve">… in the fourth there is the </w:t>
      </w:r>
      <w:r w:rsidRPr="00B21DA4">
        <w:rPr>
          <w:rFonts w:ascii="Times New Roman" w:hAnsi="Times New Roman" w:cs="Times New Roman"/>
          <w:i/>
          <w:iCs/>
          <w:sz w:val="24"/>
          <w:szCs w:val="24"/>
        </w:rPr>
        <w:t>per se</w:t>
      </w:r>
      <w:r>
        <w:rPr>
          <w:rFonts w:ascii="Times New Roman" w:hAnsi="Times New Roman" w:cs="Times New Roman"/>
          <w:sz w:val="24"/>
          <w:szCs w:val="24"/>
        </w:rPr>
        <w:t xml:space="preserve"> unity of a composite from its essential principles per se actually and </w:t>
      </w:r>
      <w:r w:rsidRPr="00B21DA4">
        <w:rPr>
          <w:rFonts w:ascii="Times New Roman" w:hAnsi="Times New Roman" w:cs="Times New Roman"/>
          <w:i/>
          <w:iCs/>
          <w:sz w:val="24"/>
          <w:szCs w:val="24"/>
        </w:rPr>
        <w:t>per se</w:t>
      </w:r>
      <w:r>
        <w:rPr>
          <w:rFonts w:ascii="Times New Roman" w:hAnsi="Times New Roman" w:cs="Times New Roman"/>
          <w:sz w:val="24"/>
          <w:szCs w:val="24"/>
        </w:rPr>
        <w:t xml:space="preserve"> potentially; in the fifth grade there is the unity of simplicity, which is true identity (for whatever </w:t>
      </w:r>
      <w:r>
        <w:rPr>
          <w:rFonts w:ascii="Times New Roman" w:hAnsi="Times New Roman" w:cs="Times New Roman"/>
          <w:sz w:val="24"/>
          <w:szCs w:val="24"/>
        </w:rPr>
        <w:lastRenderedPageBreak/>
        <w:t>is there is really the same with anything there, and not only is it one with this [item] by unity of union, as in the other modes)</w:t>
      </w:r>
      <w:r w:rsidR="005C24C5">
        <w:rPr>
          <w:rFonts w:ascii="Times New Roman" w:hAnsi="Times New Roman" w:cs="Times New Roman"/>
          <w:sz w:val="24"/>
          <w:szCs w:val="24"/>
        </w:rPr>
        <w:t xml:space="preserve">—thus, further still, not every identity is formal. But I call formal identity [a case of identity] where that which is called the same in this way includes that to which it is thus the same in its formal quidditative </w:t>
      </w:r>
      <w:r w:rsidR="005C24C5" w:rsidRPr="00B21DA4">
        <w:rPr>
          <w:rFonts w:ascii="Times New Roman" w:hAnsi="Times New Roman" w:cs="Times New Roman"/>
          <w:i/>
          <w:iCs/>
          <w:sz w:val="24"/>
          <w:szCs w:val="24"/>
        </w:rPr>
        <w:t>ratio</w:t>
      </w:r>
      <w:r w:rsidR="005C24C5">
        <w:rPr>
          <w:rFonts w:ascii="Times New Roman" w:hAnsi="Times New Roman" w:cs="Times New Roman"/>
          <w:sz w:val="24"/>
          <w:szCs w:val="24"/>
        </w:rPr>
        <w:t xml:space="preserve"> and does so </w:t>
      </w:r>
      <w:r w:rsidR="005C24C5" w:rsidRPr="00B21DA4">
        <w:rPr>
          <w:rFonts w:ascii="Times New Roman" w:hAnsi="Times New Roman" w:cs="Times New Roman"/>
          <w:i/>
          <w:iCs/>
          <w:sz w:val="24"/>
          <w:szCs w:val="24"/>
        </w:rPr>
        <w:t>per se</w:t>
      </w:r>
      <w:r w:rsidR="005C24C5">
        <w:rPr>
          <w:rFonts w:ascii="Times New Roman" w:hAnsi="Times New Roman" w:cs="Times New Roman"/>
          <w:sz w:val="24"/>
          <w:szCs w:val="24"/>
        </w:rPr>
        <w:t xml:space="preserve"> in the first mode [of </w:t>
      </w:r>
      <w:r w:rsidR="005C24C5" w:rsidRPr="00B21DA4">
        <w:rPr>
          <w:rFonts w:ascii="Times New Roman" w:hAnsi="Times New Roman" w:cs="Times New Roman"/>
          <w:i/>
          <w:iCs/>
          <w:sz w:val="24"/>
          <w:szCs w:val="24"/>
        </w:rPr>
        <w:t>perseity</w:t>
      </w:r>
      <w:r w:rsidR="005C24C5">
        <w:rPr>
          <w:rFonts w:ascii="Times New Roman" w:hAnsi="Times New Roman" w:cs="Times New Roman"/>
          <w:sz w:val="24"/>
          <w:szCs w:val="24"/>
        </w:rPr>
        <w:t>].</w:t>
      </w:r>
      <w:r w:rsidR="00FA2333" w:rsidRPr="00D27E01">
        <w:rPr>
          <w:rStyle w:val="FootnoteReference"/>
          <w:rFonts w:ascii="Times New Roman" w:hAnsi="Times New Roman" w:cs="Times New Roman"/>
          <w:sz w:val="24"/>
          <w:szCs w:val="24"/>
        </w:rPr>
        <w:footnoteReference w:id="16"/>
      </w:r>
    </w:p>
    <w:bookmarkEnd w:id="8"/>
    <w:p w14:paraId="3DCEBE1F" w14:textId="3DD608AF" w:rsidR="009C1EB2" w:rsidRPr="00D27E01" w:rsidRDefault="007C637E" w:rsidP="00EC0FF7">
      <w:pPr>
        <w:spacing w:line="480" w:lineRule="auto"/>
        <w:rPr>
          <w:rFonts w:ascii="Times New Roman" w:hAnsi="Times New Roman" w:cs="Times New Roman"/>
          <w:sz w:val="24"/>
          <w:szCs w:val="24"/>
        </w:rPr>
      </w:pPr>
      <w:r w:rsidRPr="00D27E01">
        <w:rPr>
          <w:rFonts w:ascii="Times New Roman" w:hAnsi="Times New Roman" w:cs="Times New Roman"/>
          <w:sz w:val="24"/>
          <w:szCs w:val="24"/>
        </w:rPr>
        <w:t>It is striking that, in a passage where he claims to be explicating the formal distinction</w:t>
      </w:r>
      <w:r w:rsidR="0040325F">
        <w:rPr>
          <w:rFonts w:ascii="Times New Roman" w:hAnsi="Times New Roman" w:cs="Times New Roman"/>
          <w:sz w:val="24"/>
          <w:szCs w:val="24"/>
        </w:rPr>
        <w:t xml:space="preserve"> “most properly,”</w:t>
      </w:r>
      <w:r w:rsidRPr="00D27E01">
        <w:rPr>
          <w:rFonts w:ascii="Times New Roman" w:hAnsi="Times New Roman" w:cs="Times New Roman"/>
          <w:sz w:val="24"/>
          <w:szCs w:val="24"/>
        </w:rPr>
        <w:t xml:space="preserve"> he talk</w:t>
      </w:r>
      <w:r w:rsidR="007E056F" w:rsidRPr="00D27E01">
        <w:rPr>
          <w:rFonts w:ascii="Times New Roman" w:hAnsi="Times New Roman" w:cs="Times New Roman"/>
          <w:sz w:val="24"/>
          <w:szCs w:val="24"/>
        </w:rPr>
        <w:t>s</w:t>
      </w:r>
      <w:r w:rsidRPr="00D27E01">
        <w:rPr>
          <w:rFonts w:ascii="Times New Roman" w:hAnsi="Times New Roman" w:cs="Times New Roman"/>
          <w:sz w:val="24"/>
          <w:szCs w:val="24"/>
        </w:rPr>
        <w:t xml:space="preserve"> about grades of unity.  But this should not be too surprising, as he is following the traditional Aristotelean idea that identity and distinction are simply different grades of unity</w:t>
      </w:r>
      <w:r w:rsidR="009C1EB2" w:rsidRPr="00D27E01">
        <w:rPr>
          <w:rFonts w:ascii="Times New Roman" w:hAnsi="Times New Roman" w:cs="Times New Roman"/>
          <w:sz w:val="24"/>
          <w:szCs w:val="24"/>
        </w:rPr>
        <w:t>.</w:t>
      </w:r>
      <w:r w:rsidR="009C1EB2" w:rsidRPr="00D27E01">
        <w:rPr>
          <w:rFonts w:ascii="Times New Roman" w:hAnsi="Times New Roman" w:cs="Times New Roman"/>
          <w:sz w:val="24"/>
          <w:szCs w:val="24"/>
          <w:vertAlign w:val="superscript"/>
        </w:rPr>
        <w:footnoteReference w:id="17"/>
      </w:r>
      <w:r w:rsidRPr="00D27E01">
        <w:rPr>
          <w:rFonts w:ascii="Times New Roman" w:hAnsi="Times New Roman" w:cs="Times New Roman"/>
          <w:sz w:val="24"/>
          <w:szCs w:val="24"/>
        </w:rPr>
        <w:t xml:space="preserve">  The fifth grade is the grade corresponding to the formal distinction</w:t>
      </w:r>
      <w:r w:rsidR="0098560B" w:rsidRPr="00D27E01">
        <w:rPr>
          <w:rFonts w:ascii="Times New Roman" w:hAnsi="Times New Roman" w:cs="Times New Roman"/>
          <w:sz w:val="24"/>
          <w:szCs w:val="24"/>
        </w:rPr>
        <w:t>, and it is “truly identity.”  It is at this grade of unity</w:t>
      </w:r>
      <w:r w:rsidR="007B4922" w:rsidRPr="00D27E01">
        <w:rPr>
          <w:rFonts w:ascii="Times New Roman" w:hAnsi="Times New Roman" w:cs="Times New Roman"/>
          <w:sz w:val="24"/>
          <w:szCs w:val="24"/>
        </w:rPr>
        <w:t>, the unity of simplicity,</w:t>
      </w:r>
      <w:r w:rsidR="0098560B" w:rsidRPr="00D27E01">
        <w:rPr>
          <w:rFonts w:ascii="Times New Roman" w:hAnsi="Times New Roman" w:cs="Times New Roman"/>
          <w:sz w:val="24"/>
          <w:szCs w:val="24"/>
        </w:rPr>
        <w:t xml:space="preserve"> that A and B are not united in a union of two </w:t>
      </w:r>
      <w:proofErr w:type="gramStart"/>
      <w:r w:rsidR="0098560B" w:rsidRPr="00D27E01">
        <w:rPr>
          <w:rFonts w:ascii="Times New Roman" w:hAnsi="Times New Roman" w:cs="Times New Roman"/>
          <w:sz w:val="24"/>
          <w:szCs w:val="24"/>
        </w:rPr>
        <w:t>really distinct</w:t>
      </w:r>
      <w:proofErr w:type="gramEnd"/>
      <w:r w:rsidR="0098560B" w:rsidRPr="00D27E01">
        <w:rPr>
          <w:rFonts w:ascii="Times New Roman" w:hAnsi="Times New Roman" w:cs="Times New Roman"/>
          <w:sz w:val="24"/>
          <w:szCs w:val="24"/>
        </w:rPr>
        <w:t xml:space="preserve"> things (unlike the fourth grade, where matter and form compose one substance but are nevertheless really distinct, and </w:t>
      </w:r>
      <w:r w:rsidR="0098560B" w:rsidRPr="00D27E01">
        <w:rPr>
          <w:rFonts w:ascii="Times New Roman" w:hAnsi="Times New Roman" w:cs="Times New Roman"/>
          <w:i/>
          <w:iCs/>
          <w:sz w:val="24"/>
          <w:szCs w:val="24"/>
        </w:rPr>
        <w:t>a fortiori</w:t>
      </w:r>
      <w:r w:rsidR="0098560B" w:rsidRPr="00D27E01">
        <w:rPr>
          <w:rFonts w:ascii="Times New Roman" w:hAnsi="Times New Roman" w:cs="Times New Roman"/>
          <w:sz w:val="24"/>
          <w:szCs w:val="24"/>
        </w:rPr>
        <w:t xml:space="preserve"> unlike the grades with lower unity), but instead the unity between A and B is so great that they are identical.  And there is a </w:t>
      </w:r>
      <w:r w:rsidR="0003772F" w:rsidRPr="00D27E01">
        <w:rPr>
          <w:rFonts w:ascii="Times New Roman" w:hAnsi="Times New Roman" w:cs="Times New Roman"/>
          <w:sz w:val="24"/>
          <w:szCs w:val="24"/>
        </w:rPr>
        <w:t xml:space="preserve">still </w:t>
      </w:r>
      <w:r w:rsidR="0098560B" w:rsidRPr="00D27E01">
        <w:rPr>
          <w:rFonts w:ascii="Times New Roman" w:hAnsi="Times New Roman" w:cs="Times New Roman"/>
          <w:sz w:val="24"/>
          <w:szCs w:val="24"/>
        </w:rPr>
        <w:t xml:space="preserve">higher grade of unity which </w:t>
      </w:r>
      <w:r w:rsidR="00BF1078" w:rsidRPr="00D27E01">
        <w:rPr>
          <w:rFonts w:ascii="Times New Roman" w:hAnsi="Times New Roman" w:cs="Times New Roman"/>
          <w:sz w:val="24"/>
          <w:szCs w:val="24"/>
        </w:rPr>
        <w:t xml:space="preserve">is </w:t>
      </w:r>
      <w:r w:rsidR="0098560B" w:rsidRPr="00D27E01">
        <w:rPr>
          <w:rFonts w:ascii="Times New Roman" w:hAnsi="Times New Roman" w:cs="Times New Roman"/>
          <w:sz w:val="24"/>
          <w:szCs w:val="24"/>
        </w:rPr>
        <w:t xml:space="preserve">formal identity, </w:t>
      </w:r>
      <w:r w:rsidR="00BF1078" w:rsidRPr="00D27E01">
        <w:rPr>
          <w:rFonts w:ascii="Times New Roman" w:hAnsi="Times New Roman" w:cs="Times New Roman"/>
          <w:sz w:val="24"/>
          <w:szCs w:val="24"/>
        </w:rPr>
        <w:t>of which</w:t>
      </w:r>
      <w:r w:rsidR="0098560B" w:rsidRPr="00D27E01">
        <w:rPr>
          <w:rFonts w:ascii="Times New Roman" w:hAnsi="Times New Roman" w:cs="Times New Roman"/>
          <w:sz w:val="24"/>
          <w:szCs w:val="24"/>
        </w:rPr>
        <w:t xml:space="preserve"> Scotus gives the same definition as quoted above</w:t>
      </w:r>
      <w:r w:rsidR="00BB0F6F" w:rsidRPr="00D27E01">
        <w:rPr>
          <w:rFonts w:ascii="Times New Roman" w:hAnsi="Times New Roman" w:cs="Times New Roman"/>
          <w:sz w:val="24"/>
          <w:szCs w:val="24"/>
        </w:rPr>
        <w:t>; a</w:t>
      </w:r>
      <w:r w:rsidR="0098560B" w:rsidRPr="00D27E01">
        <w:rPr>
          <w:rFonts w:ascii="Times New Roman" w:hAnsi="Times New Roman" w:cs="Times New Roman"/>
          <w:sz w:val="24"/>
          <w:szCs w:val="24"/>
        </w:rPr>
        <w:t xml:space="preserve">t this grade of unity, not only are A and B identical, but also B is included in the formal </w:t>
      </w:r>
      <w:r w:rsidR="0098560B" w:rsidRPr="00D27E01">
        <w:rPr>
          <w:rFonts w:ascii="Times New Roman" w:hAnsi="Times New Roman" w:cs="Times New Roman"/>
          <w:i/>
          <w:iCs/>
          <w:sz w:val="24"/>
          <w:szCs w:val="24"/>
        </w:rPr>
        <w:t>ratio</w:t>
      </w:r>
      <w:r w:rsidR="0098560B" w:rsidRPr="00D27E01">
        <w:rPr>
          <w:rFonts w:ascii="Times New Roman" w:hAnsi="Times New Roman" w:cs="Times New Roman"/>
          <w:sz w:val="24"/>
          <w:szCs w:val="24"/>
        </w:rPr>
        <w:t xml:space="preserve"> of A.  </w:t>
      </w:r>
      <w:r w:rsidR="00BB0F6F" w:rsidRPr="00D27E01">
        <w:rPr>
          <w:rFonts w:ascii="Times New Roman" w:hAnsi="Times New Roman" w:cs="Times New Roman"/>
          <w:sz w:val="24"/>
          <w:szCs w:val="24"/>
        </w:rPr>
        <w:t>In summary</w:t>
      </w:r>
      <w:r w:rsidR="0098560B" w:rsidRPr="00D27E01">
        <w:rPr>
          <w:rFonts w:ascii="Times New Roman" w:hAnsi="Times New Roman" w:cs="Times New Roman"/>
          <w:sz w:val="24"/>
          <w:szCs w:val="24"/>
        </w:rPr>
        <w:t>, for A and B to be identical just is for A and B to have at least the unity of simplicity, and for A and B to be really distinct is for A and B to have less unity than the unity of simplicity.</w:t>
      </w:r>
      <w:r w:rsidR="0040325F">
        <w:rPr>
          <w:rStyle w:val="FootnoteReference"/>
          <w:rFonts w:ascii="Times New Roman" w:hAnsi="Times New Roman" w:cs="Times New Roman"/>
          <w:sz w:val="24"/>
          <w:szCs w:val="24"/>
        </w:rPr>
        <w:footnoteReference w:id="18"/>
      </w:r>
      <w:r w:rsidR="00EC0FF7" w:rsidRPr="00D27E01">
        <w:rPr>
          <w:rFonts w:ascii="Times New Roman" w:hAnsi="Times New Roman" w:cs="Times New Roman"/>
          <w:sz w:val="24"/>
          <w:szCs w:val="24"/>
        </w:rPr>
        <w:t xml:space="preserve">  This is right as far as it goes, but unfortunately this analysis </w:t>
      </w:r>
      <w:r w:rsidR="00AD41CF">
        <w:rPr>
          <w:rFonts w:ascii="Times New Roman" w:hAnsi="Times New Roman" w:cs="Times New Roman"/>
          <w:sz w:val="24"/>
          <w:szCs w:val="24"/>
        </w:rPr>
        <w:t>is not</w:t>
      </w:r>
      <w:r w:rsidR="00EC0FF7" w:rsidRPr="00D27E01">
        <w:rPr>
          <w:rFonts w:ascii="Times New Roman" w:hAnsi="Times New Roman" w:cs="Times New Roman"/>
          <w:sz w:val="24"/>
          <w:szCs w:val="24"/>
        </w:rPr>
        <w:t xml:space="preserve"> very illuminating—it doesn’t help to practically answer Ockham’s challenge.</w:t>
      </w:r>
      <w:r w:rsidR="007B4922" w:rsidRPr="00D27E01">
        <w:rPr>
          <w:rFonts w:ascii="Times New Roman" w:hAnsi="Times New Roman" w:cs="Times New Roman"/>
          <w:sz w:val="24"/>
          <w:szCs w:val="24"/>
        </w:rPr>
        <w:t xml:space="preserve"> How can we tell what the grade of unity between two items is?</w:t>
      </w:r>
    </w:p>
    <w:p w14:paraId="2E9FDE3C" w14:textId="4A1D8865" w:rsidR="003A561C" w:rsidRPr="00AE2B00" w:rsidRDefault="001C6342" w:rsidP="00B21DA4">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lastRenderedPageBreak/>
        <w:t xml:space="preserve">A clue </w:t>
      </w:r>
      <w:r w:rsidR="00BA5892" w:rsidRPr="00D27E01">
        <w:rPr>
          <w:rFonts w:ascii="Times New Roman" w:hAnsi="Times New Roman" w:cs="Times New Roman"/>
          <w:sz w:val="24"/>
          <w:szCs w:val="24"/>
        </w:rPr>
        <w:t>appears in a cryptic remark that Scotus make</w:t>
      </w:r>
      <w:r w:rsidR="008D5435" w:rsidRPr="00D27E01">
        <w:rPr>
          <w:rFonts w:ascii="Times New Roman" w:hAnsi="Times New Roman" w:cs="Times New Roman"/>
          <w:sz w:val="24"/>
          <w:szCs w:val="24"/>
        </w:rPr>
        <w:t xml:space="preserve">s in response to Henry of Ghent.  Henry defends the position that an angel requires something </w:t>
      </w:r>
      <w:proofErr w:type="gramStart"/>
      <w:r w:rsidR="008D5435" w:rsidRPr="00D27E01">
        <w:rPr>
          <w:rFonts w:ascii="Times New Roman" w:hAnsi="Times New Roman" w:cs="Times New Roman"/>
          <w:sz w:val="24"/>
          <w:szCs w:val="24"/>
        </w:rPr>
        <w:t>really distinct</w:t>
      </w:r>
      <w:proofErr w:type="gramEnd"/>
      <w:r w:rsidR="008D5435" w:rsidRPr="00D27E01">
        <w:rPr>
          <w:rFonts w:ascii="Times New Roman" w:hAnsi="Times New Roman" w:cs="Times New Roman"/>
          <w:sz w:val="24"/>
          <w:szCs w:val="24"/>
        </w:rPr>
        <w:t xml:space="preserve"> from it to measure the duration of its existence in order to exist.  Scotus objects to Henry’s position by arguing that the thing measuring the duration of the angel’s existence would end up being identical to the angel, and so Henry’s position is false.  In discussing whether the thing measuring the duration of the angel’s existence is identical to the angel Scotus says,</w:t>
      </w:r>
      <w:r w:rsidR="009A5301" w:rsidRPr="00D27E01">
        <w:rPr>
          <w:rFonts w:ascii="Times New Roman" w:hAnsi="Times New Roman" w:cs="Times New Roman"/>
          <w:sz w:val="24"/>
          <w:szCs w:val="24"/>
        </w:rPr>
        <w:t xml:space="preserve"> </w:t>
      </w:r>
      <w:bookmarkStart w:id="9" w:name="_Hlk83306630"/>
      <w:r w:rsidR="009A5301" w:rsidRPr="00D27E01">
        <w:rPr>
          <w:rFonts w:ascii="Times New Roman" w:hAnsi="Times New Roman" w:cs="Times New Roman"/>
          <w:sz w:val="24"/>
          <w:szCs w:val="24"/>
        </w:rPr>
        <w:t>“</w:t>
      </w:r>
      <w:r w:rsidR="003B4E12" w:rsidRPr="00D27E01">
        <w:rPr>
          <w:rFonts w:ascii="Times New Roman" w:hAnsi="Times New Roman" w:cs="Times New Roman"/>
          <w:sz w:val="24"/>
          <w:szCs w:val="24"/>
        </w:rPr>
        <w:t>t</w:t>
      </w:r>
      <w:r w:rsidR="007A5999" w:rsidRPr="00D27E01">
        <w:rPr>
          <w:rFonts w:ascii="Times New Roman" w:hAnsi="Times New Roman" w:cs="Times New Roman"/>
          <w:sz w:val="24"/>
          <w:szCs w:val="24"/>
        </w:rPr>
        <w:t>herefore I accept that nothing can be concluded ‘distinct from another’ except because</w:t>
      </w:r>
      <w:r w:rsidR="003B4E12" w:rsidRPr="00D27E01">
        <w:rPr>
          <w:rFonts w:ascii="Times New Roman" w:hAnsi="Times New Roman" w:cs="Times New Roman"/>
          <w:sz w:val="24"/>
          <w:szCs w:val="24"/>
        </w:rPr>
        <w:t xml:space="preserve"> of actual separation, potential separation, or because of a </w:t>
      </w:r>
      <w:r w:rsidR="008C13C0" w:rsidRPr="00D27E01">
        <w:rPr>
          <w:rFonts w:ascii="Times New Roman" w:hAnsi="Times New Roman" w:cs="Times New Roman"/>
          <w:sz w:val="24"/>
          <w:szCs w:val="24"/>
        </w:rPr>
        <w:t>proportion</w:t>
      </w:r>
      <w:r w:rsidR="003B4E12" w:rsidRPr="00D27E01">
        <w:rPr>
          <w:rFonts w:ascii="Times New Roman" w:hAnsi="Times New Roman" w:cs="Times New Roman"/>
          <w:sz w:val="24"/>
          <w:szCs w:val="24"/>
        </w:rPr>
        <w:t xml:space="preserve"> of them to some other things, one of which is separable from the other”</w:t>
      </w:r>
      <w:r w:rsidR="00A70EE0">
        <w:rPr>
          <w:rFonts w:ascii="Times New Roman" w:hAnsi="Times New Roman" w:cs="Times New Roman"/>
          <w:sz w:val="24"/>
          <w:szCs w:val="24"/>
        </w:rPr>
        <w:t xml:space="preserve"> (</w:t>
      </w:r>
      <w:r w:rsidR="00A70EE0" w:rsidRPr="00D27E01">
        <w:rPr>
          <w:rFonts w:ascii="Times New Roman" w:hAnsi="Times New Roman" w:cs="Times New Roman"/>
          <w:i/>
          <w:iCs/>
        </w:rPr>
        <w:t>Ord.</w:t>
      </w:r>
      <w:r w:rsidR="00A70EE0" w:rsidRPr="00D27E01">
        <w:rPr>
          <w:rFonts w:ascii="Times New Roman" w:hAnsi="Times New Roman" w:cs="Times New Roman"/>
        </w:rPr>
        <w:t xml:space="preserve"> II, d. 2, p. 1, q. 2, n. 94 </w:t>
      </w:r>
      <w:r w:rsidR="00A70EE0">
        <w:rPr>
          <w:rFonts w:ascii="Times New Roman" w:hAnsi="Times New Roman" w:cs="Times New Roman"/>
        </w:rPr>
        <w:t xml:space="preserve">in </w:t>
      </w:r>
      <w:r w:rsidR="00A70EE0" w:rsidRPr="00D27E01">
        <w:rPr>
          <w:rFonts w:ascii="Times New Roman" w:hAnsi="Times New Roman" w:cs="Times New Roman"/>
        </w:rPr>
        <w:t>Vat. VII, 198).</w:t>
      </w:r>
      <w:r w:rsidR="009A5301" w:rsidRPr="00D27E01">
        <w:rPr>
          <w:rFonts w:ascii="Times New Roman" w:hAnsi="Times New Roman" w:cs="Times New Roman"/>
          <w:sz w:val="24"/>
          <w:szCs w:val="24"/>
        </w:rPr>
        <w:t xml:space="preserve">  </w:t>
      </w:r>
      <w:bookmarkEnd w:id="9"/>
      <w:r w:rsidR="008D5435" w:rsidRPr="00D27E01">
        <w:rPr>
          <w:rFonts w:ascii="Times New Roman" w:hAnsi="Times New Roman" w:cs="Times New Roman"/>
          <w:sz w:val="24"/>
          <w:szCs w:val="24"/>
        </w:rPr>
        <w:t xml:space="preserve">There are two things to note here.  The first is that </w:t>
      </w:r>
      <w:r w:rsidR="00D1703D" w:rsidRPr="00D27E01">
        <w:rPr>
          <w:rFonts w:ascii="Times New Roman" w:hAnsi="Times New Roman" w:cs="Times New Roman"/>
          <w:sz w:val="24"/>
          <w:szCs w:val="24"/>
        </w:rPr>
        <w:t>not only can we conclude real distinction from</w:t>
      </w:r>
      <w:r w:rsidR="009A5301" w:rsidRPr="00D27E01">
        <w:rPr>
          <w:rFonts w:ascii="Times New Roman" w:hAnsi="Times New Roman" w:cs="Times New Roman"/>
          <w:sz w:val="24"/>
          <w:szCs w:val="24"/>
        </w:rPr>
        <w:t xml:space="preserve"> actual</w:t>
      </w:r>
      <w:r w:rsidR="008345DF" w:rsidRPr="00D27E01">
        <w:rPr>
          <w:rFonts w:ascii="Times New Roman" w:hAnsi="Times New Roman" w:cs="Times New Roman"/>
          <w:sz w:val="24"/>
          <w:szCs w:val="24"/>
        </w:rPr>
        <w:t xml:space="preserve"> and</w:t>
      </w:r>
      <w:r w:rsidR="009A5301" w:rsidRPr="00D27E01">
        <w:rPr>
          <w:rFonts w:ascii="Times New Roman" w:hAnsi="Times New Roman" w:cs="Times New Roman"/>
          <w:sz w:val="24"/>
          <w:szCs w:val="24"/>
        </w:rPr>
        <w:t xml:space="preserve"> potential</w:t>
      </w:r>
      <w:r w:rsidR="008345DF" w:rsidRPr="00D27E01">
        <w:rPr>
          <w:rFonts w:ascii="Times New Roman" w:hAnsi="Times New Roman" w:cs="Times New Roman"/>
          <w:sz w:val="24"/>
          <w:szCs w:val="24"/>
        </w:rPr>
        <w:t xml:space="preserve"> separation</w:t>
      </w:r>
      <w:r w:rsidR="009A5301" w:rsidRPr="00D27E01">
        <w:rPr>
          <w:rFonts w:ascii="Times New Roman" w:hAnsi="Times New Roman" w:cs="Times New Roman"/>
          <w:sz w:val="24"/>
          <w:szCs w:val="24"/>
        </w:rPr>
        <w:t>,</w:t>
      </w:r>
      <w:r w:rsidR="008345DF" w:rsidRPr="00D27E01">
        <w:rPr>
          <w:rFonts w:ascii="Times New Roman" w:hAnsi="Times New Roman" w:cs="Times New Roman"/>
          <w:sz w:val="24"/>
          <w:szCs w:val="24"/>
        </w:rPr>
        <w:t xml:space="preserve"> but also from a proportion</w:t>
      </w:r>
      <w:r w:rsidR="00A62B5D" w:rsidRPr="00D27E01">
        <w:rPr>
          <w:rFonts w:ascii="Times New Roman" w:hAnsi="Times New Roman" w:cs="Times New Roman"/>
          <w:sz w:val="24"/>
          <w:szCs w:val="24"/>
        </w:rPr>
        <w:t xml:space="preserve"> or similarity</w:t>
      </w:r>
      <w:r w:rsidR="008345DF" w:rsidRPr="00D27E01">
        <w:rPr>
          <w:rFonts w:ascii="Times New Roman" w:hAnsi="Times New Roman" w:cs="Times New Roman"/>
          <w:sz w:val="24"/>
          <w:szCs w:val="24"/>
        </w:rPr>
        <w:t xml:space="preserve"> of </w:t>
      </w:r>
      <w:r w:rsidR="002B2DC2">
        <w:rPr>
          <w:rFonts w:ascii="Times New Roman" w:hAnsi="Times New Roman" w:cs="Times New Roman"/>
          <w:sz w:val="24"/>
          <w:szCs w:val="24"/>
        </w:rPr>
        <w:t>A</w:t>
      </w:r>
      <w:r w:rsidR="008345DF" w:rsidRPr="00D27E01">
        <w:rPr>
          <w:rFonts w:ascii="Times New Roman" w:hAnsi="Times New Roman" w:cs="Times New Roman"/>
          <w:sz w:val="24"/>
          <w:szCs w:val="24"/>
        </w:rPr>
        <w:t xml:space="preserve"> and </w:t>
      </w:r>
      <w:r w:rsidR="002B2DC2">
        <w:rPr>
          <w:rFonts w:ascii="Times New Roman" w:hAnsi="Times New Roman" w:cs="Times New Roman"/>
          <w:sz w:val="24"/>
          <w:szCs w:val="24"/>
        </w:rPr>
        <w:t>B</w:t>
      </w:r>
      <w:r w:rsidR="008345DF" w:rsidRPr="00D27E01">
        <w:rPr>
          <w:rFonts w:ascii="Times New Roman" w:hAnsi="Times New Roman" w:cs="Times New Roman"/>
          <w:sz w:val="24"/>
          <w:szCs w:val="24"/>
        </w:rPr>
        <w:t xml:space="preserve"> to</w:t>
      </w:r>
      <w:r w:rsidR="00A62B5D" w:rsidRPr="00D27E01">
        <w:rPr>
          <w:rFonts w:ascii="Times New Roman" w:hAnsi="Times New Roman" w:cs="Times New Roman"/>
          <w:sz w:val="24"/>
          <w:szCs w:val="24"/>
        </w:rPr>
        <w:t xml:space="preserve"> another </w:t>
      </w:r>
      <w:r w:rsidR="002B2DC2">
        <w:rPr>
          <w:rFonts w:ascii="Times New Roman" w:hAnsi="Times New Roman" w:cs="Times New Roman"/>
          <w:sz w:val="24"/>
          <w:szCs w:val="24"/>
        </w:rPr>
        <w:t>M</w:t>
      </w:r>
      <w:r w:rsidR="00A62B5D" w:rsidRPr="00D27E01">
        <w:rPr>
          <w:rFonts w:ascii="Times New Roman" w:hAnsi="Times New Roman" w:cs="Times New Roman"/>
          <w:sz w:val="24"/>
          <w:szCs w:val="24"/>
        </w:rPr>
        <w:t xml:space="preserve"> and </w:t>
      </w:r>
      <w:r w:rsidR="002B2DC2">
        <w:rPr>
          <w:rFonts w:ascii="Times New Roman" w:hAnsi="Times New Roman" w:cs="Times New Roman"/>
          <w:sz w:val="24"/>
          <w:szCs w:val="24"/>
        </w:rPr>
        <w:t>N</w:t>
      </w:r>
      <w:r w:rsidR="00A62B5D" w:rsidRPr="00D27E01">
        <w:rPr>
          <w:rFonts w:ascii="Times New Roman" w:hAnsi="Times New Roman" w:cs="Times New Roman"/>
          <w:sz w:val="24"/>
          <w:szCs w:val="24"/>
        </w:rPr>
        <w:t xml:space="preserve"> where </w:t>
      </w:r>
      <w:r w:rsidR="002B2DC2">
        <w:rPr>
          <w:rFonts w:ascii="Times New Roman" w:hAnsi="Times New Roman" w:cs="Times New Roman"/>
          <w:sz w:val="24"/>
          <w:szCs w:val="24"/>
        </w:rPr>
        <w:t>M</w:t>
      </w:r>
      <w:r w:rsidR="00A62B5D" w:rsidRPr="00D27E01">
        <w:rPr>
          <w:rFonts w:ascii="Times New Roman" w:hAnsi="Times New Roman" w:cs="Times New Roman"/>
          <w:sz w:val="24"/>
          <w:szCs w:val="24"/>
        </w:rPr>
        <w:t xml:space="preserve"> and </w:t>
      </w:r>
      <w:r w:rsidR="002B2DC2">
        <w:rPr>
          <w:rFonts w:ascii="Times New Roman" w:hAnsi="Times New Roman" w:cs="Times New Roman"/>
          <w:sz w:val="24"/>
          <w:szCs w:val="24"/>
        </w:rPr>
        <w:t>N</w:t>
      </w:r>
      <w:r w:rsidR="00A62B5D" w:rsidRPr="00D27E01">
        <w:rPr>
          <w:rFonts w:ascii="Times New Roman" w:hAnsi="Times New Roman" w:cs="Times New Roman"/>
          <w:sz w:val="24"/>
          <w:szCs w:val="24"/>
        </w:rPr>
        <w:t xml:space="preserve"> are actually or potentially separate</w:t>
      </w:r>
      <w:r w:rsidR="007B4922" w:rsidRPr="00D27E01">
        <w:rPr>
          <w:rFonts w:ascii="Times New Roman" w:hAnsi="Times New Roman" w:cs="Times New Roman"/>
          <w:sz w:val="24"/>
          <w:szCs w:val="24"/>
        </w:rPr>
        <w:t xml:space="preserve"> (call this “proportional separation”)</w:t>
      </w:r>
      <w:r w:rsidR="00A62B5D" w:rsidRPr="00D27E01">
        <w:rPr>
          <w:rFonts w:ascii="Times New Roman" w:hAnsi="Times New Roman" w:cs="Times New Roman"/>
          <w:sz w:val="24"/>
          <w:szCs w:val="24"/>
        </w:rPr>
        <w:t xml:space="preserve">. </w:t>
      </w:r>
      <w:r w:rsidR="008979BE" w:rsidRPr="00D27E01">
        <w:rPr>
          <w:rFonts w:ascii="Times New Roman" w:hAnsi="Times New Roman" w:cs="Times New Roman"/>
          <w:sz w:val="24"/>
          <w:szCs w:val="24"/>
        </w:rPr>
        <w:t xml:space="preserve">The standard reading of Scotus has only focused on actual and potential separation, whereby two things are </w:t>
      </w:r>
      <w:proofErr w:type="gramStart"/>
      <w:r w:rsidR="008979BE" w:rsidRPr="00D27E01">
        <w:rPr>
          <w:rFonts w:ascii="Times New Roman" w:hAnsi="Times New Roman" w:cs="Times New Roman"/>
          <w:sz w:val="24"/>
          <w:szCs w:val="24"/>
        </w:rPr>
        <w:t>actually</w:t>
      </w:r>
      <w:proofErr w:type="gramEnd"/>
      <w:r w:rsidR="008979BE" w:rsidRPr="00D27E01">
        <w:rPr>
          <w:rFonts w:ascii="Times New Roman" w:hAnsi="Times New Roman" w:cs="Times New Roman"/>
          <w:sz w:val="24"/>
          <w:szCs w:val="24"/>
        </w:rPr>
        <w:t xml:space="preserve"> or potentially separate if</w:t>
      </w:r>
      <w:r w:rsidR="00077AD5" w:rsidRPr="00D27E01">
        <w:rPr>
          <w:rFonts w:ascii="Times New Roman" w:hAnsi="Times New Roman" w:cs="Times New Roman"/>
          <w:sz w:val="24"/>
          <w:szCs w:val="24"/>
        </w:rPr>
        <w:t>f</w:t>
      </w:r>
      <w:r w:rsidR="008979BE" w:rsidRPr="00D27E01">
        <w:rPr>
          <w:rFonts w:ascii="Times New Roman" w:hAnsi="Times New Roman" w:cs="Times New Roman"/>
          <w:sz w:val="24"/>
          <w:szCs w:val="24"/>
        </w:rPr>
        <w:t xml:space="preserve"> one can exist without the other; </w:t>
      </w:r>
      <w:r w:rsidR="009A5301" w:rsidRPr="00D27E01">
        <w:rPr>
          <w:rFonts w:ascii="Times New Roman" w:hAnsi="Times New Roman" w:cs="Times New Roman"/>
          <w:sz w:val="24"/>
          <w:szCs w:val="24"/>
        </w:rPr>
        <w:t>it was this that w</w:t>
      </w:r>
      <w:r w:rsidR="00DA1360" w:rsidRPr="00D27E01">
        <w:rPr>
          <w:rFonts w:ascii="Times New Roman" w:hAnsi="Times New Roman" w:cs="Times New Roman"/>
          <w:sz w:val="24"/>
          <w:szCs w:val="24"/>
        </w:rPr>
        <w:t>as</w:t>
      </w:r>
      <w:r w:rsidR="009A5301" w:rsidRPr="00D27E01">
        <w:rPr>
          <w:rFonts w:ascii="Times New Roman" w:hAnsi="Times New Roman" w:cs="Times New Roman"/>
          <w:sz w:val="24"/>
          <w:szCs w:val="24"/>
        </w:rPr>
        <w:t xml:space="preserve"> shown to not be necessary</w:t>
      </w:r>
      <w:r w:rsidR="008979BE" w:rsidRPr="00D27E01">
        <w:rPr>
          <w:rFonts w:ascii="Times New Roman" w:hAnsi="Times New Roman" w:cs="Times New Roman"/>
          <w:sz w:val="24"/>
          <w:szCs w:val="24"/>
        </w:rPr>
        <w:t xml:space="preserve"> for real distinction</w:t>
      </w:r>
      <w:r w:rsidR="009A5301" w:rsidRPr="00D27E01">
        <w:rPr>
          <w:rFonts w:ascii="Times New Roman" w:hAnsi="Times New Roman" w:cs="Times New Roman"/>
          <w:sz w:val="24"/>
          <w:szCs w:val="24"/>
        </w:rPr>
        <w:t>.  But here, we see a third option in Scotus</w:t>
      </w:r>
      <w:r w:rsidR="00B01EB9" w:rsidRPr="00D27E01">
        <w:rPr>
          <w:rFonts w:ascii="Times New Roman" w:hAnsi="Times New Roman" w:cs="Times New Roman"/>
          <w:sz w:val="24"/>
          <w:szCs w:val="24"/>
        </w:rPr>
        <w:t>: proportional separation</w:t>
      </w:r>
      <w:r w:rsidR="009A5301" w:rsidRPr="00D27E01">
        <w:rPr>
          <w:rFonts w:ascii="Times New Roman" w:hAnsi="Times New Roman" w:cs="Times New Roman"/>
          <w:sz w:val="24"/>
          <w:szCs w:val="24"/>
        </w:rPr>
        <w:t xml:space="preserve">.  </w:t>
      </w:r>
      <w:r w:rsidR="007B4922" w:rsidRPr="00D27E01">
        <w:rPr>
          <w:rFonts w:ascii="Times New Roman" w:hAnsi="Times New Roman" w:cs="Times New Roman"/>
          <w:sz w:val="24"/>
          <w:szCs w:val="24"/>
        </w:rPr>
        <w:t>Although it is not obvious what this is, by</w:t>
      </w:r>
      <w:r w:rsidR="009A5301" w:rsidRPr="00D27E01">
        <w:rPr>
          <w:rFonts w:ascii="Times New Roman" w:hAnsi="Times New Roman" w:cs="Times New Roman"/>
          <w:sz w:val="24"/>
          <w:szCs w:val="24"/>
        </w:rPr>
        <w:t xml:space="preserve"> gathering evidence from various places in his work, we can arrive at a</w:t>
      </w:r>
      <w:r w:rsidR="001C3268" w:rsidRPr="00D27E01">
        <w:rPr>
          <w:rFonts w:ascii="Times New Roman" w:hAnsi="Times New Roman" w:cs="Times New Roman"/>
          <w:sz w:val="24"/>
          <w:szCs w:val="24"/>
        </w:rPr>
        <w:t xml:space="preserve"> more precise</w:t>
      </w:r>
      <w:r w:rsidR="009A5301" w:rsidRPr="00D27E01">
        <w:rPr>
          <w:rFonts w:ascii="Times New Roman" w:hAnsi="Times New Roman" w:cs="Times New Roman"/>
          <w:sz w:val="24"/>
          <w:szCs w:val="24"/>
        </w:rPr>
        <w:t xml:space="preserve"> understanding of what proportional separation </w:t>
      </w:r>
      <w:proofErr w:type="gramStart"/>
      <w:r w:rsidR="009A5301" w:rsidRPr="00D27E01">
        <w:rPr>
          <w:rFonts w:ascii="Times New Roman" w:hAnsi="Times New Roman" w:cs="Times New Roman"/>
          <w:sz w:val="24"/>
          <w:szCs w:val="24"/>
        </w:rPr>
        <w:t>consists</w:t>
      </w:r>
      <w:proofErr w:type="gramEnd"/>
      <w:r w:rsidR="009A5301" w:rsidRPr="00D27E01">
        <w:rPr>
          <w:rFonts w:ascii="Times New Roman" w:hAnsi="Times New Roman" w:cs="Times New Roman"/>
          <w:sz w:val="24"/>
          <w:szCs w:val="24"/>
        </w:rPr>
        <w:t xml:space="preserve"> </w:t>
      </w:r>
      <w:proofErr w:type="gramStart"/>
      <w:r w:rsidR="009A5301" w:rsidRPr="00D27E01">
        <w:rPr>
          <w:rFonts w:ascii="Times New Roman" w:hAnsi="Times New Roman" w:cs="Times New Roman"/>
          <w:sz w:val="24"/>
          <w:szCs w:val="24"/>
        </w:rPr>
        <w:t>in</w:t>
      </w:r>
      <w:proofErr w:type="gramEnd"/>
      <w:r w:rsidR="0008719F" w:rsidRPr="00D27E01">
        <w:rPr>
          <w:rFonts w:ascii="Times New Roman" w:hAnsi="Times New Roman" w:cs="Times New Roman"/>
          <w:sz w:val="24"/>
          <w:szCs w:val="24"/>
        </w:rPr>
        <w:t>.</w:t>
      </w:r>
    </w:p>
    <w:p w14:paraId="5D60D627" w14:textId="581C2D57" w:rsidR="003A561C" w:rsidRPr="00AE2B00" w:rsidRDefault="003A561C" w:rsidP="00B21DA4">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The second note to make is that actual separation, potential separation, and proportional separation are the three ways to </w:t>
      </w:r>
      <w:r w:rsidRPr="00AE2B00">
        <w:rPr>
          <w:rFonts w:ascii="Times New Roman" w:hAnsi="Times New Roman" w:cs="Times New Roman"/>
          <w:i/>
          <w:sz w:val="24"/>
          <w:szCs w:val="24"/>
        </w:rPr>
        <w:t>conclude</w:t>
      </w:r>
      <w:r w:rsidRPr="00AE2B00">
        <w:rPr>
          <w:rFonts w:ascii="Times New Roman" w:hAnsi="Times New Roman" w:cs="Times New Roman"/>
          <w:sz w:val="24"/>
          <w:szCs w:val="24"/>
        </w:rPr>
        <w:t xml:space="preserve"> that there is a real distinction.  Real distinction does not </w:t>
      </w:r>
      <w:r w:rsidRPr="00AE2B00">
        <w:rPr>
          <w:rFonts w:ascii="Times New Roman" w:hAnsi="Times New Roman" w:cs="Times New Roman"/>
          <w:i/>
          <w:iCs/>
          <w:sz w:val="24"/>
          <w:szCs w:val="24"/>
        </w:rPr>
        <w:t>consist</w:t>
      </w:r>
      <w:r w:rsidRPr="00AE2B00">
        <w:rPr>
          <w:rFonts w:ascii="Times New Roman" w:hAnsi="Times New Roman" w:cs="Times New Roman"/>
          <w:sz w:val="24"/>
          <w:szCs w:val="24"/>
        </w:rPr>
        <w:t xml:space="preserve"> in these kinds of separation (but rather in a certain lack of unity). Instead, they are the epistemological signs or markers of it.  More evidence for this is that Scotus presents an argument that actual and potential separation entail real distinction, wherein the fact that the actually or potentially separate things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is explained by something other than </w:t>
      </w:r>
      <w:r w:rsidRPr="00AE2B00">
        <w:rPr>
          <w:rFonts w:ascii="Times New Roman" w:hAnsi="Times New Roman" w:cs="Times New Roman"/>
          <w:sz w:val="24"/>
          <w:szCs w:val="24"/>
        </w:rPr>
        <w:lastRenderedPageBreak/>
        <w:t xml:space="preserve">their mere actual or potential separation.  It is reasonable to think that whatever explains why </w:t>
      </w:r>
      <w:proofErr w:type="gramStart"/>
      <w:r w:rsidRPr="00AE2B00">
        <w:rPr>
          <w:rFonts w:ascii="Times New Roman" w:hAnsi="Times New Roman" w:cs="Times New Roman"/>
          <w:sz w:val="24"/>
          <w:szCs w:val="24"/>
        </w:rPr>
        <w:t>actually</w:t>
      </w:r>
      <w:proofErr w:type="gramEnd"/>
      <w:r w:rsidRPr="00AE2B00">
        <w:rPr>
          <w:rFonts w:ascii="Times New Roman" w:hAnsi="Times New Roman" w:cs="Times New Roman"/>
          <w:sz w:val="24"/>
          <w:szCs w:val="24"/>
        </w:rPr>
        <w:t xml:space="preserve"> or potentially separate things are really distinct is itself a deeper explanation of real distinction.  It would thus be helpful, before we investigate how proportional separation functions, to first try to explain why actually and potentially separate things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In a fuller version of a quotation cited above, Scotus offers such an explanation in the context of arguing that there are many relations that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from their foundations.  He says</w:t>
      </w:r>
      <w:r w:rsidR="00A70EE0">
        <w:rPr>
          <w:rFonts w:ascii="Times New Roman" w:hAnsi="Times New Roman" w:cs="Times New Roman"/>
          <w:sz w:val="24"/>
          <w:szCs w:val="24"/>
        </w:rPr>
        <w:t xml:space="preserve"> (</w:t>
      </w:r>
      <w:r w:rsidR="00A70EE0" w:rsidRPr="00AE2B00">
        <w:rPr>
          <w:rFonts w:ascii="Times New Roman" w:hAnsi="Times New Roman" w:cs="Times New Roman"/>
          <w:i/>
          <w:iCs/>
        </w:rPr>
        <w:t>Ord.</w:t>
      </w:r>
      <w:r w:rsidR="00A70EE0" w:rsidRPr="00AE2B00">
        <w:rPr>
          <w:rFonts w:ascii="Times New Roman" w:hAnsi="Times New Roman" w:cs="Times New Roman"/>
        </w:rPr>
        <w:t xml:space="preserve"> II d. 1, q. 5 n. 200-201 </w:t>
      </w:r>
      <w:r w:rsidR="00A70EE0">
        <w:rPr>
          <w:rFonts w:ascii="Times New Roman" w:hAnsi="Times New Roman" w:cs="Times New Roman"/>
        </w:rPr>
        <w:t xml:space="preserve">in </w:t>
      </w:r>
      <w:r w:rsidR="00A70EE0" w:rsidRPr="00AE2B00">
        <w:rPr>
          <w:rFonts w:ascii="Times New Roman" w:hAnsi="Times New Roman" w:cs="Times New Roman"/>
        </w:rPr>
        <w:t>Vat. VII, 101-102)</w:t>
      </w:r>
      <w:r w:rsidRPr="00AE2B00">
        <w:rPr>
          <w:rFonts w:ascii="Times New Roman" w:hAnsi="Times New Roman" w:cs="Times New Roman"/>
          <w:sz w:val="24"/>
          <w:szCs w:val="24"/>
        </w:rPr>
        <w:t>:</w:t>
      </w:r>
    </w:p>
    <w:p w14:paraId="6704740D" w14:textId="6A06778F" w:rsidR="003A561C" w:rsidRPr="00AE2B00" w:rsidRDefault="003A561C" w:rsidP="003A561C">
      <w:pPr>
        <w:spacing w:line="240" w:lineRule="auto"/>
        <w:ind w:left="1440" w:right="720"/>
        <w:rPr>
          <w:rFonts w:ascii="Times New Roman" w:hAnsi="Times New Roman" w:cs="Times New Roman"/>
          <w:sz w:val="24"/>
          <w:szCs w:val="24"/>
        </w:rPr>
      </w:pPr>
      <w:r w:rsidRPr="00AE2B00">
        <w:rPr>
          <w:rFonts w:ascii="Times New Roman" w:hAnsi="Times New Roman" w:cs="Times New Roman"/>
          <w:sz w:val="24"/>
          <w:szCs w:val="24"/>
        </w:rPr>
        <w:t>nothing is really the same as something without which it can really exist with no contradiction; but there are many relations whose foundations can really exist without them with no contradiction; therefore, there are many relations which are not really the same as their foundation. Proof of the major: because that “same being” would really be and really not be seems to be opposed to the first principle [i.e., of non-contradiction], from which first principle the diversity of things seems to be immediately concluded; because if contradictories are said of some things, these things seem not to be the same in the way which the contradictories are said of them, and thus if the contradictories “to be”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and “not to be” (</w:t>
      </w:r>
      <w:r w:rsidRPr="00AE2B00">
        <w:rPr>
          <w:rFonts w:ascii="Times New Roman" w:hAnsi="Times New Roman" w:cs="Times New Roman"/>
          <w:i/>
          <w:iCs/>
          <w:sz w:val="24"/>
          <w:szCs w:val="24"/>
        </w:rPr>
        <w:t>non esse</w:t>
      </w:r>
      <w:r w:rsidRPr="00AE2B00">
        <w:rPr>
          <w:rFonts w:ascii="Times New Roman" w:hAnsi="Times New Roman" w:cs="Times New Roman"/>
          <w:sz w:val="24"/>
          <w:szCs w:val="24"/>
        </w:rPr>
        <w:t xml:space="preserve">) are said of them, they seem not to be the same in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or in reality, or not to be the same being (</w:t>
      </w:r>
      <w:r w:rsidRPr="00AE2B00">
        <w:rPr>
          <w:rFonts w:ascii="Times New Roman" w:hAnsi="Times New Roman" w:cs="Times New Roman"/>
          <w:i/>
          <w:iCs/>
          <w:sz w:val="24"/>
          <w:szCs w:val="24"/>
        </w:rPr>
        <w:t>ens</w:t>
      </w:r>
      <w:r w:rsidRPr="00AE2B00">
        <w:rPr>
          <w:rFonts w:ascii="Times New Roman" w:hAnsi="Times New Roman" w:cs="Times New Roman"/>
          <w:sz w:val="24"/>
          <w:szCs w:val="24"/>
        </w:rPr>
        <w:t>).</w:t>
      </w:r>
    </w:p>
    <w:p w14:paraId="30E5076B" w14:textId="77777777" w:rsidR="003A561C" w:rsidRPr="00AE2B00" w:rsidRDefault="003A561C" w:rsidP="003A561C">
      <w:pPr>
        <w:spacing w:line="480" w:lineRule="auto"/>
        <w:rPr>
          <w:rFonts w:ascii="Times New Roman" w:hAnsi="Times New Roman" w:cs="Times New Roman"/>
          <w:i/>
          <w:iCs/>
          <w:sz w:val="24"/>
          <w:szCs w:val="24"/>
        </w:rPr>
      </w:pPr>
      <w:r w:rsidRPr="00AE2B00">
        <w:rPr>
          <w:rFonts w:ascii="Times New Roman" w:hAnsi="Times New Roman" w:cs="Times New Roman"/>
          <w:sz w:val="24"/>
          <w:szCs w:val="24"/>
        </w:rPr>
        <w:t xml:space="preserve">At first, this seems to be a straightforward application of the indiscernibility of identicals to establish real distinction.  However, a closer look reveals a more subtle move from the Subtle Doctor.  Notice that he says, “if contradictories are said of some things, these things seem not to be the same </w:t>
      </w:r>
      <w:r w:rsidRPr="00AE2B00">
        <w:rPr>
          <w:rFonts w:ascii="Times New Roman" w:hAnsi="Times New Roman" w:cs="Times New Roman"/>
          <w:i/>
          <w:iCs/>
          <w:sz w:val="24"/>
          <w:szCs w:val="24"/>
        </w:rPr>
        <w:t>in the way in which the contradictories are said of them.</w:t>
      </w:r>
      <w:r w:rsidRPr="00AE2B00">
        <w:rPr>
          <w:rFonts w:ascii="Times New Roman" w:hAnsi="Times New Roman" w:cs="Times New Roman"/>
          <w:sz w:val="24"/>
          <w:szCs w:val="24"/>
        </w:rPr>
        <w:t xml:space="preserve">”  He then reasons that since the </w:t>
      </w:r>
      <w:proofErr w:type="gramStart"/>
      <w:r w:rsidRPr="00AE2B00">
        <w:rPr>
          <w:rFonts w:ascii="Times New Roman" w:hAnsi="Times New Roman" w:cs="Times New Roman"/>
          <w:sz w:val="24"/>
          <w:szCs w:val="24"/>
        </w:rPr>
        <w:t>contradictories</w:t>
      </w:r>
      <w:proofErr w:type="gramEnd"/>
      <w:r w:rsidRPr="00AE2B00">
        <w:rPr>
          <w:rFonts w:ascii="Times New Roman" w:hAnsi="Times New Roman" w:cs="Times New Roman"/>
          <w:sz w:val="24"/>
          <w:szCs w:val="24"/>
        </w:rPr>
        <w:t xml:space="preserve"> are specifically “to be” and “not to be,” it follows that the things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I think Scotus has the following in mind. Items can be identical and yet have </w:t>
      </w:r>
      <w:proofErr w:type="gramStart"/>
      <w:r w:rsidRPr="00AE2B00">
        <w:rPr>
          <w:rFonts w:ascii="Times New Roman" w:hAnsi="Times New Roman" w:cs="Times New Roman"/>
          <w:sz w:val="24"/>
          <w:szCs w:val="24"/>
        </w:rPr>
        <w:t>contradictories</w:t>
      </w:r>
      <w:proofErr w:type="gramEnd"/>
      <w:r w:rsidRPr="00AE2B00">
        <w:rPr>
          <w:rFonts w:ascii="Times New Roman" w:hAnsi="Times New Roman" w:cs="Times New Roman"/>
          <w:sz w:val="24"/>
          <w:szCs w:val="24"/>
        </w:rPr>
        <w:t xml:space="preserve"> said of them.  But those items, despite being identical, are not the same </w:t>
      </w:r>
      <w:r w:rsidRPr="00AE2B00">
        <w:rPr>
          <w:rFonts w:ascii="Times New Roman" w:hAnsi="Times New Roman" w:cs="Times New Roman"/>
          <w:i/>
          <w:iCs/>
          <w:sz w:val="24"/>
          <w:szCs w:val="24"/>
        </w:rPr>
        <w:t xml:space="preserve">in the way in which the </w:t>
      </w:r>
      <w:proofErr w:type="gramStart"/>
      <w:r w:rsidRPr="00AE2B00">
        <w:rPr>
          <w:rFonts w:ascii="Times New Roman" w:hAnsi="Times New Roman" w:cs="Times New Roman"/>
          <w:i/>
          <w:iCs/>
          <w:sz w:val="24"/>
          <w:szCs w:val="24"/>
        </w:rPr>
        <w:t>contradictories</w:t>
      </w:r>
      <w:proofErr w:type="gramEnd"/>
      <w:r w:rsidRPr="00AE2B00">
        <w:rPr>
          <w:rFonts w:ascii="Times New Roman" w:hAnsi="Times New Roman" w:cs="Times New Roman"/>
          <w:i/>
          <w:iCs/>
          <w:sz w:val="24"/>
          <w:szCs w:val="24"/>
        </w:rPr>
        <w:t xml:space="preserve"> are said of them.  </w:t>
      </w:r>
    </w:p>
    <w:p w14:paraId="5D5A4E8A" w14:textId="77777777"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Let’s take an example.  As mentioned, Scotus holds that in a human being, rationality and animality are formally distinct, so they are </w:t>
      </w:r>
      <w:proofErr w:type="gramStart"/>
      <w:r w:rsidRPr="00AE2B00">
        <w:rPr>
          <w:rFonts w:ascii="Times New Roman" w:hAnsi="Times New Roman" w:cs="Times New Roman"/>
          <w:sz w:val="24"/>
          <w:szCs w:val="24"/>
        </w:rPr>
        <w:t>identical</w:t>
      </w:r>
      <w:proofErr w:type="gramEnd"/>
      <w:r w:rsidRPr="00AE2B00">
        <w:rPr>
          <w:rFonts w:ascii="Times New Roman" w:hAnsi="Times New Roman" w:cs="Times New Roman"/>
          <w:sz w:val="24"/>
          <w:szCs w:val="24"/>
        </w:rPr>
        <w:t xml:space="preserve"> but contradictories can be truly said of them; </w:t>
      </w:r>
      <w:r w:rsidRPr="00AE2B00">
        <w:rPr>
          <w:rFonts w:ascii="Times New Roman" w:hAnsi="Times New Roman" w:cs="Times New Roman"/>
          <w:sz w:val="24"/>
          <w:szCs w:val="24"/>
        </w:rPr>
        <w:lastRenderedPageBreak/>
        <w:t xml:space="preserve">animality in Socrates really agrees with donkey nature, but rationality in Socrates really disagrees with donkey nature.  So animality and rationality in Socrates are not the same in agreeing with donkey nature; they differ in this way </w:t>
      </w:r>
      <w:r w:rsidRPr="00AE2B00">
        <w:rPr>
          <w:rFonts w:ascii="Times New Roman" w:hAnsi="Times New Roman" w:cs="Times New Roman"/>
          <w:i/>
          <w:iCs/>
          <w:sz w:val="24"/>
          <w:szCs w:val="24"/>
        </w:rPr>
        <w:t>ex natura rei</w:t>
      </w:r>
      <w:r w:rsidRPr="00AE2B00">
        <w:rPr>
          <w:rFonts w:ascii="Times New Roman" w:hAnsi="Times New Roman" w:cs="Times New Roman"/>
          <w:sz w:val="24"/>
          <w:szCs w:val="24"/>
        </w:rPr>
        <w:t xml:space="preserve">.  Yet this does not entail that rationality and animality in Socrates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Such a move can be made with many contradictory predicates, but not with “to be” and “not to be.”</w:t>
      </w:r>
      <w:r w:rsidRPr="00AE2B00">
        <w:rPr>
          <w:rStyle w:val="FootnoteReference"/>
          <w:rFonts w:ascii="Times New Roman" w:hAnsi="Times New Roman" w:cs="Times New Roman"/>
          <w:sz w:val="24"/>
          <w:szCs w:val="24"/>
        </w:rPr>
        <w:footnoteReference w:id="19"/>
      </w:r>
      <w:r w:rsidRPr="00AE2B00">
        <w:rPr>
          <w:rFonts w:ascii="Times New Roman" w:hAnsi="Times New Roman" w:cs="Times New Roman"/>
          <w:sz w:val="24"/>
          <w:szCs w:val="24"/>
        </w:rPr>
        <w:t xml:space="preserve">  For if one item is and the other is not, then, as he says, it follows that they are not the same in </w:t>
      </w:r>
      <w:r w:rsidRPr="00AE2B00">
        <w:rPr>
          <w:rFonts w:ascii="Times New Roman" w:hAnsi="Times New Roman" w:cs="Times New Roman"/>
          <w:i/>
          <w:sz w:val="24"/>
          <w:szCs w:val="24"/>
        </w:rPr>
        <w:t>esse</w:t>
      </w:r>
      <w:r w:rsidRPr="00AE2B00">
        <w:rPr>
          <w:rFonts w:ascii="Times New Roman" w:hAnsi="Times New Roman" w:cs="Times New Roman"/>
          <w:sz w:val="24"/>
          <w:szCs w:val="24"/>
        </w:rPr>
        <w:t>.</w:t>
      </w:r>
      <w:r w:rsidRPr="00AE2B00">
        <w:rPr>
          <w:rStyle w:val="FootnoteReference"/>
          <w:rFonts w:ascii="Times New Roman" w:hAnsi="Times New Roman" w:cs="Times New Roman"/>
          <w:sz w:val="24"/>
          <w:szCs w:val="24"/>
        </w:rPr>
        <w:footnoteReference w:id="20"/>
      </w:r>
      <w:r w:rsidRPr="00AE2B00">
        <w:rPr>
          <w:rFonts w:ascii="Times New Roman" w:hAnsi="Times New Roman" w:cs="Times New Roman"/>
          <w:sz w:val="24"/>
          <w:szCs w:val="24"/>
        </w:rPr>
        <w:t xml:space="preserve">  But if they are not the same in </w:t>
      </w:r>
      <w:r w:rsidRPr="00AE2B00">
        <w:rPr>
          <w:rFonts w:ascii="Times New Roman" w:hAnsi="Times New Roman" w:cs="Times New Roman"/>
          <w:i/>
          <w:sz w:val="24"/>
          <w:szCs w:val="24"/>
        </w:rPr>
        <w:t>esse</w:t>
      </w:r>
      <w:r w:rsidRPr="00AE2B00">
        <w:rPr>
          <w:rFonts w:ascii="Times New Roman" w:hAnsi="Times New Roman" w:cs="Times New Roman"/>
          <w:sz w:val="24"/>
          <w:szCs w:val="24"/>
        </w:rPr>
        <w:t>, they are not the same being (</w:t>
      </w:r>
      <w:r w:rsidRPr="00AE2B00">
        <w:rPr>
          <w:rFonts w:ascii="Times New Roman" w:hAnsi="Times New Roman" w:cs="Times New Roman"/>
          <w:i/>
          <w:iCs/>
          <w:sz w:val="24"/>
          <w:szCs w:val="24"/>
        </w:rPr>
        <w:t>ens</w:t>
      </w:r>
      <w:r w:rsidRPr="00AE2B00">
        <w:rPr>
          <w:rFonts w:ascii="Times New Roman" w:hAnsi="Times New Roman" w:cs="Times New Roman"/>
          <w:sz w:val="24"/>
          <w:szCs w:val="24"/>
        </w:rPr>
        <w:t xml:space="preserve">) and thus lack the unity of simplicity. So, they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Thus, a real distinction holds between those items which are not the same in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whereas the formal distinction is a distinction between aspects of a thing which share in </w:t>
      </w:r>
      <w:r w:rsidRPr="00AE2B00">
        <w:rPr>
          <w:rFonts w:ascii="Times New Roman" w:hAnsi="Times New Roman" w:cs="Times New Roman"/>
          <w:i/>
          <w:sz w:val="24"/>
          <w:szCs w:val="24"/>
        </w:rPr>
        <w:t>esse</w:t>
      </w:r>
      <w:r w:rsidRPr="00AE2B00">
        <w:rPr>
          <w:rFonts w:ascii="Times New Roman" w:hAnsi="Times New Roman" w:cs="Times New Roman"/>
          <w:sz w:val="24"/>
          <w:szCs w:val="24"/>
        </w:rPr>
        <w:t xml:space="preserve">.  And since the two items in our example are not the same in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they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w:t>
      </w:r>
    </w:p>
    <w:p w14:paraId="6C83E696" w14:textId="77777777"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Returning, then, to Scotus’s discussion of actual and potential separation, it seems that if A and B are actually or potentially separate, they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w:t>
      </w:r>
      <w:r w:rsidRPr="00AE2B00">
        <w:rPr>
          <w:rFonts w:ascii="Times New Roman" w:hAnsi="Times New Roman" w:cs="Times New Roman"/>
          <w:i/>
          <w:iCs/>
          <w:sz w:val="24"/>
          <w:szCs w:val="24"/>
        </w:rPr>
        <w:t>because</w:t>
      </w:r>
      <w:r w:rsidRPr="00AE2B00">
        <w:rPr>
          <w:rFonts w:ascii="Times New Roman" w:hAnsi="Times New Roman" w:cs="Times New Roman"/>
          <w:sz w:val="24"/>
          <w:szCs w:val="24"/>
        </w:rPr>
        <w:t xml:space="preserve"> they would then have diverse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And this, I claim, is basically what Scotus thinks: A and B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iff they have diverse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Taking the contrapositives, this logically entails that A and B are identical (i.e., not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iff they do not differ in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w:t>
      </w:r>
    </w:p>
    <w:p w14:paraId="1B31FC42" w14:textId="6A94C974"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It should be noted here that Scotus recognizes both the being of existence (</w:t>
      </w:r>
      <w:r w:rsidRPr="00AE2B00">
        <w:rPr>
          <w:rFonts w:ascii="Times New Roman" w:hAnsi="Times New Roman" w:cs="Times New Roman"/>
          <w:i/>
          <w:iCs/>
          <w:sz w:val="24"/>
          <w:szCs w:val="24"/>
        </w:rPr>
        <w:t>esse exsistentiae</w:t>
      </w:r>
      <w:r w:rsidRPr="00AE2B00">
        <w:rPr>
          <w:rFonts w:ascii="Times New Roman" w:hAnsi="Times New Roman" w:cs="Times New Roman"/>
          <w:sz w:val="24"/>
          <w:szCs w:val="24"/>
        </w:rPr>
        <w:t>) and the being of essence (</w:t>
      </w:r>
      <w:r w:rsidRPr="00AE2B00">
        <w:rPr>
          <w:rFonts w:ascii="Times New Roman" w:hAnsi="Times New Roman" w:cs="Times New Roman"/>
          <w:i/>
          <w:iCs/>
          <w:sz w:val="24"/>
          <w:szCs w:val="24"/>
        </w:rPr>
        <w:t>esse essentiae</w:t>
      </w:r>
      <w:r w:rsidRPr="00AE2B00">
        <w:rPr>
          <w:rFonts w:ascii="Times New Roman" w:hAnsi="Times New Roman" w:cs="Times New Roman"/>
          <w:sz w:val="24"/>
          <w:szCs w:val="24"/>
        </w:rPr>
        <w:t>).</w:t>
      </w:r>
      <w:r w:rsidRPr="00AE2B00">
        <w:rPr>
          <w:rStyle w:val="FootnoteReference"/>
          <w:rFonts w:ascii="Times New Roman" w:hAnsi="Times New Roman" w:cs="Times New Roman"/>
          <w:sz w:val="24"/>
          <w:szCs w:val="24"/>
        </w:rPr>
        <w:footnoteReference w:id="21"/>
      </w:r>
      <w:r w:rsidRPr="00AE2B00">
        <w:rPr>
          <w:rFonts w:ascii="Times New Roman" w:hAnsi="Times New Roman" w:cs="Times New Roman"/>
          <w:sz w:val="24"/>
          <w:szCs w:val="24"/>
        </w:rPr>
        <w:t xml:space="preserve">  Scotus says that </w:t>
      </w:r>
      <w:r w:rsidRPr="00AE2B00">
        <w:rPr>
          <w:rFonts w:ascii="Times New Roman" w:hAnsi="Times New Roman" w:cs="Times New Roman"/>
          <w:i/>
          <w:iCs/>
          <w:sz w:val="24"/>
          <w:szCs w:val="24"/>
        </w:rPr>
        <w:t>esse exsistentiae</w:t>
      </w:r>
      <w:r w:rsidRPr="00AE2B00">
        <w:rPr>
          <w:rFonts w:ascii="Times New Roman" w:hAnsi="Times New Roman" w:cs="Times New Roman"/>
          <w:sz w:val="24"/>
          <w:szCs w:val="24"/>
        </w:rPr>
        <w:t xml:space="preserve"> is subdivided into </w:t>
      </w:r>
      <w:r w:rsidRPr="00AE2B00">
        <w:rPr>
          <w:rFonts w:ascii="Times New Roman" w:hAnsi="Times New Roman" w:cs="Times New Roman"/>
          <w:i/>
          <w:iCs/>
          <w:sz w:val="24"/>
          <w:szCs w:val="24"/>
        </w:rPr>
        <w:t>esse subsistentiae</w:t>
      </w:r>
      <w:r w:rsidRPr="00AE2B00">
        <w:rPr>
          <w:rFonts w:ascii="Times New Roman" w:hAnsi="Times New Roman" w:cs="Times New Roman"/>
          <w:sz w:val="24"/>
          <w:szCs w:val="24"/>
        </w:rPr>
        <w:t xml:space="preserve"> and </w:t>
      </w:r>
      <w:r w:rsidRPr="00AE2B00">
        <w:rPr>
          <w:rFonts w:ascii="Times New Roman" w:hAnsi="Times New Roman" w:cs="Times New Roman"/>
          <w:i/>
          <w:iCs/>
          <w:sz w:val="24"/>
          <w:szCs w:val="24"/>
        </w:rPr>
        <w:t>esse inexsistentiae</w:t>
      </w:r>
      <w:r w:rsidRPr="00AE2B00">
        <w:rPr>
          <w:rFonts w:ascii="Times New Roman" w:hAnsi="Times New Roman" w:cs="Times New Roman"/>
          <w:sz w:val="24"/>
          <w:szCs w:val="24"/>
        </w:rPr>
        <w:t xml:space="preserve">, where the former denotes a kind of independent being that supposits have, whereas the latter denotes a kind of dependent being </w:t>
      </w:r>
      <w:r w:rsidRPr="00AE2B00">
        <w:rPr>
          <w:rFonts w:ascii="Times New Roman" w:hAnsi="Times New Roman" w:cs="Times New Roman"/>
          <w:sz w:val="24"/>
          <w:szCs w:val="24"/>
        </w:rPr>
        <w:lastRenderedPageBreak/>
        <w:t>characteristic of accidents</w:t>
      </w:r>
      <w:r w:rsidR="00A70EE0">
        <w:rPr>
          <w:rFonts w:ascii="Times New Roman" w:hAnsi="Times New Roman" w:cs="Times New Roman"/>
          <w:sz w:val="24"/>
          <w:szCs w:val="24"/>
        </w:rPr>
        <w:t xml:space="preserve"> (</w:t>
      </w:r>
      <w:r w:rsidR="00A70EE0" w:rsidRPr="00B21DA4">
        <w:rPr>
          <w:rFonts w:ascii="Times New Roman" w:hAnsi="Times New Roman" w:cs="Times New Roman"/>
          <w:i/>
          <w:iCs/>
        </w:rPr>
        <w:t>Lec</w:t>
      </w:r>
      <w:r w:rsidR="00A70EE0" w:rsidRPr="00AE2B00">
        <w:rPr>
          <w:rFonts w:ascii="Times New Roman" w:hAnsi="Times New Roman" w:cs="Times New Roman"/>
        </w:rPr>
        <w:t xml:space="preserve">. III d. 6 q. 1 n. 29 </w:t>
      </w:r>
      <w:r w:rsidR="00A70EE0">
        <w:rPr>
          <w:rFonts w:ascii="Times New Roman" w:hAnsi="Times New Roman" w:cs="Times New Roman"/>
        </w:rPr>
        <w:t xml:space="preserve">in </w:t>
      </w:r>
      <w:r w:rsidR="00A70EE0" w:rsidRPr="00AE2B00">
        <w:rPr>
          <w:rFonts w:ascii="Times New Roman" w:hAnsi="Times New Roman" w:cs="Times New Roman"/>
        </w:rPr>
        <w:t xml:space="preserve">Vat. XX, 177. See also, </w:t>
      </w:r>
      <w:r w:rsidR="00A70EE0" w:rsidRPr="00AE2B00">
        <w:rPr>
          <w:rFonts w:ascii="Times New Roman" w:hAnsi="Times New Roman" w:cs="Times New Roman"/>
          <w:i/>
          <w:iCs/>
        </w:rPr>
        <w:t>Ord</w:t>
      </w:r>
      <w:r w:rsidR="00A70EE0" w:rsidRPr="00AE2B00">
        <w:rPr>
          <w:rFonts w:ascii="Times New Roman" w:hAnsi="Times New Roman" w:cs="Times New Roman"/>
        </w:rPr>
        <w:t>. III d.6 q. 1 n. 8-10</w:t>
      </w:r>
      <w:r w:rsidR="00A70EE0">
        <w:rPr>
          <w:rFonts w:ascii="Times New Roman" w:hAnsi="Times New Roman" w:cs="Times New Roman"/>
        </w:rPr>
        <w:t xml:space="preserve"> in </w:t>
      </w:r>
      <w:r w:rsidR="00A70EE0" w:rsidRPr="00AE2B00">
        <w:rPr>
          <w:rFonts w:ascii="Times New Roman" w:hAnsi="Times New Roman" w:cs="Times New Roman"/>
        </w:rPr>
        <w:t>Vat. IX</w:t>
      </w:r>
      <w:r w:rsidR="00A70EE0">
        <w:rPr>
          <w:rFonts w:ascii="Times New Roman" w:hAnsi="Times New Roman" w:cs="Times New Roman"/>
        </w:rPr>
        <w:t>,</w:t>
      </w:r>
      <w:r w:rsidR="00A70EE0" w:rsidRPr="00AE2B00">
        <w:rPr>
          <w:rFonts w:ascii="Times New Roman" w:hAnsi="Times New Roman" w:cs="Times New Roman"/>
        </w:rPr>
        <w:t xml:space="preserve"> 31</w:t>
      </w:r>
      <w:r w:rsidR="00A70EE0">
        <w:rPr>
          <w:rFonts w:ascii="Times New Roman" w:hAnsi="Times New Roman" w:cs="Times New Roman"/>
          <w:i/>
          <w:iCs/>
        </w:rPr>
        <w:t>)</w:t>
      </w:r>
      <w:r w:rsidRPr="00AE2B00">
        <w:rPr>
          <w:rFonts w:ascii="Times New Roman" w:hAnsi="Times New Roman" w:cs="Times New Roman"/>
          <w:sz w:val="24"/>
          <w:szCs w:val="24"/>
        </w:rPr>
        <w:t xml:space="preserve">. Unlike Aquinas, Scotus thinks that </w:t>
      </w:r>
      <w:r w:rsidRPr="00AE2B00">
        <w:rPr>
          <w:rFonts w:ascii="Times New Roman" w:hAnsi="Times New Roman" w:cs="Times New Roman"/>
          <w:i/>
          <w:iCs/>
          <w:sz w:val="24"/>
          <w:szCs w:val="24"/>
        </w:rPr>
        <w:t>esse exsistentiae</w:t>
      </w:r>
      <w:r w:rsidRPr="00AE2B00">
        <w:rPr>
          <w:rFonts w:ascii="Times New Roman" w:hAnsi="Times New Roman" w:cs="Times New Roman"/>
          <w:sz w:val="24"/>
          <w:szCs w:val="24"/>
        </w:rPr>
        <w:t xml:space="preserve"> and </w:t>
      </w:r>
      <w:r w:rsidRPr="00AE2B00">
        <w:rPr>
          <w:rFonts w:ascii="Times New Roman" w:hAnsi="Times New Roman" w:cs="Times New Roman"/>
          <w:i/>
          <w:iCs/>
          <w:sz w:val="24"/>
          <w:szCs w:val="24"/>
        </w:rPr>
        <w:t>esse essentiae</w:t>
      </w:r>
      <w:r w:rsidRPr="00AE2B00">
        <w:rPr>
          <w:rFonts w:ascii="Times New Roman" w:hAnsi="Times New Roman" w:cs="Times New Roman"/>
          <w:sz w:val="24"/>
          <w:szCs w:val="24"/>
        </w:rPr>
        <w:t xml:space="preserve"> aren’t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—the essence of a being is its existence, and vice-versa.</w:t>
      </w:r>
      <w:r w:rsidRPr="00AE2B00">
        <w:rPr>
          <w:rStyle w:val="FootnoteReference"/>
          <w:rFonts w:ascii="Times New Roman" w:hAnsi="Times New Roman" w:cs="Times New Roman"/>
          <w:sz w:val="24"/>
          <w:szCs w:val="24"/>
        </w:rPr>
        <w:footnoteReference w:id="22"/>
      </w:r>
      <w:r w:rsidRPr="00AE2B00">
        <w:rPr>
          <w:rFonts w:ascii="Times New Roman" w:hAnsi="Times New Roman" w:cs="Times New Roman"/>
          <w:sz w:val="24"/>
          <w:szCs w:val="24"/>
        </w:rPr>
        <w:t xml:space="preserve">  Whether there is a formal or modal distinction between them is unimportant for our purposes (and, indeed, Scotus himself seems relatively unconcerned with this question), so I’ll simply refer to it as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w:t>
      </w:r>
      <w:r w:rsidRPr="00AE2B00">
        <w:rPr>
          <w:rFonts w:ascii="Times New Roman" w:hAnsi="Times New Roman" w:cs="Times New Roman"/>
          <w:i/>
          <w:iCs/>
          <w:sz w:val="24"/>
          <w:szCs w:val="24"/>
        </w:rPr>
        <w:t>exsistentiae/essentiae</w:t>
      </w:r>
      <w:r w:rsidRPr="00AE2B00">
        <w:rPr>
          <w:rFonts w:ascii="Times New Roman" w:hAnsi="Times New Roman" w:cs="Times New Roman"/>
          <w:sz w:val="24"/>
          <w:szCs w:val="24"/>
        </w:rPr>
        <w:t xml:space="preserve">.  In any event, items have the same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w:t>
      </w:r>
      <w:r w:rsidRPr="00AE2B00">
        <w:rPr>
          <w:rFonts w:ascii="Times New Roman" w:hAnsi="Times New Roman" w:cs="Times New Roman"/>
          <w:i/>
          <w:iCs/>
          <w:sz w:val="24"/>
          <w:szCs w:val="24"/>
        </w:rPr>
        <w:t>exsistentiae/essentiae</w:t>
      </w:r>
      <w:r w:rsidRPr="00AE2B00">
        <w:rPr>
          <w:rFonts w:ascii="Times New Roman" w:hAnsi="Times New Roman" w:cs="Times New Roman"/>
          <w:sz w:val="24"/>
          <w:szCs w:val="24"/>
        </w:rPr>
        <w:t xml:space="preserve">, basically, just in case they are the same essence or are parts of the same essence, whereas items have diverse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w:t>
      </w:r>
      <w:r w:rsidRPr="00AE2B00">
        <w:rPr>
          <w:rFonts w:ascii="Times New Roman" w:hAnsi="Times New Roman" w:cs="Times New Roman"/>
          <w:i/>
          <w:iCs/>
          <w:sz w:val="24"/>
          <w:szCs w:val="24"/>
        </w:rPr>
        <w:t>exsistentiae/essentiae</w:t>
      </w:r>
      <w:r w:rsidRPr="00AE2B00">
        <w:rPr>
          <w:rFonts w:ascii="Times New Roman" w:hAnsi="Times New Roman" w:cs="Times New Roman"/>
          <w:sz w:val="24"/>
          <w:szCs w:val="24"/>
        </w:rPr>
        <w:t xml:space="preserve"> just in case they neither are nor are part of the same essence.</w:t>
      </w:r>
      <w:r w:rsidRPr="00AE2B00">
        <w:rPr>
          <w:rStyle w:val="FootnoteReference"/>
          <w:rFonts w:ascii="Times New Roman" w:hAnsi="Times New Roman" w:cs="Times New Roman"/>
          <w:sz w:val="24"/>
          <w:szCs w:val="24"/>
        </w:rPr>
        <w:footnoteReference w:id="23"/>
      </w:r>
      <w:r w:rsidRPr="00AE2B00">
        <w:rPr>
          <w:rFonts w:ascii="Times New Roman" w:hAnsi="Times New Roman" w:cs="Times New Roman"/>
          <w:sz w:val="24"/>
          <w:szCs w:val="24"/>
        </w:rPr>
        <w:t xml:space="preserve">  And to be the same essence or to be part of the same essence is to have at least the unity of simplicity, since it is a higher grade of unity than the union of matter and form in a substance (the fourth grade</w:t>
      </w:r>
      <w:r w:rsidR="00882B08">
        <w:rPr>
          <w:rFonts w:ascii="Times New Roman" w:hAnsi="Times New Roman" w:cs="Times New Roman"/>
          <w:sz w:val="24"/>
          <w:szCs w:val="24"/>
        </w:rPr>
        <w:t xml:space="preserve"> (</w:t>
      </w:r>
      <w:r w:rsidR="002B579E" w:rsidRPr="00AE2B00">
        <w:rPr>
          <w:rFonts w:ascii="Times New Roman" w:hAnsi="Times New Roman" w:cs="Times New Roman"/>
          <w:i/>
          <w:iCs/>
        </w:rPr>
        <w:t>Ord.</w:t>
      </w:r>
      <w:r w:rsidR="002B579E" w:rsidRPr="00AE2B00">
        <w:rPr>
          <w:rFonts w:ascii="Times New Roman" w:hAnsi="Times New Roman" w:cs="Times New Roman"/>
        </w:rPr>
        <w:t xml:space="preserve"> I, d. 2, p. 2, q. 4, n 403 </w:t>
      </w:r>
      <w:r w:rsidR="002B579E">
        <w:rPr>
          <w:rFonts w:ascii="Times New Roman" w:hAnsi="Times New Roman" w:cs="Times New Roman"/>
        </w:rPr>
        <w:t xml:space="preserve">in </w:t>
      </w:r>
      <w:r w:rsidR="002B579E" w:rsidRPr="00AE2B00">
        <w:rPr>
          <w:rFonts w:ascii="Times New Roman" w:hAnsi="Times New Roman" w:cs="Times New Roman"/>
        </w:rPr>
        <w:t>Vat. II, 356-357</w:t>
      </w:r>
      <w:r w:rsidRPr="00AE2B00">
        <w:rPr>
          <w:rFonts w:ascii="Times New Roman" w:hAnsi="Times New Roman" w:cs="Times New Roman"/>
          <w:sz w:val="24"/>
          <w:szCs w:val="24"/>
        </w:rPr>
        <w:t>)</w:t>
      </w:r>
      <w:r w:rsidR="00882B08">
        <w:rPr>
          <w:rFonts w:ascii="Times New Roman" w:hAnsi="Times New Roman" w:cs="Times New Roman"/>
          <w:sz w:val="24"/>
          <w:szCs w:val="24"/>
        </w:rPr>
        <w:t>)</w:t>
      </w:r>
      <w:r w:rsidRPr="00AE2B00">
        <w:rPr>
          <w:rFonts w:ascii="Times New Roman" w:hAnsi="Times New Roman" w:cs="Times New Roman"/>
          <w:sz w:val="24"/>
          <w:szCs w:val="24"/>
        </w:rPr>
        <w:t xml:space="preserve">. </w:t>
      </w:r>
      <w:proofErr w:type="gramStart"/>
      <w:r w:rsidRPr="00AE2B00">
        <w:rPr>
          <w:rFonts w:ascii="Times New Roman" w:hAnsi="Times New Roman" w:cs="Times New Roman"/>
          <w:sz w:val="24"/>
          <w:szCs w:val="24"/>
        </w:rPr>
        <w:t>So</w:t>
      </w:r>
      <w:proofErr w:type="gramEnd"/>
      <w:r w:rsidRPr="00AE2B00">
        <w:rPr>
          <w:rFonts w:ascii="Times New Roman" w:hAnsi="Times New Roman" w:cs="Times New Roman"/>
          <w:sz w:val="24"/>
          <w:szCs w:val="24"/>
        </w:rPr>
        <w:t xml:space="preserve"> my claim is this:</w:t>
      </w:r>
      <w:r w:rsidRPr="00AE2B00">
        <w:rPr>
          <w:rStyle w:val="FootnoteReference"/>
          <w:rFonts w:ascii="Times New Roman" w:hAnsi="Times New Roman" w:cs="Times New Roman"/>
          <w:sz w:val="24"/>
          <w:szCs w:val="24"/>
        </w:rPr>
        <w:t xml:space="preserve"> </w:t>
      </w:r>
      <w:r w:rsidRPr="00AE2B00">
        <w:rPr>
          <w:rStyle w:val="FootnoteReference"/>
          <w:rFonts w:ascii="Times New Roman" w:hAnsi="Times New Roman" w:cs="Times New Roman"/>
          <w:sz w:val="24"/>
          <w:szCs w:val="24"/>
        </w:rPr>
        <w:footnoteReference w:id="24"/>
      </w:r>
      <w:r w:rsidRPr="00AE2B00">
        <w:rPr>
          <w:rFonts w:ascii="Times New Roman" w:hAnsi="Times New Roman" w:cs="Times New Roman"/>
          <w:sz w:val="24"/>
          <w:szCs w:val="24"/>
        </w:rPr>
        <w:t xml:space="preserve"> </w:t>
      </w:r>
    </w:p>
    <w:p w14:paraId="67A73BE0" w14:textId="77777777" w:rsidR="003A561C" w:rsidRPr="00AE2B00" w:rsidRDefault="003A561C" w:rsidP="003A561C">
      <w:pPr>
        <w:spacing w:line="276" w:lineRule="auto"/>
        <w:ind w:left="1440" w:right="720"/>
        <w:rPr>
          <w:rFonts w:ascii="Times New Roman" w:hAnsi="Times New Roman" w:cs="Times New Roman"/>
          <w:sz w:val="24"/>
          <w:szCs w:val="24"/>
        </w:rPr>
      </w:pPr>
      <w:r w:rsidRPr="00AE2B00">
        <w:rPr>
          <w:rFonts w:ascii="Times New Roman" w:hAnsi="Times New Roman" w:cs="Times New Roman"/>
          <w:sz w:val="24"/>
          <w:szCs w:val="24"/>
        </w:rPr>
        <w:t xml:space="preserve">IDENTITY: A and B are identical iff A and B have at least the unity of simplicity iff A and B do not differ with respect to </w:t>
      </w:r>
      <w:r w:rsidRPr="00AE2B00">
        <w:rPr>
          <w:rFonts w:ascii="Times New Roman" w:hAnsi="Times New Roman" w:cs="Times New Roman"/>
          <w:i/>
          <w:iCs/>
          <w:sz w:val="24"/>
          <w:szCs w:val="24"/>
        </w:rPr>
        <w:t>esse exsistentiae/essentiae</w:t>
      </w:r>
      <w:r w:rsidRPr="00AE2B00">
        <w:rPr>
          <w:rFonts w:ascii="Times New Roman" w:hAnsi="Times New Roman" w:cs="Times New Roman"/>
          <w:sz w:val="24"/>
          <w:szCs w:val="24"/>
        </w:rPr>
        <w:t xml:space="preserve"> (i.e., A and B are or are part of the same essence and do not differ with respect to subsistence).</w:t>
      </w:r>
    </w:p>
    <w:p w14:paraId="15B100A8" w14:textId="77777777" w:rsidR="003A561C" w:rsidRPr="00AE2B00" w:rsidRDefault="003A561C" w:rsidP="003A561C">
      <w:pPr>
        <w:spacing w:line="276" w:lineRule="auto"/>
        <w:ind w:right="720"/>
        <w:rPr>
          <w:rFonts w:ascii="Times New Roman" w:hAnsi="Times New Roman" w:cs="Times New Roman"/>
          <w:sz w:val="24"/>
          <w:szCs w:val="24"/>
        </w:rPr>
      </w:pPr>
      <w:r w:rsidRPr="00AE2B00">
        <w:rPr>
          <w:rFonts w:ascii="Times New Roman" w:hAnsi="Times New Roman" w:cs="Times New Roman"/>
          <w:sz w:val="24"/>
          <w:szCs w:val="24"/>
        </w:rPr>
        <w:t>And:</w:t>
      </w:r>
    </w:p>
    <w:p w14:paraId="4272DF4F" w14:textId="77777777" w:rsidR="003A561C" w:rsidRPr="00AE2B00" w:rsidRDefault="003A561C" w:rsidP="003A561C">
      <w:pPr>
        <w:spacing w:line="276" w:lineRule="auto"/>
        <w:ind w:left="1440" w:right="720"/>
        <w:rPr>
          <w:rFonts w:ascii="Times New Roman" w:hAnsi="Times New Roman" w:cs="Times New Roman"/>
          <w:sz w:val="24"/>
          <w:szCs w:val="24"/>
        </w:rPr>
      </w:pPr>
      <w:r w:rsidRPr="00AE2B00">
        <w:rPr>
          <w:rFonts w:ascii="Times New Roman" w:hAnsi="Times New Roman" w:cs="Times New Roman"/>
          <w:sz w:val="24"/>
          <w:szCs w:val="24"/>
        </w:rPr>
        <w:t xml:space="preserve">REAL DISTINCTION: A and B are really distinct iff A and B have less unity than the unity of simplicity iff A and B differ with respect to </w:t>
      </w:r>
      <w:r w:rsidRPr="00AE2B00">
        <w:rPr>
          <w:rFonts w:ascii="Times New Roman" w:hAnsi="Times New Roman" w:cs="Times New Roman"/>
          <w:i/>
          <w:iCs/>
          <w:sz w:val="24"/>
          <w:szCs w:val="24"/>
        </w:rPr>
        <w:t>esse exsistentiae/essentiae (</w:t>
      </w:r>
      <w:r w:rsidRPr="00AE2B00">
        <w:rPr>
          <w:rFonts w:ascii="Times New Roman" w:hAnsi="Times New Roman" w:cs="Times New Roman"/>
          <w:sz w:val="24"/>
          <w:szCs w:val="24"/>
        </w:rPr>
        <w:t xml:space="preserve">i.e., A and B neither </w:t>
      </w:r>
      <w:proofErr w:type="gramStart"/>
      <w:r w:rsidRPr="00AE2B00">
        <w:rPr>
          <w:rFonts w:ascii="Times New Roman" w:hAnsi="Times New Roman" w:cs="Times New Roman"/>
          <w:sz w:val="24"/>
          <w:szCs w:val="24"/>
        </w:rPr>
        <w:t>are nor are</w:t>
      </w:r>
      <w:proofErr w:type="gramEnd"/>
      <w:r w:rsidRPr="00AE2B00">
        <w:rPr>
          <w:rFonts w:ascii="Times New Roman" w:hAnsi="Times New Roman" w:cs="Times New Roman"/>
          <w:sz w:val="24"/>
          <w:szCs w:val="24"/>
        </w:rPr>
        <w:t xml:space="preserve"> part of the same essence or they differ with respect to subsistence).</w:t>
      </w:r>
    </w:p>
    <w:p w14:paraId="4BEDAEF8" w14:textId="77777777" w:rsidR="003A561C" w:rsidRPr="00AE2B00" w:rsidRDefault="003A561C" w:rsidP="003A561C">
      <w:pPr>
        <w:spacing w:line="480" w:lineRule="auto"/>
        <w:rPr>
          <w:rFonts w:ascii="Times New Roman" w:hAnsi="Times New Roman" w:cs="Times New Roman"/>
          <w:sz w:val="24"/>
          <w:szCs w:val="24"/>
        </w:rPr>
      </w:pPr>
      <w:r w:rsidRPr="00AE2B00">
        <w:rPr>
          <w:rFonts w:ascii="Times New Roman" w:hAnsi="Times New Roman" w:cs="Times New Roman"/>
          <w:sz w:val="24"/>
          <w:szCs w:val="24"/>
        </w:rPr>
        <w:lastRenderedPageBreak/>
        <w:t xml:space="preserve">What identity and distinction </w:t>
      </w:r>
      <w:r w:rsidRPr="00AE2B00">
        <w:rPr>
          <w:rFonts w:ascii="Times New Roman" w:hAnsi="Times New Roman" w:cs="Times New Roman"/>
          <w:i/>
          <w:iCs/>
          <w:sz w:val="24"/>
          <w:szCs w:val="24"/>
        </w:rPr>
        <w:t>are</w:t>
      </w:r>
      <w:r w:rsidRPr="00AE2B00">
        <w:rPr>
          <w:rFonts w:ascii="Times New Roman" w:hAnsi="Times New Roman" w:cs="Times New Roman"/>
          <w:sz w:val="24"/>
          <w:szCs w:val="24"/>
        </w:rPr>
        <w:t xml:space="preserve"> is spelled out by the first biconditional in each—the presence or absence of some unity. I have argued for that above. The second biconditionals are metaphysically equivalent formulations which serve to make clearer those cases where the unity of simplicity obtains or does not.</w:t>
      </w:r>
      <w:r w:rsidRPr="00AE2B00">
        <w:rPr>
          <w:rStyle w:val="FootnoteReference"/>
          <w:rFonts w:ascii="Times New Roman" w:hAnsi="Times New Roman" w:cs="Times New Roman"/>
          <w:sz w:val="24"/>
          <w:szCs w:val="24"/>
        </w:rPr>
        <w:footnoteReference w:id="25"/>
      </w:r>
      <w:r w:rsidRPr="00AE2B00">
        <w:rPr>
          <w:rFonts w:ascii="Times New Roman" w:hAnsi="Times New Roman" w:cs="Times New Roman"/>
          <w:sz w:val="24"/>
          <w:szCs w:val="24"/>
        </w:rPr>
        <w:t xml:space="preserve"> </w:t>
      </w:r>
    </w:p>
    <w:p w14:paraId="785E2EB1" w14:textId="716000C2"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The second biconditionals of IDENTITY and REAL DISTINCTION seems to me to be suggested by the above passage where Scotus explains why actually or potentially separate beings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as he offers things’ differing in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as an explanation for their real distinction. Now, I’ll provide more evidence for the second biconditionals of IDENTITY and REAL DISTINCTION. Since they are contrapositives, I do not need to offer independent evidence for each; however, since both are biconditionals, I’ll need to offer evidence for each conditional separately. First, I’ll proffer evidence for the right to left conditional of IDENTITY and the equivalent left to right conditional of REAL DISTINCTION, namely that A and B are identical if A and B do not differ with respect to </w:t>
      </w:r>
      <w:r w:rsidRPr="00AE2B00">
        <w:rPr>
          <w:rFonts w:ascii="Times New Roman" w:hAnsi="Times New Roman" w:cs="Times New Roman"/>
          <w:i/>
          <w:iCs/>
          <w:sz w:val="24"/>
          <w:szCs w:val="24"/>
        </w:rPr>
        <w:t>esse exsistentiae/essentiae</w:t>
      </w:r>
      <w:r w:rsidRPr="00AE2B00">
        <w:rPr>
          <w:rFonts w:ascii="Times New Roman" w:hAnsi="Times New Roman" w:cs="Times New Roman"/>
          <w:sz w:val="24"/>
          <w:szCs w:val="24"/>
        </w:rPr>
        <w:t xml:space="preserve"> (i.e., A and B are or are part of the same essence and do not differ with respect to subsistence) and that if A and B are really distinct then they differ with respect to </w:t>
      </w:r>
      <w:r w:rsidRPr="00AE2B00">
        <w:rPr>
          <w:rFonts w:ascii="Times New Roman" w:hAnsi="Times New Roman" w:cs="Times New Roman"/>
          <w:i/>
          <w:iCs/>
          <w:sz w:val="24"/>
          <w:szCs w:val="24"/>
        </w:rPr>
        <w:t>esse exsistentiae/essentiae (</w:t>
      </w:r>
      <w:r w:rsidRPr="00AE2B00">
        <w:rPr>
          <w:rFonts w:ascii="Times New Roman" w:hAnsi="Times New Roman" w:cs="Times New Roman"/>
          <w:sz w:val="24"/>
          <w:szCs w:val="24"/>
        </w:rPr>
        <w:t>i.e., A and B neither are nor part of the essence or they differ with respect to subsistence)</w:t>
      </w:r>
      <w:r w:rsidR="009E788D">
        <w:rPr>
          <w:rFonts w:ascii="Times New Roman" w:hAnsi="Times New Roman" w:cs="Times New Roman"/>
          <w:sz w:val="24"/>
          <w:szCs w:val="24"/>
        </w:rPr>
        <w:t>.</w:t>
      </w:r>
    </w:p>
    <w:p w14:paraId="50322AE5" w14:textId="7345C80E"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The first piece of evidence comes from Scotus’s discussion defending the view that Christ has a created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in addition to an uncreated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xml:space="preserve">. </w:t>
      </w:r>
      <w:proofErr w:type="gramStart"/>
      <w:r w:rsidRPr="00AE2B00">
        <w:rPr>
          <w:rFonts w:ascii="Times New Roman" w:hAnsi="Times New Roman" w:cs="Times New Roman"/>
          <w:sz w:val="24"/>
          <w:szCs w:val="24"/>
        </w:rPr>
        <w:t>In the course of</w:t>
      </w:r>
      <w:proofErr w:type="gramEnd"/>
      <w:r w:rsidRPr="00AE2B00">
        <w:rPr>
          <w:rFonts w:ascii="Times New Roman" w:hAnsi="Times New Roman" w:cs="Times New Roman"/>
          <w:sz w:val="24"/>
          <w:szCs w:val="24"/>
        </w:rPr>
        <w:t xml:space="preserve"> his discussion, he says, “the existence of my foot is not the existence of me, though it is in me, because I am not my foot, nor subsisting with respect to </w:t>
      </w:r>
      <w:r w:rsidR="00A6724D">
        <w:rPr>
          <w:rFonts w:ascii="Times New Roman" w:hAnsi="Times New Roman" w:cs="Times New Roman"/>
          <w:sz w:val="24"/>
          <w:szCs w:val="24"/>
        </w:rPr>
        <w:t>my</w:t>
      </w:r>
      <w:r w:rsidRPr="00AE2B00">
        <w:rPr>
          <w:rFonts w:ascii="Times New Roman" w:hAnsi="Times New Roman" w:cs="Times New Roman"/>
          <w:sz w:val="24"/>
          <w:szCs w:val="24"/>
        </w:rPr>
        <w:t xml:space="preserve"> foot”</w:t>
      </w:r>
      <w:r w:rsidR="004E0447">
        <w:rPr>
          <w:rFonts w:ascii="Times New Roman" w:hAnsi="Times New Roman" w:cs="Times New Roman"/>
          <w:sz w:val="24"/>
          <w:szCs w:val="24"/>
        </w:rPr>
        <w:t xml:space="preserve"> (</w:t>
      </w:r>
      <w:r w:rsidR="004E0447" w:rsidRPr="00AE2B00">
        <w:rPr>
          <w:rFonts w:ascii="Times New Roman" w:hAnsi="Times New Roman" w:cs="Times New Roman"/>
          <w:i/>
          <w:iCs/>
        </w:rPr>
        <w:t>Ord.</w:t>
      </w:r>
      <w:r w:rsidR="004E0447" w:rsidRPr="00AE2B00">
        <w:rPr>
          <w:rFonts w:ascii="Times New Roman" w:hAnsi="Times New Roman" w:cs="Times New Roman"/>
        </w:rPr>
        <w:t xml:space="preserve"> III d. 6 q. 1 n. 36 </w:t>
      </w:r>
      <w:r w:rsidR="004E0447">
        <w:rPr>
          <w:rFonts w:ascii="Times New Roman" w:hAnsi="Times New Roman" w:cs="Times New Roman"/>
        </w:rPr>
        <w:t xml:space="preserve">in </w:t>
      </w:r>
      <w:r w:rsidR="004E0447" w:rsidRPr="00AE2B00">
        <w:rPr>
          <w:rFonts w:ascii="Times New Roman" w:hAnsi="Times New Roman" w:cs="Times New Roman"/>
        </w:rPr>
        <w:t>Vat. IX, 242-243).</w:t>
      </w:r>
      <w:r w:rsidRPr="00AE2B00">
        <w:rPr>
          <w:rFonts w:ascii="Times New Roman" w:hAnsi="Times New Roman" w:cs="Times New Roman"/>
          <w:sz w:val="24"/>
          <w:szCs w:val="24"/>
        </w:rPr>
        <w:t xml:space="preserve"> </w:t>
      </w:r>
      <w:r w:rsidR="003E31FF">
        <w:rPr>
          <w:rFonts w:ascii="Times New Roman" w:hAnsi="Times New Roman" w:cs="Times New Roman"/>
          <w:sz w:val="24"/>
          <w:szCs w:val="24"/>
        </w:rPr>
        <w:t xml:space="preserve">The implication </w:t>
      </w:r>
      <w:r w:rsidR="003E31FF">
        <w:rPr>
          <w:rFonts w:ascii="Times New Roman" w:hAnsi="Times New Roman" w:cs="Times New Roman"/>
          <w:sz w:val="24"/>
          <w:szCs w:val="24"/>
        </w:rPr>
        <w:lastRenderedPageBreak/>
        <w:t>is</w:t>
      </w:r>
      <w:r w:rsidRPr="00AE2B00">
        <w:rPr>
          <w:rFonts w:ascii="Times New Roman" w:hAnsi="Times New Roman" w:cs="Times New Roman"/>
          <w:sz w:val="24"/>
          <w:szCs w:val="24"/>
        </w:rPr>
        <w:t xml:space="preserve"> that if my foot and I had the same </w:t>
      </w:r>
      <w:r w:rsidRPr="00AE2B00">
        <w:rPr>
          <w:rFonts w:ascii="Times New Roman" w:hAnsi="Times New Roman" w:cs="Times New Roman"/>
          <w:i/>
          <w:iCs/>
          <w:sz w:val="24"/>
          <w:szCs w:val="24"/>
        </w:rPr>
        <w:t>esse</w:t>
      </w:r>
      <w:r w:rsidRPr="00AE2B00">
        <w:rPr>
          <w:rFonts w:ascii="Times New Roman" w:hAnsi="Times New Roman" w:cs="Times New Roman"/>
          <w:sz w:val="24"/>
          <w:szCs w:val="24"/>
        </w:rPr>
        <w:t>, we would be identical.</w:t>
      </w:r>
      <w:r w:rsidRPr="00AE2B00">
        <w:rPr>
          <w:rStyle w:val="FootnoteReference"/>
          <w:rFonts w:ascii="Times New Roman" w:hAnsi="Times New Roman" w:cs="Times New Roman"/>
          <w:sz w:val="24"/>
          <w:szCs w:val="24"/>
        </w:rPr>
        <w:footnoteReference w:id="26"/>
      </w:r>
      <w:r w:rsidRPr="00AE2B00">
        <w:rPr>
          <w:rFonts w:ascii="Times New Roman" w:hAnsi="Times New Roman" w:cs="Times New Roman"/>
          <w:sz w:val="24"/>
          <w:szCs w:val="24"/>
        </w:rPr>
        <w:t xml:space="preserve"> So we see that</w:t>
      </w:r>
      <w:r w:rsidR="00A6724D">
        <w:rPr>
          <w:rFonts w:ascii="Times New Roman" w:hAnsi="Times New Roman" w:cs="Times New Roman"/>
          <w:sz w:val="24"/>
          <w:szCs w:val="24"/>
        </w:rPr>
        <w:t>,</w:t>
      </w:r>
      <w:r w:rsidRPr="00AE2B00">
        <w:rPr>
          <w:rFonts w:ascii="Times New Roman" w:hAnsi="Times New Roman" w:cs="Times New Roman"/>
          <w:sz w:val="24"/>
          <w:szCs w:val="24"/>
        </w:rPr>
        <w:t xml:space="preserve"> for Scotus</w:t>
      </w:r>
      <w:r w:rsidR="00A6724D">
        <w:rPr>
          <w:rFonts w:ascii="Times New Roman" w:hAnsi="Times New Roman" w:cs="Times New Roman"/>
          <w:sz w:val="24"/>
          <w:szCs w:val="24"/>
        </w:rPr>
        <w:t>, identity is a necessary condition for</w:t>
      </w:r>
      <w:r w:rsidRPr="00AE2B00">
        <w:rPr>
          <w:rFonts w:ascii="Times New Roman" w:hAnsi="Times New Roman" w:cs="Times New Roman"/>
          <w:sz w:val="24"/>
          <w:szCs w:val="24"/>
        </w:rPr>
        <w:t xml:space="preserve"> having diverse </w:t>
      </w:r>
      <w:r w:rsidRPr="00AE2B00">
        <w:rPr>
          <w:rFonts w:ascii="Times New Roman" w:hAnsi="Times New Roman" w:cs="Times New Roman"/>
          <w:i/>
          <w:iCs/>
          <w:sz w:val="24"/>
          <w:szCs w:val="24"/>
        </w:rPr>
        <w:t>esse</w:t>
      </w:r>
      <w:r w:rsidRPr="00AE2B00">
        <w:rPr>
          <w:rFonts w:ascii="Times New Roman" w:hAnsi="Times New Roman" w:cs="Times New Roman"/>
          <w:sz w:val="24"/>
          <w:szCs w:val="24"/>
        </w:rPr>
        <w:t>.</w:t>
      </w:r>
    </w:p>
    <w:p w14:paraId="2FA470EE" w14:textId="21CAD5C8"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A second piece of evidence comes from his late </w:t>
      </w:r>
      <w:r w:rsidRPr="00AE2B00">
        <w:rPr>
          <w:rFonts w:ascii="Times New Roman" w:hAnsi="Times New Roman" w:cs="Times New Roman"/>
          <w:i/>
          <w:iCs/>
          <w:sz w:val="24"/>
          <w:szCs w:val="24"/>
        </w:rPr>
        <w:t>Lectura</w:t>
      </w:r>
      <w:r w:rsidRPr="00AE2B00">
        <w:rPr>
          <w:rFonts w:ascii="Times New Roman" w:hAnsi="Times New Roman" w:cs="Times New Roman"/>
          <w:sz w:val="24"/>
          <w:szCs w:val="24"/>
        </w:rPr>
        <w:t xml:space="preserve"> III commentary. Scotus is defending the view that the divine essence itself can be hypostatically united immediately to a human nature (in contrast to the Word being immediately hypostatically to a human nature, as Scotus thinks is in fact the case). He raises an objection against himself that if the divine essence were hypostatically united to a human essence, the united thing would be “one in essence” (which consequent he takes to be false). He responds that the divine essence would merely be the terminus of the human essence’s dependence relation, and they would not be one in essence since</w:t>
      </w:r>
      <w:proofErr w:type="gramStart"/>
      <w:r w:rsidRPr="00AE2B00">
        <w:rPr>
          <w:rFonts w:ascii="Times New Roman" w:hAnsi="Times New Roman" w:cs="Times New Roman"/>
          <w:sz w:val="24"/>
          <w:szCs w:val="24"/>
        </w:rPr>
        <w:t>, “‘</w:t>
      </w:r>
      <w:proofErr w:type="gramEnd"/>
      <w:r w:rsidRPr="00AE2B00">
        <w:rPr>
          <w:rFonts w:ascii="Times New Roman" w:hAnsi="Times New Roman" w:cs="Times New Roman"/>
          <w:sz w:val="24"/>
          <w:szCs w:val="24"/>
        </w:rPr>
        <w:t>to be one in essence’ by its mode of signifying is taken as a unity of identity”</w:t>
      </w:r>
      <w:r w:rsidR="004E0447">
        <w:rPr>
          <w:rFonts w:ascii="Times New Roman" w:hAnsi="Times New Roman" w:cs="Times New Roman"/>
          <w:sz w:val="24"/>
          <w:szCs w:val="24"/>
        </w:rPr>
        <w:t xml:space="preserve"> (</w:t>
      </w:r>
      <w:r w:rsidR="004E0447" w:rsidRPr="00B21DA4">
        <w:rPr>
          <w:rFonts w:ascii="Times New Roman" w:hAnsi="Times New Roman" w:cs="Times New Roman"/>
          <w:i/>
          <w:iCs/>
          <w:sz w:val="24"/>
          <w:szCs w:val="24"/>
        </w:rPr>
        <w:t>Lec</w:t>
      </w:r>
      <w:r w:rsidR="004E0447" w:rsidRPr="004E0447">
        <w:rPr>
          <w:rFonts w:ascii="Times New Roman" w:hAnsi="Times New Roman" w:cs="Times New Roman"/>
          <w:sz w:val="24"/>
          <w:szCs w:val="24"/>
        </w:rPr>
        <w:t xml:space="preserve">. III d. 1 q. 2 n. 122 </w:t>
      </w:r>
      <w:r w:rsidR="004E0447">
        <w:rPr>
          <w:rFonts w:ascii="Times New Roman" w:hAnsi="Times New Roman" w:cs="Times New Roman"/>
          <w:sz w:val="24"/>
          <w:szCs w:val="24"/>
        </w:rPr>
        <w:t xml:space="preserve">in </w:t>
      </w:r>
      <w:r w:rsidR="004E0447" w:rsidRPr="004E0447">
        <w:rPr>
          <w:rFonts w:ascii="Times New Roman" w:hAnsi="Times New Roman" w:cs="Times New Roman"/>
          <w:sz w:val="24"/>
          <w:szCs w:val="24"/>
        </w:rPr>
        <w:t>Vat. XX, 47).</w:t>
      </w:r>
      <w:r w:rsidRPr="00AE2B00">
        <w:rPr>
          <w:rFonts w:ascii="Times New Roman" w:hAnsi="Times New Roman" w:cs="Times New Roman"/>
          <w:sz w:val="24"/>
          <w:szCs w:val="24"/>
        </w:rPr>
        <w:t xml:space="preserve"> So,</w:t>
      </w:r>
      <w:r w:rsidR="005E0E81">
        <w:rPr>
          <w:rFonts w:ascii="Times New Roman" w:hAnsi="Times New Roman" w:cs="Times New Roman"/>
          <w:sz w:val="24"/>
          <w:szCs w:val="24"/>
        </w:rPr>
        <w:t xml:space="preserve"> very explicitly,</w:t>
      </w:r>
      <w:r w:rsidRPr="00AE2B00">
        <w:rPr>
          <w:rFonts w:ascii="Times New Roman" w:hAnsi="Times New Roman" w:cs="Times New Roman"/>
          <w:sz w:val="24"/>
          <w:szCs w:val="24"/>
        </w:rPr>
        <w:t xml:space="preserve"> being one is essence (i.e., sharing in </w:t>
      </w:r>
      <w:r w:rsidRPr="00AE2B00">
        <w:rPr>
          <w:rFonts w:ascii="Times New Roman" w:hAnsi="Times New Roman" w:cs="Times New Roman"/>
          <w:i/>
          <w:iCs/>
          <w:sz w:val="24"/>
          <w:szCs w:val="24"/>
        </w:rPr>
        <w:t xml:space="preserve">esse </w:t>
      </w:r>
      <w:r w:rsidR="00A6724D" w:rsidRPr="00AE2B00">
        <w:rPr>
          <w:rFonts w:ascii="Times New Roman" w:hAnsi="Times New Roman" w:cs="Times New Roman"/>
          <w:i/>
          <w:iCs/>
          <w:sz w:val="24"/>
          <w:szCs w:val="24"/>
        </w:rPr>
        <w:t>ex</w:t>
      </w:r>
      <w:r w:rsidR="00A6724D">
        <w:rPr>
          <w:rFonts w:ascii="Times New Roman" w:hAnsi="Times New Roman" w:cs="Times New Roman"/>
          <w:i/>
          <w:iCs/>
          <w:sz w:val="24"/>
          <w:szCs w:val="24"/>
        </w:rPr>
        <w:t>s</w:t>
      </w:r>
      <w:r w:rsidR="00A6724D" w:rsidRPr="00AE2B00">
        <w:rPr>
          <w:rFonts w:ascii="Times New Roman" w:hAnsi="Times New Roman" w:cs="Times New Roman"/>
          <w:i/>
          <w:iCs/>
          <w:sz w:val="24"/>
          <w:szCs w:val="24"/>
        </w:rPr>
        <w:t>istentiae</w:t>
      </w:r>
      <w:r w:rsidR="00A6724D">
        <w:rPr>
          <w:rFonts w:ascii="Times New Roman" w:hAnsi="Times New Roman" w:cs="Times New Roman"/>
          <w:i/>
          <w:iCs/>
          <w:sz w:val="24"/>
          <w:szCs w:val="24"/>
        </w:rPr>
        <w:t>/</w:t>
      </w:r>
      <w:r w:rsidRPr="00AE2B00">
        <w:rPr>
          <w:rFonts w:ascii="Times New Roman" w:hAnsi="Times New Roman" w:cs="Times New Roman"/>
          <w:i/>
          <w:iCs/>
          <w:sz w:val="24"/>
          <w:szCs w:val="24"/>
        </w:rPr>
        <w:t>essentiae</w:t>
      </w:r>
      <w:r w:rsidRPr="00AE2B00">
        <w:rPr>
          <w:rFonts w:ascii="Times New Roman" w:hAnsi="Times New Roman" w:cs="Times New Roman"/>
          <w:sz w:val="24"/>
          <w:szCs w:val="24"/>
        </w:rPr>
        <w:t xml:space="preserve">) is sufficient for identity (and a kind of unity, namely the unity of identity). </w:t>
      </w:r>
    </w:p>
    <w:p w14:paraId="528D16DA" w14:textId="7D781CA4"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Thirdly, Scotus’s discussion of unitive containment supports this interpretation.  “Unitive containment” is term Scotus uses to describe the relation one item has to its diverse formalities which serve as the truthmakers for its having the </w:t>
      </w:r>
      <w:r w:rsidRPr="00AE2B00">
        <w:rPr>
          <w:rFonts w:ascii="Times New Roman" w:hAnsi="Times New Roman" w:cs="Times New Roman"/>
          <w:i/>
          <w:iCs/>
          <w:sz w:val="24"/>
          <w:szCs w:val="24"/>
        </w:rPr>
        <w:t>ratio</w:t>
      </w:r>
      <w:r w:rsidRPr="00AE2B00">
        <w:rPr>
          <w:rFonts w:ascii="Times New Roman" w:hAnsi="Times New Roman" w:cs="Times New Roman"/>
          <w:sz w:val="24"/>
          <w:szCs w:val="24"/>
        </w:rPr>
        <w:t xml:space="preserve"> it has.</w:t>
      </w:r>
      <w:r w:rsidRPr="00AE2B00">
        <w:rPr>
          <w:rStyle w:val="FootnoteReference"/>
          <w:rFonts w:ascii="Times New Roman" w:hAnsi="Times New Roman" w:cs="Times New Roman"/>
          <w:sz w:val="24"/>
          <w:szCs w:val="24"/>
        </w:rPr>
        <w:footnoteReference w:id="27"/>
      </w:r>
      <w:r w:rsidRPr="00AE2B00">
        <w:rPr>
          <w:rFonts w:ascii="Times New Roman" w:hAnsi="Times New Roman" w:cs="Times New Roman"/>
          <w:sz w:val="24"/>
          <w:szCs w:val="24"/>
        </w:rPr>
        <w:t xml:space="preserve"> For example, human nature unitively contains the formalities of animality and rationality, and animality unitively contains living and sensitive (its genus and difference), and so on, until being and its attributes are reached.</w:t>
      </w:r>
      <w:r w:rsidRPr="00AE2B00">
        <w:rPr>
          <w:rStyle w:val="FootnoteReference"/>
          <w:rFonts w:ascii="Times New Roman" w:hAnsi="Times New Roman" w:cs="Times New Roman"/>
          <w:sz w:val="24"/>
          <w:szCs w:val="24"/>
        </w:rPr>
        <w:footnoteReference w:id="28"/>
      </w:r>
      <w:r w:rsidRPr="00AE2B00">
        <w:rPr>
          <w:rFonts w:ascii="Times New Roman" w:hAnsi="Times New Roman" w:cs="Times New Roman"/>
          <w:sz w:val="24"/>
          <w:szCs w:val="24"/>
        </w:rPr>
        <w:t xml:space="preserve">  Scotus is clear that the relation between things unitively contained among themselves </w:t>
      </w:r>
      <w:r w:rsidRPr="00AE2B00">
        <w:rPr>
          <w:rFonts w:ascii="Times New Roman" w:hAnsi="Times New Roman" w:cs="Times New Roman"/>
          <w:sz w:val="24"/>
          <w:szCs w:val="24"/>
        </w:rPr>
        <w:lastRenderedPageBreak/>
        <w:t>and with their container (e.g., the species) is formal distinction</w:t>
      </w:r>
      <w:r w:rsidR="004E0447">
        <w:rPr>
          <w:rFonts w:ascii="Times New Roman" w:hAnsi="Times New Roman" w:cs="Times New Roman"/>
          <w:sz w:val="24"/>
          <w:szCs w:val="24"/>
        </w:rPr>
        <w:t xml:space="preserve"> (</w:t>
      </w:r>
      <w:r w:rsidR="004E0447" w:rsidRPr="00B21DA4">
        <w:rPr>
          <w:rFonts w:ascii="Times New Roman" w:hAnsi="Times New Roman" w:cs="Times New Roman"/>
          <w:i/>
          <w:iCs/>
        </w:rPr>
        <w:t>Ord</w:t>
      </w:r>
      <w:r w:rsidR="004E0447" w:rsidRPr="00AE2B00">
        <w:rPr>
          <w:rFonts w:ascii="Times New Roman" w:hAnsi="Times New Roman" w:cs="Times New Roman"/>
        </w:rPr>
        <w:t xml:space="preserve">. IV d. 46 q. 3 n. 74 </w:t>
      </w:r>
      <w:r w:rsidR="004E0447">
        <w:rPr>
          <w:rFonts w:ascii="Times New Roman" w:hAnsi="Times New Roman" w:cs="Times New Roman"/>
        </w:rPr>
        <w:t xml:space="preserve">in </w:t>
      </w:r>
      <w:r w:rsidR="004E0447" w:rsidRPr="00AE2B00">
        <w:rPr>
          <w:rFonts w:ascii="Times New Roman" w:hAnsi="Times New Roman" w:cs="Times New Roman"/>
        </w:rPr>
        <w:t>Vat</w:t>
      </w:r>
      <w:r w:rsidR="004E0447">
        <w:rPr>
          <w:rFonts w:ascii="Times New Roman" w:hAnsi="Times New Roman" w:cs="Times New Roman"/>
        </w:rPr>
        <w:t>.</w:t>
      </w:r>
      <w:r w:rsidR="004E0447" w:rsidRPr="00AE2B00">
        <w:rPr>
          <w:rFonts w:ascii="Times New Roman" w:hAnsi="Times New Roman" w:cs="Times New Roman"/>
        </w:rPr>
        <w:t xml:space="preserve"> XIV, 217)</w:t>
      </w:r>
      <w:r w:rsidRPr="00AE2B00">
        <w:rPr>
          <w:rFonts w:ascii="Times New Roman" w:hAnsi="Times New Roman" w:cs="Times New Roman"/>
          <w:sz w:val="24"/>
          <w:szCs w:val="24"/>
        </w:rPr>
        <w:t>:</w:t>
      </w:r>
    </w:p>
    <w:p w14:paraId="09B29279" w14:textId="77777777" w:rsidR="003A561C" w:rsidRPr="00AE2B00" w:rsidRDefault="003A561C" w:rsidP="003A561C">
      <w:pPr>
        <w:spacing w:line="276" w:lineRule="auto"/>
        <w:ind w:left="1440" w:right="720"/>
        <w:rPr>
          <w:rFonts w:ascii="Times New Roman" w:hAnsi="Times New Roman" w:cs="Times New Roman"/>
          <w:sz w:val="24"/>
          <w:szCs w:val="24"/>
        </w:rPr>
      </w:pPr>
      <w:r w:rsidRPr="00AE2B00">
        <w:rPr>
          <w:rFonts w:ascii="Times New Roman" w:hAnsi="Times New Roman" w:cs="Times New Roman"/>
          <w:sz w:val="24"/>
          <w:szCs w:val="24"/>
        </w:rPr>
        <w:t xml:space="preserve">those things are not unitively contained which are contained without any distinction, because union is not without all distinction.  Nor are things unitively contained which are contained </w:t>
      </w:r>
      <w:proofErr w:type="gramStart"/>
      <w:r w:rsidRPr="00AE2B00">
        <w:rPr>
          <w:rFonts w:ascii="Times New Roman" w:hAnsi="Times New Roman" w:cs="Times New Roman"/>
          <w:sz w:val="24"/>
          <w:szCs w:val="24"/>
        </w:rPr>
        <w:t>really distinctly</w:t>
      </w:r>
      <w:proofErr w:type="gramEnd"/>
      <w:r w:rsidRPr="00AE2B00">
        <w:rPr>
          <w:rFonts w:ascii="Times New Roman" w:hAnsi="Times New Roman" w:cs="Times New Roman"/>
          <w:sz w:val="24"/>
          <w:szCs w:val="24"/>
        </w:rPr>
        <w:t xml:space="preserve"> </w:t>
      </w:r>
      <w:r w:rsidRPr="00AE2B00">
        <w:rPr>
          <w:rFonts w:ascii="Times New Roman" w:hAnsi="Times New Roman" w:cs="Times New Roman"/>
          <w:i/>
          <w:iCs/>
          <w:sz w:val="24"/>
          <w:szCs w:val="24"/>
        </w:rPr>
        <w:t>simpliciter</w:t>
      </w:r>
      <w:r w:rsidRPr="00AE2B00">
        <w:rPr>
          <w:rFonts w:ascii="Times New Roman" w:hAnsi="Times New Roman" w:cs="Times New Roman"/>
          <w:sz w:val="24"/>
          <w:szCs w:val="24"/>
        </w:rPr>
        <w:t>, because they are contained multiply or sporadically.  Therefore, this word ‘unitively’ includes some kind of distinction of the things contained which suffices for union, and nevertheless suffices for such a union which is repugnant to every composition and aggregation of distinct things; this cannot be the case unless a formal non-identity with real identity is posited.</w:t>
      </w:r>
    </w:p>
    <w:p w14:paraId="22A9E74D" w14:textId="4BB8BF66" w:rsidR="003A561C" w:rsidRPr="00AE2B00" w:rsidRDefault="003A561C" w:rsidP="003A561C">
      <w:pPr>
        <w:spacing w:line="480" w:lineRule="auto"/>
        <w:rPr>
          <w:rFonts w:ascii="Times New Roman" w:hAnsi="Times New Roman" w:cs="Times New Roman"/>
          <w:sz w:val="24"/>
          <w:szCs w:val="24"/>
        </w:rPr>
      </w:pPr>
      <w:r w:rsidRPr="00AE2B00">
        <w:rPr>
          <w:rFonts w:ascii="Times New Roman" w:hAnsi="Times New Roman" w:cs="Times New Roman"/>
          <w:sz w:val="24"/>
          <w:szCs w:val="24"/>
        </w:rPr>
        <w:t xml:space="preserve">So,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things cannot be unitively contained, and neither can formally identical things.  Instead, those things which are unitively contained are formally distinct from each other and with that which contains them.</w:t>
      </w:r>
      <w:r w:rsidRPr="00AE2B00">
        <w:rPr>
          <w:rStyle w:val="FootnoteReference"/>
          <w:rFonts w:ascii="Times New Roman" w:hAnsi="Times New Roman" w:cs="Times New Roman"/>
          <w:sz w:val="24"/>
          <w:szCs w:val="24"/>
        </w:rPr>
        <w:footnoteReference w:id="29"/>
      </w:r>
      <w:r w:rsidRPr="00AE2B00">
        <w:rPr>
          <w:rFonts w:ascii="Times New Roman" w:hAnsi="Times New Roman" w:cs="Times New Roman"/>
          <w:sz w:val="24"/>
          <w:szCs w:val="24"/>
        </w:rPr>
        <w:t xml:space="preserve">  Further, it is clear that Scotus thinks that unitive containment happens within an essence—that is, it is an essence or a formality within an essence that unitively contains the formalities under it.</w:t>
      </w:r>
      <w:r w:rsidRPr="00AE2B00">
        <w:rPr>
          <w:rStyle w:val="FootnoteReference"/>
          <w:rFonts w:ascii="Times New Roman" w:hAnsi="Times New Roman" w:cs="Times New Roman"/>
          <w:sz w:val="24"/>
          <w:szCs w:val="24"/>
        </w:rPr>
        <w:footnoteReference w:id="30"/>
      </w:r>
      <w:r w:rsidRPr="00AE2B00">
        <w:rPr>
          <w:rFonts w:ascii="Times New Roman" w:hAnsi="Times New Roman" w:cs="Times New Roman"/>
          <w:sz w:val="24"/>
          <w:szCs w:val="24"/>
        </w:rPr>
        <w:t xml:space="preserve"> As such, those items unitively contained within an essence (which is just to share </w:t>
      </w:r>
      <w:r w:rsidRPr="00AE2B00">
        <w:rPr>
          <w:rFonts w:ascii="Times New Roman" w:hAnsi="Times New Roman" w:cs="Times New Roman"/>
          <w:i/>
          <w:iCs/>
          <w:sz w:val="24"/>
          <w:szCs w:val="24"/>
        </w:rPr>
        <w:t>esse essentiae/exsistentiae</w:t>
      </w:r>
      <w:r w:rsidRPr="00AE2B00">
        <w:rPr>
          <w:rFonts w:ascii="Times New Roman" w:hAnsi="Times New Roman" w:cs="Times New Roman"/>
          <w:sz w:val="24"/>
          <w:szCs w:val="24"/>
        </w:rPr>
        <w:t xml:space="preserve">) are identical. </w:t>
      </w:r>
    </w:p>
    <w:p w14:paraId="6B1B496A" w14:textId="77777777"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The left to right conditional of IDENTITY and the equivalent right to left conditional of REAL DISTINCTION state that if A is identical to B then A and B do not differ in </w:t>
      </w:r>
      <w:r w:rsidRPr="00AE2B00">
        <w:rPr>
          <w:rFonts w:ascii="Times New Roman" w:hAnsi="Times New Roman" w:cs="Times New Roman"/>
          <w:i/>
          <w:iCs/>
          <w:sz w:val="24"/>
          <w:szCs w:val="24"/>
        </w:rPr>
        <w:t>esse exsistentiae/essentiae</w:t>
      </w:r>
      <w:r w:rsidRPr="00AE2B00">
        <w:rPr>
          <w:rFonts w:ascii="Times New Roman" w:hAnsi="Times New Roman" w:cs="Times New Roman"/>
          <w:sz w:val="24"/>
          <w:szCs w:val="24"/>
        </w:rPr>
        <w:t xml:space="preserve"> (i.e., A and B are or are part of the same essence and do not differ with respect to subsistence) and equivalently that if A and B differ with respect to </w:t>
      </w:r>
      <w:r w:rsidRPr="00AE2B00">
        <w:rPr>
          <w:rFonts w:ascii="Times New Roman" w:hAnsi="Times New Roman" w:cs="Times New Roman"/>
          <w:i/>
          <w:iCs/>
          <w:sz w:val="24"/>
          <w:szCs w:val="24"/>
        </w:rPr>
        <w:t>esse exsistentiae/essentiae (</w:t>
      </w:r>
      <w:r w:rsidRPr="00AE2B00">
        <w:rPr>
          <w:rFonts w:ascii="Times New Roman" w:hAnsi="Times New Roman" w:cs="Times New Roman"/>
          <w:sz w:val="24"/>
          <w:szCs w:val="24"/>
        </w:rPr>
        <w:t xml:space="preserve">i.e., A and B neither are nor part of the essence or they differ with respect </w:t>
      </w:r>
      <w:r w:rsidRPr="00AE2B00">
        <w:rPr>
          <w:rFonts w:ascii="Times New Roman" w:hAnsi="Times New Roman" w:cs="Times New Roman"/>
          <w:sz w:val="24"/>
          <w:szCs w:val="24"/>
        </w:rPr>
        <w:lastRenderedPageBreak/>
        <w:t xml:space="preserve">to subsistence), then A and B are really distinct. We have seen the first piece of evidence for this conditional, as it seems to be assumed in his argument cited above that things that are actually or potentially separate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w:t>
      </w:r>
    </w:p>
    <w:p w14:paraId="10DC5C8D" w14:textId="3EDAD942"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A second piece of evidence comes from Scotus’s Trinitarian theology. We can see that </w:t>
      </w:r>
      <w:r w:rsidRPr="00AE2B00">
        <w:rPr>
          <w:rFonts w:ascii="Times New Roman" w:hAnsi="Times New Roman" w:cs="Times New Roman"/>
          <w:i/>
          <w:sz w:val="24"/>
          <w:szCs w:val="24"/>
        </w:rPr>
        <w:t>esse subsistentiae</w:t>
      </w:r>
      <w:r w:rsidRPr="00AE2B00">
        <w:rPr>
          <w:rFonts w:ascii="Times New Roman" w:hAnsi="Times New Roman" w:cs="Times New Roman"/>
          <w:sz w:val="24"/>
          <w:szCs w:val="24"/>
        </w:rPr>
        <w:t xml:space="preserve"> can serve as the root of a real distinction by looking at the case of the Trinity.  Scotus responds to a simple transitivity of identity argument against the Trinity, i.e., each person is identical to the essence, therefore they’re identical to each other. Scotus answers, “I say that the essence does not have such a unique identity of subsistence as much as the persons or personal [properties] are united in the essence as extremes, and thus an identity of subsistences or of subsistence cannot be concluded by reason of the identity of them in essence as in a middle term”</w:t>
      </w:r>
      <w:r w:rsidR="004E0447">
        <w:rPr>
          <w:rFonts w:ascii="Times New Roman" w:hAnsi="Times New Roman" w:cs="Times New Roman"/>
          <w:sz w:val="24"/>
          <w:szCs w:val="24"/>
        </w:rPr>
        <w:t xml:space="preserve"> (</w:t>
      </w:r>
      <w:r w:rsidR="004E0447" w:rsidRPr="00AE2B00">
        <w:rPr>
          <w:rFonts w:ascii="Times New Roman" w:hAnsi="Times New Roman" w:cs="Times New Roman"/>
          <w:i/>
          <w:iCs/>
        </w:rPr>
        <w:t>Ord.</w:t>
      </w:r>
      <w:r w:rsidR="004E0447" w:rsidRPr="00AE2B00">
        <w:rPr>
          <w:rFonts w:ascii="Times New Roman" w:hAnsi="Times New Roman" w:cs="Times New Roman"/>
        </w:rPr>
        <w:t xml:space="preserve"> I d. 2 q. 4, n. 414 </w:t>
      </w:r>
      <w:r w:rsidR="004E0447">
        <w:rPr>
          <w:rFonts w:ascii="Times New Roman" w:hAnsi="Times New Roman" w:cs="Times New Roman"/>
        </w:rPr>
        <w:t xml:space="preserve">in </w:t>
      </w:r>
      <w:r w:rsidR="004E0447" w:rsidRPr="00AE2B00">
        <w:rPr>
          <w:rFonts w:ascii="Times New Roman" w:hAnsi="Times New Roman" w:cs="Times New Roman"/>
        </w:rPr>
        <w:t>Vat. II, 363).</w:t>
      </w:r>
      <w:r w:rsidRPr="00AE2B00">
        <w:rPr>
          <w:rFonts w:ascii="Times New Roman" w:hAnsi="Times New Roman" w:cs="Times New Roman"/>
          <w:sz w:val="24"/>
          <w:szCs w:val="24"/>
        </w:rPr>
        <w:t xml:space="preserve"> </w:t>
      </w:r>
      <w:proofErr w:type="gramStart"/>
      <w:r w:rsidRPr="00AE2B00">
        <w:rPr>
          <w:rFonts w:ascii="Times New Roman" w:hAnsi="Times New Roman" w:cs="Times New Roman"/>
          <w:sz w:val="24"/>
          <w:szCs w:val="24"/>
        </w:rPr>
        <w:t>So</w:t>
      </w:r>
      <w:proofErr w:type="gramEnd"/>
      <w:r w:rsidRPr="00AE2B00">
        <w:rPr>
          <w:rFonts w:ascii="Times New Roman" w:hAnsi="Times New Roman" w:cs="Times New Roman"/>
          <w:sz w:val="24"/>
          <w:szCs w:val="24"/>
        </w:rPr>
        <w:t xml:space="preserve"> we cannot infer the identity of the Persons because they have distinct subsistences; this suggests that the persons are distinct </w:t>
      </w:r>
      <w:r w:rsidRPr="00AE2B00">
        <w:rPr>
          <w:rFonts w:ascii="Times New Roman" w:hAnsi="Times New Roman" w:cs="Times New Roman"/>
          <w:i/>
          <w:iCs/>
          <w:sz w:val="24"/>
          <w:szCs w:val="24"/>
        </w:rPr>
        <w:t>because</w:t>
      </w:r>
      <w:r w:rsidRPr="00AE2B00">
        <w:rPr>
          <w:rFonts w:ascii="Times New Roman" w:hAnsi="Times New Roman" w:cs="Times New Roman"/>
          <w:sz w:val="24"/>
          <w:szCs w:val="24"/>
        </w:rPr>
        <w:t xml:space="preserve"> they have distinct subsistences or </w:t>
      </w:r>
      <w:r w:rsidRPr="00AE2B00">
        <w:rPr>
          <w:rFonts w:ascii="Times New Roman" w:hAnsi="Times New Roman" w:cs="Times New Roman"/>
          <w:i/>
          <w:iCs/>
          <w:sz w:val="24"/>
          <w:szCs w:val="24"/>
        </w:rPr>
        <w:t>esse subsistantiae</w:t>
      </w:r>
      <w:r w:rsidRPr="00AE2B00">
        <w:rPr>
          <w:rFonts w:ascii="Times New Roman" w:hAnsi="Times New Roman" w:cs="Times New Roman"/>
          <w:sz w:val="24"/>
          <w:szCs w:val="24"/>
        </w:rPr>
        <w:t xml:space="preserve">.  Scotus is even more explicit in another text.  When discussing the relations of </w:t>
      </w:r>
      <w:r w:rsidRPr="00AE2B00">
        <w:rPr>
          <w:rFonts w:ascii="Times New Roman" w:hAnsi="Times New Roman" w:cs="Times New Roman"/>
          <w:i/>
          <w:iCs/>
          <w:sz w:val="24"/>
          <w:szCs w:val="24"/>
        </w:rPr>
        <w:t>being produced</w:t>
      </w:r>
      <w:r w:rsidRPr="00AE2B00">
        <w:rPr>
          <w:rFonts w:ascii="Times New Roman" w:hAnsi="Times New Roman" w:cs="Times New Roman"/>
          <w:sz w:val="24"/>
          <w:szCs w:val="24"/>
        </w:rPr>
        <w:t xml:space="preserve"> in the context of the Trinity, Scotus argues that if A and B have distinct </w:t>
      </w:r>
      <w:r w:rsidRPr="00AE2B00">
        <w:rPr>
          <w:rFonts w:ascii="Times New Roman" w:hAnsi="Times New Roman" w:cs="Times New Roman"/>
          <w:i/>
          <w:iCs/>
          <w:sz w:val="24"/>
          <w:szCs w:val="24"/>
        </w:rPr>
        <w:t>being produced</w:t>
      </w:r>
      <w:r w:rsidRPr="00AE2B00">
        <w:rPr>
          <w:rFonts w:ascii="Times New Roman" w:hAnsi="Times New Roman" w:cs="Times New Roman"/>
          <w:sz w:val="24"/>
          <w:szCs w:val="24"/>
        </w:rPr>
        <w:t xml:space="preserve"> relations, A and B must be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(unlike with the relation of</w:t>
      </w:r>
      <w:r w:rsidRPr="00AE2B00">
        <w:rPr>
          <w:rFonts w:ascii="Times New Roman" w:hAnsi="Times New Roman" w:cs="Times New Roman"/>
          <w:i/>
          <w:iCs/>
          <w:sz w:val="24"/>
          <w:szCs w:val="24"/>
        </w:rPr>
        <w:t xml:space="preserve"> producer</w:t>
      </w:r>
      <w:r w:rsidRPr="00AE2B00">
        <w:rPr>
          <w:rFonts w:ascii="Times New Roman" w:hAnsi="Times New Roman" w:cs="Times New Roman"/>
          <w:sz w:val="24"/>
          <w:szCs w:val="24"/>
        </w:rPr>
        <w:t xml:space="preserve">, because one being can have two distinct </w:t>
      </w:r>
      <w:r w:rsidRPr="00AE2B00">
        <w:rPr>
          <w:rFonts w:ascii="Times New Roman" w:hAnsi="Times New Roman" w:cs="Times New Roman"/>
          <w:i/>
          <w:iCs/>
          <w:sz w:val="24"/>
          <w:szCs w:val="24"/>
        </w:rPr>
        <w:t>producer</w:t>
      </w:r>
      <w:r w:rsidRPr="00AE2B00">
        <w:rPr>
          <w:rFonts w:ascii="Times New Roman" w:hAnsi="Times New Roman" w:cs="Times New Roman"/>
          <w:sz w:val="24"/>
          <w:szCs w:val="24"/>
        </w:rPr>
        <w:t xml:space="preserve"> relations if it produces two things).  Referring to the </w:t>
      </w:r>
      <w:r w:rsidRPr="00AE2B00">
        <w:rPr>
          <w:rFonts w:ascii="Times New Roman" w:hAnsi="Times New Roman" w:cs="Times New Roman"/>
          <w:i/>
          <w:iCs/>
          <w:sz w:val="24"/>
          <w:szCs w:val="24"/>
        </w:rPr>
        <w:t>being produced</w:t>
      </w:r>
      <w:r w:rsidRPr="00AE2B00">
        <w:rPr>
          <w:rFonts w:ascii="Times New Roman" w:hAnsi="Times New Roman" w:cs="Times New Roman"/>
          <w:sz w:val="24"/>
          <w:szCs w:val="24"/>
        </w:rPr>
        <w:t xml:space="preserve"> relations, he says, “they are personally distinct, because the produced is </w:t>
      </w:r>
      <w:r w:rsidRPr="00B21DA4">
        <w:rPr>
          <w:rFonts w:ascii="Times New Roman" w:hAnsi="Times New Roman" w:cs="Times New Roman"/>
          <w:i/>
          <w:iCs/>
          <w:sz w:val="24"/>
          <w:szCs w:val="24"/>
        </w:rPr>
        <w:t>per se</w:t>
      </w:r>
      <w:r w:rsidRPr="00AE2B00">
        <w:rPr>
          <w:rFonts w:ascii="Times New Roman" w:hAnsi="Times New Roman" w:cs="Times New Roman"/>
          <w:sz w:val="24"/>
          <w:szCs w:val="24"/>
        </w:rPr>
        <w:t xml:space="preserve"> subsistent and a supposit”</w:t>
      </w:r>
      <w:r w:rsidR="00261FC3">
        <w:rPr>
          <w:rFonts w:ascii="Times New Roman" w:hAnsi="Times New Roman" w:cs="Times New Roman"/>
          <w:sz w:val="24"/>
          <w:szCs w:val="24"/>
        </w:rPr>
        <w:t xml:space="preserve"> (</w:t>
      </w:r>
      <w:r w:rsidR="00261FC3" w:rsidRPr="00AE2B00">
        <w:rPr>
          <w:rFonts w:ascii="Times New Roman" w:hAnsi="Times New Roman" w:cs="Times New Roman"/>
          <w:i/>
          <w:iCs/>
        </w:rPr>
        <w:t>Ord.</w:t>
      </w:r>
      <w:r w:rsidR="00261FC3" w:rsidRPr="00AE2B00">
        <w:rPr>
          <w:rFonts w:ascii="Times New Roman" w:hAnsi="Times New Roman" w:cs="Times New Roman"/>
        </w:rPr>
        <w:t xml:space="preserve"> I d. 2 q. 4, n. 373 </w:t>
      </w:r>
      <w:r w:rsidR="00261FC3">
        <w:rPr>
          <w:rFonts w:ascii="Times New Roman" w:hAnsi="Times New Roman" w:cs="Times New Roman"/>
        </w:rPr>
        <w:t xml:space="preserve">in </w:t>
      </w:r>
      <w:r w:rsidR="00261FC3" w:rsidRPr="00AE2B00">
        <w:rPr>
          <w:rFonts w:ascii="Times New Roman" w:hAnsi="Times New Roman" w:cs="Times New Roman"/>
        </w:rPr>
        <w:t>Vat. II, 343).</w:t>
      </w:r>
      <w:r w:rsidRPr="00AE2B00">
        <w:rPr>
          <w:rFonts w:ascii="Times New Roman" w:hAnsi="Times New Roman" w:cs="Times New Roman"/>
          <w:sz w:val="24"/>
          <w:szCs w:val="24"/>
        </w:rPr>
        <w:t xml:space="preserve"> Again, he suggests the Persons are </w:t>
      </w:r>
      <w:proofErr w:type="gramStart"/>
      <w:r w:rsidRPr="00AE2B00">
        <w:rPr>
          <w:rFonts w:ascii="Times New Roman" w:hAnsi="Times New Roman" w:cs="Times New Roman"/>
          <w:sz w:val="24"/>
          <w:szCs w:val="24"/>
        </w:rPr>
        <w:t>really distinct</w:t>
      </w:r>
      <w:proofErr w:type="gramEnd"/>
      <w:r w:rsidRPr="00AE2B00">
        <w:rPr>
          <w:rFonts w:ascii="Times New Roman" w:hAnsi="Times New Roman" w:cs="Times New Roman"/>
          <w:sz w:val="24"/>
          <w:szCs w:val="24"/>
        </w:rPr>
        <w:t xml:space="preserve"> </w:t>
      </w:r>
      <w:r w:rsidRPr="00AE2B00">
        <w:rPr>
          <w:rFonts w:ascii="Times New Roman" w:hAnsi="Times New Roman" w:cs="Times New Roman"/>
          <w:i/>
          <w:iCs/>
          <w:sz w:val="24"/>
          <w:szCs w:val="24"/>
        </w:rPr>
        <w:t>because</w:t>
      </w:r>
      <w:r w:rsidRPr="00AE2B00">
        <w:rPr>
          <w:rFonts w:ascii="Times New Roman" w:hAnsi="Times New Roman" w:cs="Times New Roman"/>
          <w:sz w:val="24"/>
          <w:szCs w:val="24"/>
        </w:rPr>
        <w:t xml:space="preserve"> they have diverse subsistences. </w:t>
      </w:r>
    </w:p>
    <w:p w14:paraId="70D73635" w14:textId="12ABF51D"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A third piece of evidence comes from Scotus’s late “</w:t>
      </w:r>
      <w:r w:rsidRPr="00B21DA4">
        <w:rPr>
          <w:rFonts w:ascii="Times New Roman" w:hAnsi="Times New Roman" w:cs="Times New Roman"/>
          <w:sz w:val="24"/>
          <w:szCs w:val="24"/>
        </w:rPr>
        <w:t>Quaestio de Formalitatibus</w:t>
      </w:r>
      <w:r w:rsidRPr="00AE2B00">
        <w:rPr>
          <w:rFonts w:ascii="Times New Roman" w:hAnsi="Times New Roman" w:cs="Times New Roman"/>
          <w:sz w:val="24"/>
          <w:szCs w:val="24"/>
        </w:rPr>
        <w:t>.” Scotus himself asks the very question we are interested in: “whence is it that some such [formal] actualities are the same unitively, and others not?”</w:t>
      </w:r>
      <w:r w:rsidR="00261FC3">
        <w:rPr>
          <w:rFonts w:ascii="Times New Roman" w:hAnsi="Times New Roman" w:cs="Times New Roman"/>
          <w:sz w:val="24"/>
          <w:szCs w:val="24"/>
        </w:rPr>
        <w:t xml:space="preserve"> (</w:t>
      </w:r>
      <w:r w:rsidR="00261FC3" w:rsidRPr="00AE2B00">
        <w:rPr>
          <w:rFonts w:ascii="Times New Roman" w:hAnsi="Times New Roman" w:cs="Times New Roman"/>
        </w:rPr>
        <w:t>455-456 p. 176.</w:t>
      </w:r>
      <w:r w:rsidR="00261FC3">
        <w:rPr>
          <w:rFonts w:ascii="Times New Roman" w:hAnsi="Times New Roman" w:cs="Times New Roman"/>
        </w:rPr>
        <w:t>)</w:t>
      </w:r>
      <w:r w:rsidRPr="00AE2B00">
        <w:rPr>
          <w:rFonts w:ascii="Times New Roman" w:hAnsi="Times New Roman" w:cs="Times New Roman"/>
          <w:sz w:val="24"/>
          <w:szCs w:val="24"/>
        </w:rPr>
        <w:t xml:space="preserve"> The formal actualities he is referring to are the formalities; moreover, recall that things that are the same unitively are </w:t>
      </w:r>
      <w:r w:rsidRPr="00AE2B00">
        <w:rPr>
          <w:rFonts w:ascii="Times New Roman" w:hAnsi="Times New Roman" w:cs="Times New Roman"/>
          <w:sz w:val="24"/>
          <w:szCs w:val="24"/>
        </w:rPr>
        <w:lastRenderedPageBreak/>
        <w:t xml:space="preserve">identical (and formally distinct). He answers, “I </w:t>
      </w:r>
      <w:proofErr w:type="gramStart"/>
      <w:r w:rsidRPr="00AE2B00">
        <w:rPr>
          <w:rFonts w:ascii="Times New Roman" w:hAnsi="Times New Roman" w:cs="Times New Roman"/>
          <w:sz w:val="24"/>
          <w:szCs w:val="24"/>
        </w:rPr>
        <w:t>respond:</w:t>
      </w:r>
      <w:proofErr w:type="gramEnd"/>
      <w:r w:rsidRPr="00AE2B00">
        <w:rPr>
          <w:rFonts w:ascii="Times New Roman" w:hAnsi="Times New Roman" w:cs="Times New Roman"/>
          <w:sz w:val="24"/>
          <w:szCs w:val="24"/>
        </w:rPr>
        <w:t xml:space="preserve"> beyond the same by aggregation and the same </w:t>
      </w:r>
      <w:r w:rsidRPr="00AE2B00">
        <w:rPr>
          <w:rFonts w:ascii="Times New Roman" w:hAnsi="Times New Roman" w:cs="Times New Roman"/>
          <w:i/>
          <w:iCs/>
          <w:sz w:val="24"/>
          <w:szCs w:val="24"/>
        </w:rPr>
        <w:t>per accidens</w:t>
      </w:r>
      <w:r w:rsidRPr="00AE2B00">
        <w:rPr>
          <w:rFonts w:ascii="Times New Roman" w:hAnsi="Times New Roman" w:cs="Times New Roman"/>
          <w:sz w:val="24"/>
          <w:szCs w:val="24"/>
        </w:rPr>
        <w:t xml:space="preserve">, something can be said to be the same essentially where there is only one essence, and this simply or composed from principles making it one </w:t>
      </w:r>
      <w:r w:rsidRPr="00AE2B00">
        <w:rPr>
          <w:rFonts w:ascii="Times New Roman" w:hAnsi="Times New Roman" w:cs="Times New Roman"/>
          <w:i/>
          <w:iCs/>
          <w:sz w:val="24"/>
          <w:szCs w:val="24"/>
        </w:rPr>
        <w:t>per se</w:t>
      </w:r>
      <w:r w:rsidRPr="00AE2B00">
        <w:rPr>
          <w:rFonts w:ascii="Times New Roman" w:hAnsi="Times New Roman" w:cs="Times New Roman"/>
          <w:sz w:val="24"/>
          <w:szCs w:val="24"/>
        </w:rPr>
        <w:t>”</w:t>
      </w:r>
      <w:r w:rsidR="00261FC3">
        <w:rPr>
          <w:rFonts w:ascii="Times New Roman" w:hAnsi="Times New Roman" w:cs="Times New Roman"/>
          <w:sz w:val="24"/>
          <w:szCs w:val="24"/>
        </w:rPr>
        <w:t xml:space="preserve"> (</w:t>
      </w:r>
      <w:r w:rsidR="00261FC3" w:rsidRPr="00261FC3">
        <w:rPr>
          <w:rFonts w:ascii="Times New Roman" w:hAnsi="Times New Roman" w:cs="Times New Roman"/>
          <w:sz w:val="24"/>
          <w:szCs w:val="24"/>
        </w:rPr>
        <w:t>“Quaestio de Formalitatibus,” 456-459</w:t>
      </w:r>
      <w:r w:rsidR="00671328">
        <w:rPr>
          <w:rFonts w:ascii="Times New Roman" w:hAnsi="Times New Roman" w:cs="Times New Roman"/>
          <w:sz w:val="24"/>
          <w:szCs w:val="24"/>
        </w:rPr>
        <w:t>,</w:t>
      </w:r>
      <w:r w:rsidR="00261FC3" w:rsidRPr="00261FC3">
        <w:rPr>
          <w:rFonts w:ascii="Times New Roman" w:hAnsi="Times New Roman" w:cs="Times New Roman"/>
          <w:sz w:val="24"/>
          <w:szCs w:val="24"/>
        </w:rPr>
        <w:t xml:space="preserve"> p. 176-177</w:t>
      </w:r>
      <w:r w:rsidR="00261FC3">
        <w:rPr>
          <w:rFonts w:ascii="Times New Roman" w:hAnsi="Times New Roman" w:cs="Times New Roman"/>
          <w:sz w:val="24"/>
          <w:szCs w:val="24"/>
        </w:rPr>
        <w:t>)</w:t>
      </w:r>
      <w:r w:rsidR="00261FC3" w:rsidRPr="00261FC3">
        <w:rPr>
          <w:rFonts w:ascii="Times New Roman" w:hAnsi="Times New Roman" w:cs="Times New Roman"/>
          <w:sz w:val="24"/>
          <w:szCs w:val="24"/>
        </w:rPr>
        <w:t>.</w:t>
      </w:r>
      <w:r w:rsidRPr="00AE2B00">
        <w:rPr>
          <w:rFonts w:ascii="Times New Roman" w:hAnsi="Times New Roman" w:cs="Times New Roman"/>
          <w:sz w:val="24"/>
          <w:szCs w:val="24"/>
        </w:rPr>
        <w:t xml:space="preserve">  So, if A and B are the same unitively (and thus identical)</w:t>
      </w:r>
      <w:r w:rsidR="00671328">
        <w:rPr>
          <w:rFonts w:ascii="Times New Roman" w:hAnsi="Times New Roman" w:cs="Times New Roman"/>
          <w:sz w:val="24"/>
          <w:szCs w:val="24"/>
        </w:rPr>
        <w:t>,</w:t>
      </w:r>
      <w:r w:rsidRPr="00AE2B00">
        <w:rPr>
          <w:rFonts w:ascii="Times New Roman" w:hAnsi="Times New Roman" w:cs="Times New Roman"/>
          <w:sz w:val="24"/>
          <w:szCs w:val="24"/>
        </w:rPr>
        <w:t xml:space="preserve"> they are the same essence or are “principles” of the same essence (i.e., parts of the same essence</w:t>
      </w:r>
      <w:r w:rsidR="00671328">
        <w:rPr>
          <w:rFonts w:ascii="Times New Roman" w:hAnsi="Times New Roman" w:cs="Times New Roman"/>
          <w:sz w:val="24"/>
          <w:szCs w:val="24"/>
        </w:rPr>
        <w:t>)</w:t>
      </w:r>
      <w:r w:rsidRPr="00AE2B00">
        <w:rPr>
          <w:rFonts w:ascii="Times New Roman" w:hAnsi="Times New Roman" w:cs="Times New Roman"/>
          <w:sz w:val="24"/>
          <w:szCs w:val="24"/>
        </w:rPr>
        <w:t>.</w:t>
      </w:r>
      <w:r w:rsidRPr="00AE2B00">
        <w:rPr>
          <w:rStyle w:val="FootnoteReference"/>
          <w:rFonts w:ascii="Times New Roman" w:hAnsi="Times New Roman" w:cs="Times New Roman"/>
          <w:sz w:val="24"/>
          <w:szCs w:val="24"/>
        </w:rPr>
        <w:footnoteReference w:id="31"/>
      </w:r>
      <w:r w:rsidRPr="00AE2B00">
        <w:rPr>
          <w:rFonts w:ascii="Times New Roman" w:hAnsi="Times New Roman" w:cs="Times New Roman"/>
          <w:sz w:val="24"/>
          <w:szCs w:val="24"/>
        </w:rPr>
        <w:t xml:space="preserve"> </w:t>
      </w:r>
    </w:p>
    <w:p w14:paraId="0B4776CF" w14:textId="77777777"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Scotus’s immediately elucidates his answer by explaining that some formalities are compossible together in the same simple </w:t>
      </w:r>
      <w:proofErr w:type="gramStart"/>
      <w:r w:rsidRPr="00AE2B00">
        <w:rPr>
          <w:rFonts w:ascii="Times New Roman" w:hAnsi="Times New Roman" w:cs="Times New Roman"/>
          <w:sz w:val="24"/>
          <w:szCs w:val="24"/>
        </w:rPr>
        <w:t>essence</w:t>
      </w:r>
      <w:proofErr w:type="gramEnd"/>
      <w:r w:rsidRPr="00AE2B00">
        <w:rPr>
          <w:rFonts w:ascii="Times New Roman" w:hAnsi="Times New Roman" w:cs="Times New Roman"/>
          <w:sz w:val="24"/>
          <w:szCs w:val="24"/>
        </w:rPr>
        <w:t xml:space="preserve"> but others are not so compossible, and he explains that this is due simply to what each formality is. Scotus lists the same criteria for two items to be distinguished </w:t>
      </w:r>
      <w:r w:rsidRPr="00AE2B00">
        <w:rPr>
          <w:rFonts w:ascii="Times New Roman" w:hAnsi="Times New Roman" w:cs="Times New Roman"/>
          <w:i/>
          <w:iCs/>
          <w:sz w:val="24"/>
          <w:szCs w:val="24"/>
        </w:rPr>
        <w:t>simpliciter</w:t>
      </w:r>
      <w:r w:rsidRPr="00AE2B00">
        <w:rPr>
          <w:rFonts w:ascii="Times New Roman" w:hAnsi="Times New Roman" w:cs="Times New Roman"/>
          <w:sz w:val="24"/>
          <w:szCs w:val="24"/>
        </w:rPr>
        <w:t xml:space="preserve"> mentioned above and proceeds to speak of the last one, namely “non-identity,” which is what we are interested in:</w:t>
      </w:r>
      <w:r w:rsidRPr="00AE2B00">
        <w:rPr>
          <w:rStyle w:val="FootnoteReference"/>
          <w:rFonts w:ascii="Times New Roman" w:hAnsi="Times New Roman" w:cs="Times New Roman"/>
          <w:sz w:val="24"/>
          <w:szCs w:val="24"/>
        </w:rPr>
        <w:footnoteReference w:id="32"/>
      </w:r>
    </w:p>
    <w:p w14:paraId="4FA597E0" w14:textId="77777777" w:rsidR="003A561C" w:rsidRPr="00AE2B00" w:rsidRDefault="003A561C" w:rsidP="003A561C">
      <w:pPr>
        <w:spacing w:line="276" w:lineRule="auto"/>
        <w:ind w:left="1440" w:right="720"/>
        <w:rPr>
          <w:rFonts w:ascii="Times New Roman" w:hAnsi="Times New Roman" w:cs="Times New Roman"/>
          <w:sz w:val="24"/>
          <w:szCs w:val="24"/>
        </w:rPr>
      </w:pPr>
      <w:r w:rsidRPr="00AE2B00">
        <w:rPr>
          <w:rFonts w:ascii="Times New Roman" w:hAnsi="Times New Roman" w:cs="Times New Roman"/>
          <w:sz w:val="24"/>
          <w:szCs w:val="24"/>
        </w:rPr>
        <w:t xml:space="preserve">(i) incompossibility of actuality to actuality completes non-identity </w:t>
      </w:r>
      <w:r w:rsidRPr="00AE2B00">
        <w:rPr>
          <w:rFonts w:ascii="Times New Roman" w:hAnsi="Times New Roman" w:cs="Times New Roman"/>
          <w:i/>
          <w:iCs/>
          <w:sz w:val="24"/>
          <w:szCs w:val="24"/>
        </w:rPr>
        <w:t>simpliciter</w:t>
      </w:r>
      <w:r w:rsidRPr="00AE2B00">
        <w:rPr>
          <w:rFonts w:ascii="Times New Roman" w:hAnsi="Times New Roman" w:cs="Times New Roman"/>
          <w:sz w:val="24"/>
          <w:szCs w:val="24"/>
        </w:rPr>
        <w:t xml:space="preserve">…, not as incompossibility of contraries but incompossibility in the same indivisible thing…. (ii)And if you were to ask how this actuality is incompossible with this simple thing in some things and not in other things, I respond: the extreme simples themselves simply are compossibles with the whole if they are compossibles, and they themselves are incompossibles with the whole if they are incompossibles; (iii) therefore, paternity is compossible with deity because paternity is paternity and deity is deity, (iv) as in other things whiteness and humanity are incompossible in the same simple because humanity is humanity and whiteness is whiteness, but they are not incompossible in one thing </w:t>
      </w:r>
      <w:r w:rsidRPr="00AE2B00">
        <w:rPr>
          <w:rFonts w:ascii="Times New Roman" w:hAnsi="Times New Roman" w:cs="Times New Roman"/>
          <w:i/>
          <w:iCs/>
          <w:sz w:val="24"/>
          <w:szCs w:val="24"/>
        </w:rPr>
        <w:t>per accidens</w:t>
      </w:r>
      <w:r w:rsidRPr="00AE2B00">
        <w:rPr>
          <w:rFonts w:ascii="Times New Roman" w:hAnsi="Times New Roman" w:cs="Times New Roman"/>
          <w:sz w:val="24"/>
          <w:szCs w:val="24"/>
        </w:rPr>
        <w:t>.</w:t>
      </w:r>
    </w:p>
    <w:p w14:paraId="1EC03A74" w14:textId="61CDE808" w:rsidR="003A561C" w:rsidRPr="00AE2B00" w:rsidRDefault="003A561C" w:rsidP="003A561C">
      <w:pPr>
        <w:spacing w:line="480" w:lineRule="auto"/>
        <w:rPr>
          <w:rFonts w:ascii="Times New Roman" w:hAnsi="Times New Roman" w:cs="Times New Roman"/>
          <w:sz w:val="24"/>
          <w:szCs w:val="24"/>
        </w:rPr>
      </w:pPr>
      <w:r w:rsidRPr="00AE2B00">
        <w:rPr>
          <w:rFonts w:ascii="Times New Roman" w:hAnsi="Times New Roman" w:cs="Times New Roman"/>
          <w:sz w:val="24"/>
          <w:szCs w:val="24"/>
        </w:rPr>
        <w:t xml:space="preserve">So, (i) real distinction is an incompossibility to be in one and the same indivisible thing (an essence). Some things (ii) are such that they are compossible in one essence </w:t>
      </w:r>
      <w:r w:rsidRPr="00AE2B00">
        <w:rPr>
          <w:rFonts w:ascii="Times New Roman" w:hAnsi="Times New Roman" w:cs="Times New Roman"/>
          <w:i/>
          <w:iCs/>
          <w:sz w:val="24"/>
          <w:szCs w:val="24"/>
        </w:rPr>
        <w:t xml:space="preserve">per </w:t>
      </w:r>
      <w:proofErr w:type="gramStart"/>
      <w:r w:rsidRPr="00AE2B00">
        <w:rPr>
          <w:rFonts w:ascii="Times New Roman" w:hAnsi="Times New Roman" w:cs="Times New Roman"/>
          <w:i/>
          <w:iCs/>
          <w:sz w:val="24"/>
          <w:szCs w:val="24"/>
        </w:rPr>
        <w:t>se</w:t>
      </w:r>
      <w:proofErr w:type="gramEnd"/>
      <w:r w:rsidRPr="00AE2B00">
        <w:rPr>
          <w:rFonts w:ascii="Times New Roman" w:hAnsi="Times New Roman" w:cs="Times New Roman"/>
          <w:sz w:val="24"/>
          <w:szCs w:val="24"/>
        </w:rPr>
        <w:t xml:space="preserve"> and others are </w:t>
      </w:r>
      <w:r w:rsidRPr="00AE2B00">
        <w:rPr>
          <w:rFonts w:ascii="Times New Roman" w:hAnsi="Times New Roman" w:cs="Times New Roman"/>
          <w:sz w:val="24"/>
          <w:szCs w:val="24"/>
        </w:rPr>
        <w:lastRenderedPageBreak/>
        <w:t xml:space="preserve">such that they cannot be, simply because of what they are. For example, (iii) the formality of paternity is compossible </w:t>
      </w:r>
      <w:r w:rsidR="00671328">
        <w:rPr>
          <w:rFonts w:ascii="Times New Roman" w:hAnsi="Times New Roman" w:cs="Times New Roman"/>
          <w:sz w:val="24"/>
          <w:szCs w:val="24"/>
        </w:rPr>
        <w:t xml:space="preserve">with deity </w:t>
      </w:r>
      <w:r w:rsidRPr="00AE2B00">
        <w:rPr>
          <w:rFonts w:ascii="Times New Roman" w:hAnsi="Times New Roman" w:cs="Times New Roman"/>
          <w:sz w:val="24"/>
          <w:szCs w:val="24"/>
        </w:rPr>
        <w:t xml:space="preserve">to be in the </w:t>
      </w:r>
      <w:proofErr w:type="gramStart"/>
      <w:r w:rsidRPr="00AE2B00">
        <w:rPr>
          <w:rFonts w:ascii="Times New Roman" w:hAnsi="Times New Roman" w:cs="Times New Roman"/>
          <w:sz w:val="24"/>
          <w:szCs w:val="24"/>
        </w:rPr>
        <w:t>Father</w:t>
      </w:r>
      <w:proofErr w:type="gramEnd"/>
      <w:r w:rsidRPr="00AE2B00">
        <w:rPr>
          <w:rFonts w:ascii="Times New Roman" w:hAnsi="Times New Roman" w:cs="Times New Roman"/>
          <w:sz w:val="24"/>
          <w:szCs w:val="24"/>
        </w:rPr>
        <w:t xml:space="preserve">, whereas (iv) whiteness and humanity can only be united </w:t>
      </w:r>
      <w:r w:rsidRPr="00AE2B00">
        <w:rPr>
          <w:rFonts w:ascii="Times New Roman" w:hAnsi="Times New Roman" w:cs="Times New Roman"/>
          <w:i/>
          <w:iCs/>
          <w:sz w:val="24"/>
          <w:szCs w:val="24"/>
        </w:rPr>
        <w:t xml:space="preserve">per </w:t>
      </w:r>
      <w:proofErr w:type="gramStart"/>
      <w:r w:rsidRPr="00AE2B00">
        <w:rPr>
          <w:rFonts w:ascii="Times New Roman" w:hAnsi="Times New Roman" w:cs="Times New Roman"/>
          <w:i/>
          <w:iCs/>
          <w:sz w:val="24"/>
          <w:szCs w:val="24"/>
        </w:rPr>
        <w:t>accidens</w:t>
      </w:r>
      <w:proofErr w:type="gramEnd"/>
      <w:r w:rsidRPr="00AE2B00">
        <w:rPr>
          <w:rFonts w:ascii="Times New Roman" w:hAnsi="Times New Roman" w:cs="Times New Roman"/>
          <w:sz w:val="24"/>
          <w:szCs w:val="24"/>
        </w:rPr>
        <w:t xml:space="preserve"> (the third grade of unity</w:t>
      </w:r>
      <w:r w:rsidR="00261FC3">
        <w:rPr>
          <w:rFonts w:ascii="Times New Roman" w:hAnsi="Times New Roman" w:cs="Times New Roman"/>
          <w:sz w:val="24"/>
          <w:szCs w:val="24"/>
        </w:rPr>
        <w:t xml:space="preserve"> mentioned in </w:t>
      </w:r>
      <w:r w:rsidR="00261FC3" w:rsidRPr="00AE2B00">
        <w:rPr>
          <w:rFonts w:ascii="Times New Roman" w:hAnsi="Times New Roman" w:cs="Times New Roman"/>
          <w:i/>
          <w:iCs/>
        </w:rPr>
        <w:t>Ord.</w:t>
      </w:r>
      <w:r w:rsidR="00261FC3" w:rsidRPr="00AE2B00">
        <w:rPr>
          <w:rFonts w:ascii="Times New Roman" w:hAnsi="Times New Roman" w:cs="Times New Roman"/>
        </w:rPr>
        <w:t xml:space="preserve"> I, d. 2, p. 2, q. 4, n 403 </w:t>
      </w:r>
      <w:r w:rsidR="00261FC3">
        <w:rPr>
          <w:rFonts w:ascii="Times New Roman" w:hAnsi="Times New Roman" w:cs="Times New Roman"/>
        </w:rPr>
        <w:t xml:space="preserve">in </w:t>
      </w:r>
      <w:r w:rsidR="00261FC3" w:rsidRPr="00AE2B00">
        <w:rPr>
          <w:rFonts w:ascii="Times New Roman" w:hAnsi="Times New Roman" w:cs="Times New Roman"/>
        </w:rPr>
        <w:t>Vat. II, 356-357</w:t>
      </w:r>
      <w:r w:rsidRPr="00AE2B00">
        <w:rPr>
          <w:rFonts w:ascii="Times New Roman" w:hAnsi="Times New Roman" w:cs="Times New Roman"/>
          <w:sz w:val="24"/>
          <w:szCs w:val="24"/>
        </w:rPr>
        <w:t xml:space="preserve">) and not with the unity of simplicity. Two formalities that are identical, then, do not differ in </w:t>
      </w:r>
      <w:r w:rsidRPr="00AE2B00">
        <w:rPr>
          <w:rFonts w:ascii="Times New Roman" w:hAnsi="Times New Roman" w:cs="Times New Roman"/>
          <w:i/>
          <w:iCs/>
          <w:sz w:val="24"/>
          <w:szCs w:val="24"/>
        </w:rPr>
        <w:t>esse existentiae/essentiae</w:t>
      </w:r>
      <w:r w:rsidRPr="00AE2B00">
        <w:rPr>
          <w:rFonts w:ascii="Times New Roman" w:hAnsi="Times New Roman" w:cs="Times New Roman"/>
          <w:sz w:val="24"/>
          <w:szCs w:val="24"/>
        </w:rPr>
        <w:t>, because they are or are part of the same essence (and do not differ in subsistence).</w:t>
      </w:r>
    </w:p>
    <w:p w14:paraId="4F8F31F5" w14:textId="4F9F7923" w:rsidR="003A561C" w:rsidRPr="00AE2B00" w:rsidRDefault="003A561C" w:rsidP="003A561C">
      <w:pPr>
        <w:spacing w:line="480" w:lineRule="auto"/>
        <w:ind w:firstLine="720"/>
        <w:rPr>
          <w:rFonts w:ascii="Times New Roman" w:hAnsi="Times New Roman" w:cs="Times New Roman"/>
          <w:sz w:val="24"/>
          <w:szCs w:val="24"/>
        </w:rPr>
      </w:pPr>
      <w:r w:rsidRPr="00AE2B00">
        <w:rPr>
          <w:rFonts w:ascii="Times New Roman" w:hAnsi="Times New Roman" w:cs="Times New Roman"/>
          <w:sz w:val="24"/>
          <w:szCs w:val="24"/>
        </w:rPr>
        <w:t xml:space="preserve">The above quotation also sheds light on how to respond to the objection that IDENTITY and REAL DISTINCTION </w:t>
      </w:r>
      <w:r>
        <w:rPr>
          <w:rFonts w:ascii="Times New Roman" w:hAnsi="Times New Roman" w:cs="Times New Roman"/>
        </w:rPr>
        <w:t xml:space="preserve">must be wrong because they </w:t>
      </w:r>
      <w:r w:rsidRPr="00AE2B00">
        <w:rPr>
          <w:rFonts w:ascii="Times New Roman" w:hAnsi="Times New Roman" w:cs="Times New Roman"/>
          <w:sz w:val="24"/>
          <w:szCs w:val="24"/>
        </w:rPr>
        <w:t xml:space="preserve">are circular, since they include seeming identity-involving terms such as “differ” and “same,” which is exactly what we are trying to explain.  What is the criterion for whether essence C and essence D do not differ in </w:t>
      </w:r>
      <w:r w:rsidRPr="00AE2B00">
        <w:rPr>
          <w:rFonts w:ascii="Times New Roman" w:hAnsi="Times New Roman" w:cs="Times New Roman"/>
          <w:i/>
          <w:iCs/>
          <w:sz w:val="24"/>
          <w:szCs w:val="24"/>
        </w:rPr>
        <w:t>esse exsistentiae/essentiae</w:t>
      </w:r>
      <w:r w:rsidRPr="00AE2B00">
        <w:rPr>
          <w:rFonts w:ascii="Times New Roman" w:hAnsi="Times New Roman" w:cs="Times New Roman"/>
          <w:sz w:val="24"/>
          <w:szCs w:val="24"/>
        </w:rPr>
        <w:t xml:space="preserve">?  It seems to me that Scotus can say that the indiscernibility of identicals holds between essences, and so he can use that to determine whether one essence is identical to another.  This is due to the difference between essence and the formalities which are parts of essence. Formalities which are parts of an essence stand in act-potency relation to each other (genus to difference) and are such that they </w:t>
      </w:r>
      <w:proofErr w:type="gramStart"/>
      <w:r w:rsidRPr="00AE2B00">
        <w:rPr>
          <w:rFonts w:ascii="Times New Roman" w:hAnsi="Times New Roman" w:cs="Times New Roman"/>
          <w:sz w:val="24"/>
          <w:szCs w:val="24"/>
        </w:rPr>
        <w:t>are capable of having</w:t>
      </w:r>
      <w:proofErr w:type="gramEnd"/>
      <w:r w:rsidRPr="00AE2B00">
        <w:rPr>
          <w:rFonts w:ascii="Times New Roman" w:hAnsi="Times New Roman" w:cs="Times New Roman"/>
          <w:sz w:val="24"/>
          <w:szCs w:val="24"/>
        </w:rPr>
        <w:t xml:space="preserve"> the unity of simplicity with other formalities</w:t>
      </w:r>
      <w:r w:rsidR="00261FC3">
        <w:rPr>
          <w:rFonts w:ascii="Times New Roman" w:hAnsi="Times New Roman" w:cs="Times New Roman"/>
          <w:sz w:val="24"/>
          <w:szCs w:val="24"/>
        </w:rPr>
        <w:t xml:space="preserve"> (</w:t>
      </w:r>
      <w:r w:rsidR="00261FC3" w:rsidRPr="00AE2B00">
        <w:rPr>
          <w:rFonts w:ascii="Times New Roman" w:hAnsi="Times New Roman" w:cs="Times New Roman"/>
          <w:i/>
          <w:iCs/>
        </w:rPr>
        <w:t>Ord</w:t>
      </w:r>
      <w:r w:rsidR="00261FC3" w:rsidRPr="00AE2B00">
        <w:rPr>
          <w:rFonts w:ascii="Times New Roman" w:hAnsi="Times New Roman" w:cs="Times New Roman"/>
        </w:rPr>
        <w:t xml:space="preserve">. I d. 8 p. 1 q. 3 n. 103, 106 </w:t>
      </w:r>
      <w:r w:rsidR="00261FC3">
        <w:rPr>
          <w:rFonts w:ascii="Times New Roman" w:hAnsi="Times New Roman" w:cs="Times New Roman"/>
        </w:rPr>
        <w:t xml:space="preserve">in </w:t>
      </w:r>
      <w:r w:rsidR="00261FC3" w:rsidRPr="00AE2B00">
        <w:rPr>
          <w:rFonts w:ascii="Times New Roman" w:hAnsi="Times New Roman" w:cs="Times New Roman"/>
        </w:rPr>
        <w:t>Vat. IV, 200-202)</w:t>
      </w:r>
      <w:r w:rsidRPr="00AE2B00">
        <w:rPr>
          <w:rFonts w:ascii="Times New Roman" w:hAnsi="Times New Roman" w:cs="Times New Roman"/>
          <w:sz w:val="24"/>
          <w:szCs w:val="24"/>
        </w:rPr>
        <w:t xml:space="preserve">. Essences, in contrast, do not stand in act-potency relation to other essences for having the unity of simplicity (there is an (i) “incompossiblity of actuality to actuality” instead of the composibility which is the potency-to-act relation), but (iv) only for a unity </w:t>
      </w:r>
      <w:r w:rsidRPr="00AE2B00">
        <w:rPr>
          <w:rFonts w:ascii="Times New Roman" w:hAnsi="Times New Roman" w:cs="Times New Roman"/>
          <w:i/>
          <w:iCs/>
          <w:sz w:val="24"/>
          <w:szCs w:val="24"/>
        </w:rPr>
        <w:t>per accidens</w:t>
      </w:r>
      <w:r w:rsidRPr="00AE2B00">
        <w:rPr>
          <w:rFonts w:ascii="Times New Roman" w:hAnsi="Times New Roman" w:cs="Times New Roman"/>
          <w:sz w:val="24"/>
          <w:szCs w:val="24"/>
        </w:rPr>
        <w:t>.  This is simply a difference between essences, such as humanity and whiteness, and formalities within an essence or subsistent thing, such as deity and paternity.  And because only the unity of simplicity allows for violations of the indiscernibility of identicals and essence</w:t>
      </w:r>
      <w:r w:rsidR="00651535">
        <w:rPr>
          <w:rFonts w:ascii="Times New Roman" w:hAnsi="Times New Roman" w:cs="Times New Roman"/>
          <w:sz w:val="24"/>
          <w:szCs w:val="24"/>
        </w:rPr>
        <w:t>s</w:t>
      </w:r>
      <w:r w:rsidRPr="00AE2B00">
        <w:rPr>
          <w:rFonts w:ascii="Times New Roman" w:hAnsi="Times New Roman" w:cs="Times New Roman"/>
          <w:sz w:val="24"/>
          <w:szCs w:val="24"/>
        </w:rPr>
        <w:t xml:space="preserve"> cannot have the unity of simplicity with each other, the indiscernibility of identicals will hold between essences.  So</w:t>
      </w:r>
      <w:r w:rsidR="00651535">
        <w:rPr>
          <w:rFonts w:ascii="Times New Roman" w:hAnsi="Times New Roman" w:cs="Times New Roman"/>
          <w:sz w:val="24"/>
          <w:szCs w:val="24"/>
        </w:rPr>
        <w:t>,</w:t>
      </w:r>
      <w:r w:rsidRPr="00AE2B00">
        <w:rPr>
          <w:rFonts w:ascii="Times New Roman" w:hAnsi="Times New Roman" w:cs="Times New Roman"/>
          <w:sz w:val="24"/>
          <w:szCs w:val="24"/>
        </w:rPr>
        <w:t xml:space="preserve"> Scotus can use the indiscernibility </w:t>
      </w:r>
      <w:r w:rsidRPr="00AE2B00">
        <w:rPr>
          <w:rFonts w:ascii="Times New Roman" w:hAnsi="Times New Roman" w:cs="Times New Roman"/>
          <w:sz w:val="24"/>
          <w:szCs w:val="24"/>
        </w:rPr>
        <w:lastRenderedPageBreak/>
        <w:t>of identicals to distinguish essences, and then can answer the question of whether two formalities are identical by seeing whether they are part of the same essence or subsistent thing.</w:t>
      </w:r>
    </w:p>
    <w:p w14:paraId="0A7C75CC" w14:textId="533715B1" w:rsidR="0086678C" w:rsidRPr="00D27E01" w:rsidRDefault="00BC2BC2" w:rsidP="00D4404B">
      <w:pPr>
        <w:spacing w:line="480" w:lineRule="auto"/>
        <w:rPr>
          <w:rFonts w:ascii="Times New Roman" w:hAnsi="Times New Roman" w:cs="Times New Roman"/>
          <w:sz w:val="24"/>
          <w:szCs w:val="24"/>
        </w:rPr>
      </w:pPr>
      <w:r w:rsidRPr="00D27E01">
        <w:rPr>
          <w:rFonts w:ascii="Times New Roman" w:hAnsi="Times New Roman" w:cs="Times New Roman"/>
          <w:sz w:val="24"/>
          <w:szCs w:val="24"/>
        </w:rPr>
        <w:tab/>
        <w:t xml:space="preserve">It will be helpful </w:t>
      </w:r>
      <w:r w:rsidR="001C63DC" w:rsidRPr="00D27E01">
        <w:rPr>
          <w:rFonts w:ascii="Times New Roman" w:hAnsi="Times New Roman" w:cs="Times New Roman"/>
          <w:sz w:val="24"/>
          <w:szCs w:val="24"/>
        </w:rPr>
        <w:t>to summarize the metaphysics at play in cases of identity</w:t>
      </w:r>
      <w:r w:rsidRPr="00D27E01">
        <w:rPr>
          <w:rFonts w:ascii="Times New Roman" w:hAnsi="Times New Roman" w:cs="Times New Roman"/>
          <w:sz w:val="24"/>
          <w:szCs w:val="24"/>
        </w:rPr>
        <w:t xml:space="preserve">.  </w:t>
      </w:r>
      <w:r w:rsidR="00637B86" w:rsidRPr="00D27E01">
        <w:rPr>
          <w:rFonts w:ascii="Times New Roman" w:hAnsi="Times New Roman" w:cs="Times New Roman"/>
          <w:sz w:val="24"/>
          <w:szCs w:val="24"/>
        </w:rPr>
        <w:t>For the sake of simplicity, we’ll stick to a creaturely case</w:t>
      </w:r>
      <w:r w:rsidR="001C63DC" w:rsidRPr="00D27E01">
        <w:rPr>
          <w:rFonts w:ascii="Times New Roman" w:hAnsi="Times New Roman" w:cs="Times New Roman"/>
          <w:sz w:val="24"/>
          <w:szCs w:val="24"/>
        </w:rPr>
        <w:t xml:space="preserve">: </w:t>
      </w:r>
      <w:r w:rsidR="00F75FF9" w:rsidRPr="00D27E01">
        <w:rPr>
          <w:rFonts w:ascii="Times New Roman" w:hAnsi="Times New Roman" w:cs="Times New Roman"/>
          <w:sz w:val="24"/>
          <w:szCs w:val="24"/>
        </w:rPr>
        <w:t xml:space="preserve">individual </w:t>
      </w:r>
      <w:r w:rsidR="00663EA1" w:rsidRPr="00D27E01">
        <w:rPr>
          <w:rFonts w:ascii="Times New Roman" w:hAnsi="Times New Roman" w:cs="Times New Roman"/>
          <w:sz w:val="24"/>
          <w:szCs w:val="24"/>
        </w:rPr>
        <w:t>essences</w:t>
      </w:r>
      <w:r w:rsidR="009666C9" w:rsidRPr="00D27E01">
        <w:rPr>
          <w:rFonts w:ascii="Times New Roman" w:hAnsi="Times New Roman" w:cs="Times New Roman"/>
          <w:sz w:val="24"/>
          <w:szCs w:val="24"/>
        </w:rPr>
        <w:t xml:space="preserve"> (e.g., Socrates’s human nature, this whiteness accident, etc</w:t>
      </w:r>
      <w:r w:rsidR="0055122C">
        <w:rPr>
          <w:rFonts w:ascii="Times New Roman" w:hAnsi="Times New Roman" w:cs="Times New Roman"/>
          <w:sz w:val="24"/>
          <w:szCs w:val="24"/>
        </w:rPr>
        <w:t>.</w:t>
      </w:r>
      <w:r w:rsidR="009666C9" w:rsidRPr="00D27E01">
        <w:rPr>
          <w:rFonts w:ascii="Times New Roman" w:hAnsi="Times New Roman" w:cs="Times New Roman"/>
          <w:sz w:val="24"/>
          <w:szCs w:val="24"/>
        </w:rPr>
        <w:t xml:space="preserve">), unitively contain formalities with the </w:t>
      </w:r>
      <w:r w:rsidR="009666C9" w:rsidRPr="00D27E01">
        <w:rPr>
          <w:rFonts w:ascii="Times New Roman" w:hAnsi="Times New Roman" w:cs="Times New Roman"/>
          <w:i/>
          <w:iCs/>
          <w:sz w:val="24"/>
          <w:szCs w:val="24"/>
        </w:rPr>
        <w:t>rationes</w:t>
      </w:r>
      <w:r w:rsidR="009666C9" w:rsidRPr="00D27E01">
        <w:rPr>
          <w:rFonts w:ascii="Times New Roman" w:hAnsi="Times New Roman" w:cs="Times New Roman"/>
          <w:sz w:val="24"/>
          <w:szCs w:val="24"/>
        </w:rPr>
        <w:t xml:space="preserve"> of their genus and difference</w:t>
      </w:r>
      <w:r w:rsidR="00071A0D" w:rsidRPr="00D27E01">
        <w:rPr>
          <w:rFonts w:ascii="Times New Roman" w:hAnsi="Times New Roman" w:cs="Times New Roman"/>
          <w:sz w:val="24"/>
          <w:szCs w:val="24"/>
        </w:rPr>
        <w:t>, i.e., the essence contains the formalities with</w:t>
      </w:r>
      <w:r w:rsidR="00FA5EE8">
        <w:rPr>
          <w:rFonts w:ascii="Times New Roman" w:hAnsi="Times New Roman" w:cs="Times New Roman"/>
          <w:sz w:val="24"/>
          <w:szCs w:val="24"/>
        </w:rPr>
        <w:t xml:space="preserve"> the</w:t>
      </w:r>
      <w:r w:rsidR="00071A0D" w:rsidRPr="00D27E01">
        <w:rPr>
          <w:rFonts w:ascii="Times New Roman" w:hAnsi="Times New Roman" w:cs="Times New Roman"/>
          <w:sz w:val="24"/>
          <w:szCs w:val="24"/>
        </w:rPr>
        <w:t xml:space="preserve"> </w:t>
      </w:r>
      <w:r w:rsidR="00071A0D" w:rsidRPr="00D27E01">
        <w:rPr>
          <w:rFonts w:ascii="Times New Roman" w:hAnsi="Times New Roman" w:cs="Times New Roman"/>
          <w:i/>
          <w:iCs/>
          <w:sz w:val="24"/>
          <w:szCs w:val="24"/>
        </w:rPr>
        <w:t>rationes</w:t>
      </w:r>
      <w:r w:rsidR="00071A0D" w:rsidRPr="00D27E01">
        <w:rPr>
          <w:rFonts w:ascii="Times New Roman" w:hAnsi="Times New Roman" w:cs="Times New Roman"/>
          <w:sz w:val="24"/>
          <w:szCs w:val="24"/>
        </w:rPr>
        <w:t xml:space="preserve"> of its genus and difference as quasi-part</w:t>
      </w:r>
      <w:r w:rsidR="00F75FF9" w:rsidRPr="00D27E01">
        <w:rPr>
          <w:rFonts w:ascii="Times New Roman" w:hAnsi="Times New Roman" w:cs="Times New Roman"/>
          <w:sz w:val="24"/>
          <w:szCs w:val="24"/>
        </w:rPr>
        <w:t>s</w:t>
      </w:r>
      <w:r w:rsidR="00071A0D" w:rsidRPr="00D27E01">
        <w:rPr>
          <w:rFonts w:ascii="Times New Roman" w:hAnsi="Times New Roman" w:cs="Times New Roman"/>
          <w:sz w:val="24"/>
          <w:szCs w:val="24"/>
        </w:rPr>
        <w:t xml:space="preserve">, </w:t>
      </w:r>
      <w:r w:rsidR="001C63DC" w:rsidRPr="00D27E01">
        <w:rPr>
          <w:rFonts w:ascii="Times New Roman" w:hAnsi="Times New Roman" w:cs="Times New Roman"/>
          <w:sz w:val="24"/>
          <w:szCs w:val="24"/>
        </w:rPr>
        <w:t>which</w:t>
      </w:r>
      <w:r w:rsidR="00071A0D" w:rsidRPr="00D27E01">
        <w:rPr>
          <w:rFonts w:ascii="Times New Roman" w:hAnsi="Times New Roman" w:cs="Times New Roman"/>
          <w:sz w:val="24"/>
          <w:szCs w:val="24"/>
        </w:rPr>
        <w:t xml:space="preserve"> </w:t>
      </w:r>
      <w:r w:rsidR="00663EA1" w:rsidRPr="00D27E01">
        <w:rPr>
          <w:rFonts w:ascii="Times New Roman" w:hAnsi="Times New Roman" w:cs="Times New Roman"/>
          <w:sz w:val="24"/>
          <w:szCs w:val="24"/>
        </w:rPr>
        <w:t xml:space="preserve">serve as the truthmakers for the essence having the essential, Porphyrian features that it </w:t>
      </w:r>
      <w:r w:rsidR="00FA5EE8">
        <w:rPr>
          <w:rFonts w:ascii="Times New Roman" w:hAnsi="Times New Roman" w:cs="Times New Roman"/>
          <w:sz w:val="24"/>
          <w:szCs w:val="24"/>
        </w:rPr>
        <w:t>has</w:t>
      </w:r>
      <w:r w:rsidR="00FA5EE8" w:rsidRPr="00D27E01">
        <w:rPr>
          <w:rFonts w:ascii="Times New Roman" w:hAnsi="Times New Roman" w:cs="Times New Roman"/>
          <w:sz w:val="24"/>
          <w:szCs w:val="24"/>
        </w:rPr>
        <w:t xml:space="preserve"> </w:t>
      </w:r>
      <w:r w:rsidR="00663EA1" w:rsidRPr="00D27E01">
        <w:rPr>
          <w:rFonts w:ascii="Times New Roman" w:hAnsi="Times New Roman" w:cs="Times New Roman"/>
          <w:sz w:val="24"/>
          <w:szCs w:val="24"/>
        </w:rPr>
        <w:t xml:space="preserve">(e.g., being </w:t>
      </w:r>
      <w:r w:rsidR="00071A0D" w:rsidRPr="00D27E01">
        <w:rPr>
          <w:rFonts w:ascii="Times New Roman" w:hAnsi="Times New Roman" w:cs="Times New Roman"/>
          <w:sz w:val="24"/>
          <w:szCs w:val="24"/>
        </w:rPr>
        <w:t xml:space="preserve">a </w:t>
      </w:r>
      <w:r w:rsidR="00663EA1" w:rsidRPr="00D27E01">
        <w:rPr>
          <w:rFonts w:ascii="Times New Roman" w:hAnsi="Times New Roman" w:cs="Times New Roman"/>
          <w:sz w:val="24"/>
          <w:szCs w:val="24"/>
        </w:rPr>
        <w:t>rational animal or a white color).</w:t>
      </w:r>
      <w:r w:rsidR="00A31445">
        <w:rPr>
          <w:rFonts w:ascii="Times New Roman" w:hAnsi="Times New Roman" w:cs="Times New Roman"/>
          <w:sz w:val="24"/>
          <w:szCs w:val="24"/>
        </w:rPr>
        <w:t xml:space="preserve"> </w:t>
      </w:r>
      <w:r w:rsidR="00A31445" w:rsidRPr="00AE2B00">
        <w:rPr>
          <w:rFonts w:ascii="Times New Roman" w:hAnsi="Times New Roman" w:cs="Times New Roman"/>
          <w:sz w:val="24"/>
          <w:szCs w:val="24"/>
        </w:rPr>
        <w:t>Further, in creaturely contexts, the things unitively contained “are made the same because of the perfection of the container.”</w:t>
      </w:r>
      <w:r w:rsidR="00A31445" w:rsidRPr="00AE2B00">
        <w:rPr>
          <w:rStyle w:val="FootnoteReference"/>
          <w:rFonts w:ascii="Times New Roman" w:hAnsi="Times New Roman" w:cs="Times New Roman"/>
          <w:sz w:val="24"/>
          <w:szCs w:val="24"/>
        </w:rPr>
        <w:footnoteReference w:id="33"/>
      </w:r>
      <w:r w:rsidR="00A31445" w:rsidRPr="00AE2B00">
        <w:rPr>
          <w:rFonts w:ascii="Times New Roman" w:hAnsi="Times New Roman" w:cs="Times New Roman"/>
          <w:sz w:val="24"/>
          <w:szCs w:val="24"/>
        </w:rPr>
        <w:t xml:space="preserve">  So, it is because of the perfection of humanity that it unitively contains—and is thus identical to—animality and rationality, as well the explanation why animality and rationality are identical to each other. </w:t>
      </w:r>
      <w:r w:rsidR="00663EA1" w:rsidRPr="00D27E01">
        <w:rPr>
          <w:rFonts w:ascii="Times New Roman" w:hAnsi="Times New Roman" w:cs="Times New Roman"/>
          <w:sz w:val="24"/>
          <w:szCs w:val="24"/>
        </w:rPr>
        <w:t xml:space="preserve"> </w:t>
      </w:r>
      <w:r w:rsidR="009666C9" w:rsidRPr="00D27E01">
        <w:rPr>
          <w:rFonts w:ascii="Times New Roman" w:hAnsi="Times New Roman" w:cs="Times New Roman"/>
          <w:sz w:val="24"/>
          <w:szCs w:val="24"/>
        </w:rPr>
        <w:t xml:space="preserve">The formality of the genus also univitely contains the formalities with the </w:t>
      </w:r>
      <w:r w:rsidR="009666C9" w:rsidRPr="00D27E01">
        <w:rPr>
          <w:rFonts w:ascii="Times New Roman" w:hAnsi="Times New Roman" w:cs="Times New Roman"/>
          <w:i/>
          <w:iCs/>
          <w:sz w:val="24"/>
          <w:szCs w:val="24"/>
        </w:rPr>
        <w:t>rationes</w:t>
      </w:r>
      <w:r w:rsidR="009666C9" w:rsidRPr="00D27E01">
        <w:rPr>
          <w:rFonts w:ascii="Times New Roman" w:hAnsi="Times New Roman" w:cs="Times New Roman"/>
          <w:sz w:val="24"/>
          <w:szCs w:val="24"/>
        </w:rPr>
        <w:t xml:space="preserve"> corresponding to its genus and difference</w:t>
      </w:r>
      <w:r w:rsidR="00071A0D" w:rsidRPr="00D27E01">
        <w:rPr>
          <w:rFonts w:ascii="Times New Roman" w:hAnsi="Times New Roman" w:cs="Times New Roman"/>
          <w:sz w:val="24"/>
          <w:szCs w:val="24"/>
        </w:rPr>
        <w:t xml:space="preserve"> (e.g., the formality of animal contains the genus and difference of </w:t>
      </w:r>
      <w:r w:rsidR="00071A0D" w:rsidRPr="00D27E01">
        <w:rPr>
          <w:rFonts w:ascii="Times New Roman" w:hAnsi="Times New Roman" w:cs="Times New Roman"/>
          <w:i/>
          <w:iCs/>
          <w:sz w:val="24"/>
          <w:szCs w:val="24"/>
        </w:rPr>
        <w:t>living thing</w:t>
      </w:r>
      <w:r w:rsidR="00071A0D" w:rsidRPr="00D27E01">
        <w:rPr>
          <w:rFonts w:ascii="Times New Roman" w:hAnsi="Times New Roman" w:cs="Times New Roman"/>
          <w:sz w:val="24"/>
          <w:szCs w:val="24"/>
        </w:rPr>
        <w:t xml:space="preserve"> and </w:t>
      </w:r>
      <w:r w:rsidR="00071A0D" w:rsidRPr="00D27E01">
        <w:rPr>
          <w:rFonts w:ascii="Times New Roman" w:hAnsi="Times New Roman" w:cs="Times New Roman"/>
          <w:i/>
          <w:iCs/>
          <w:sz w:val="24"/>
          <w:szCs w:val="24"/>
        </w:rPr>
        <w:t>sensitive</w:t>
      </w:r>
      <w:r w:rsidR="00071A0D" w:rsidRPr="00D27E01">
        <w:rPr>
          <w:rFonts w:ascii="Times New Roman" w:hAnsi="Times New Roman" w:cs="Times New Roman"/>
          <w:sz w:val="24"/>
          <w:szCs w:val="24"/>
        </w:rPr>
        <w:t>)</w:t>
      </w:r>
      <w:r w:rsidR="009666C9" w:rsidRPr="00D27E01">
        <w:rPr>
          <w:rFonts w:ascii="Times New Roman" w:hAnsi="Times New Roman" w:cs="Times New Roman"/>
          <w:sz w:val="24"/>
          <w:szCs w:val="24"/>
        </w:rPr>
        <w:t>. This continues up the Porphyr</w:t>
      </w:r>
      <w:r w:rsidR="0057798B" w:rsidRPr="00D27E01">
        <w:rPr>
          <w:rFonts w:ascii="Times New Roman" w:hAnsi="Times New Roman" w:cs="Times New Roman"/>
          <w:sz w:val="24"/>
          <w:szCs w:val="24"/>
        </w:rPr>
        <w:t>i</w:t>
      </w:r>
      <w:r w:rsidR="009666C9" w:rsidRPr="00D27E01">
        <w:rPr>
          <w:rFonts w:ascii="Times New Roman" w:hAnsi="Times New Roman" w:cs="Times New Roman"/>
          <w:sz w:val="24"/>
          <w:szCs w:val="24"/>
        </w:rPr>
        <w:t xml:space="preserve">an tree until we reach being and substance (these are not strictly a genus and difference, but they practically function as </w:t>
      </w:r>
      <w:r w:rsidR="000B72B8" w:rsidRPr="00D27E01">
        <w:rPr>
          <w:rFonts w:ascii="Times New Roman" w:hAnsi="Times New Roman" w:cs="Times New Roman"/>
          <w:sz w:val="24"/>
          <w:szCs w:val="24"/>
        </w:rPr>
        <w:t>genus and difference</w:t>
      </w:r>
      <w:r w:rsidR="009666C9" w:rsidRPr="00D27E01">
        <w:rPr>
          <w:rFonts w:ascii="Times New Roman" w:hAnsi="Times New Roman" w:cs="Times New Roman"/>
          <w:sz w:val="24"/>
          <w:szCs w:val="24"/>
        </w:rPr>
        <w:t xml:space="preserve"> do in this case). </w:t>
      </w:r>
      <w:r w:rsidR="00071A0D" w:rsidRPr="00D27E01">
        <w:rPr>
          <w:rFonts w:ascii="Times New Roman" w:hAnsi="Times New Roman" w:cs="Times New Roman"/>
          <w:sz w:val="24"/>
          <w:szCs w:val="24"/>
        </w:rPr>
        <w:t>These formalities</w:t>
      </w:r>
      <w:r w:rsidR="00AE0AC7" w:rsidRPr="00D27E01">
        <w:rPr>
          <w:rFonts w:ascii="Times New Roman" w:hAnsi="Times New Roman" w:cs="Times New Roman"/>
          <w:sz w:val="24"/>
          <w:szCs w:val="24"/>
        </w:rPr>
        <w:t xml:space="preserve"> also</w:t>
      </w:r>
      <w:r w:rsidR="00071A0D" w:rsidRPr="00D27E01">
        <w:rPr>
          <w:rFonts w:ascii="Times New Roman" w:hAnsi="Times New Roman" w:cs="Times New Roman"/>
          <w:sz w:val="24"/>
          <w:szCs w:val="24"/>
        </w:rPr>
        <w:t xml:space="preserve"> are distinct property </w:t>
      </w:r>
      <w:proofErr w:type="gramStart"/>
      <w:r w:rsidR="00071A0D" w:rsidRPr="00D27E01">
        <w:rPr>
          <w:rFonts w:ascii="Times New Roman" w:hAnsi="Times New Roman" w:cs="Times New Roman"/>
          <w:sz w:val="24"/>
          <w:szCs w:val="24"/>
        </w:rPr>
        <w:t>bearers in their own right</w:t>
      </w:r>
      <w:proofErr w:type="gramEnd"/>
      <w:r w:rsidR="00071A0D" w:rsidRPr="00D27E01">
        <w:rPr>
          <w:rFonts w:ascii="Times New Roman" w:hAnsi="Times New Roman" w:cs="Times New Roman"/>
          <w:sz w:val="24"/>
          <w:szCs w:val="24"/>
        </w:rPr>
        <w:t xml:space="preserve"> (though not the bearers of categorial accidents)</w:t>
      </w:r>
      <w:r w:rsidR="00AE0AC7" w:rsidRPr="00D27E01">
        <w:rPr>
          <w:rFonts w:ascii="Times New Roman" w:hAnsi="Times New Roman" w:cs="Times New Roman"/>
          <w:sz w:val="24"/>
          <w:szCs w:val="24"/>
        </w:rPr>
        <w:t>. B</w:t>
      </w:r>
      <w:r w:rsidR="00637B86" w:rsidRPr="00D27E01">
        <w:rPr>
          <w:rFonts w:ascii="Times New Roman" w:hAnsi="Times New Roman" w:cs="Times New Roman"/>
          <w:sz w:val="24"/>
          <w:szCs w:val="24"/>
        </w:rPr>
        <w:t>y their own nature</w:t>
      </w:r>
      <w:r w:rsidR="00AE0AC7" w:rsidRPr="00D27E01">
        <w:rPr>
          <w:rFonts w:ascii="Times New Roman" w:hAnsi="Times New Roman" w:cs="Times New Roman"/>
          <w:sz w:val="24"/>
          <w:szCs w:val="24"/>
        </w:rPr>
        <w:t xml:space="preserve">, the formality of each genus and difference (as well as </w:t>
      </w:r>
      <w:r w:rsidR="00AE0AC7" w:rsidRPr="00D27E01">
        <w:rPr>
          <w:rFonts w:ascii="Times New Roman" w:hAnsi="Times New Roman" w:cs="Times New Roman"/>
          <w:i/>
          <w:iCs/>
          <w:sz w:val="24"/>
          <w:szCs w:val="24"/>
        </w:rPr>
        <w:t>being</w:t>
      </w:r>
      <w:r w:rsidR="00AE0AC7" w:rsidRPr="00D27E01">
        <w:rPr>
          <w:rFonts w:ascii="Times New Roman" w:hAnsi="Times New Roman" w:cs="Times New Roman"/>
          <w:sz w:val="24"/>
          <w:szCs w:val="24"/>
        </w:rPr>
        <w:t xml:space="preserve"> and the difference of substance) stands</w:t>
      </w:r>
      <w:r w:rsidR="00637B86" w:rsidRPr="00D27E01">
        <w:rPr>
          <w:rFonts w:ascii="Times New Roman" w:hAnsi="Times New Roman" w:cs="Times New Roman"/>
          <w:sz w:val="24"/>
          <w:szCs w:val="24"/>
        </w:rPr>
        <w:t xml:space="preserve"> in potency and act relation</w:t>
      </w:r>
      <w:r w:rsidR="006646BB" w:rsidRPr="00D27E01">
        <w:rPr>
          <w:rFonts w:ascii="Times New Roman" w:hAnsi="Times New Roman" w:cs="Times New Roman"/>
          <w:sz w:val="24"/>
          <w:szCs w:val="24"/>
        </w:rPr>
        <w:t>s</w:t>
      </w:r>
      <w:r w:rsidR="00637B86" w:rsidRPr="00D27E01">
        <w:rPr>
          <w:rFonts w:ascii="Times New Roman" w:hAnsi="Times New Roman" w:cs="Times New Roman"/>
          <w:sz w:val="24"/>
          <w:szCs w:val="24"/>
        </w:rPr>
        <w:t xml:space="preserve"> to each other</w:t>
      </w:r>
      <w:r w:rsidR="00AE0AC7" w:rsidRPr="00D27E01">
        <w:rPr>
          <w:rFonts w:ascii="Times New Roman" w:hAnsi="Times New Roman" w:cs="Times New Roman"/>
          <w:sz w:val="24"/>
          <w:szCs w:val="24"/>
        </w:rPr>
        <w:t>, genus to difference,</w:t>
      </w:r>
      <w:r w:rsidR="006646BB" w:rsidRPr="00D27E01">
        <w:rPr>
          <w:rFonts w:ascii="Times New Roman" w:hAnsi="Times New Roman" w:cs="Times New Roman"/>
          <w:sz w:val="24"/>
          <w:szCs w:val="24"/>
        </w:rPr>
        <w:t xml:space="preserve"> </w:t>
      </w:r>
      <w:r w:rsidR="00AE0AC7" w:rsidRPr="00D27E01">
        <w:rPr>
          <w:rFonts w:ascii="Times New Roman" w:hAnsi="Times New Roman" w:cs="Times New Roman"/>
          <w:sz w:val="24"/>
          <w:szCs w:val="24"/>
        </w:rPr>
        <w:t xml:space="preserve">as parts of the species, </w:t>
      </w:r>
      <w:r w:rsidR="00637B86" w:rsidRPr="00D27E01">
        <w:rPr>
          <w:rFonts w:ascii="Times New Roman" w:hAnsi="Times New Roman" w:cs="Times New Roman"/>
          <w:sz w:val="24"/>
          <w:szCs w:val="24"/>
        </w:rPr>
        <w:t xml:space="preserve">such that they are compatible </w:t>
      </w:r>
      <w:r w:rsidR="00AE0AC7" w:rsidRPr="00D27E01">
        <w:rPr>
          <w:rFonts w:ascii="Times New Roman" w:hAnsi="Times New Roman" w:cs="Times New Roman"/>
          <w:sz w:val="24"/>
          <w:szCs w:val="24"/>
        </w:rPr>
        <w:t xml:space="preserve">at least </w:t>
      </w:r>
      <w:r w:rsidR="00637B86" w:rsidRPr="00D27E01">
        <w:rPr>
          <w:rFonts w:ascii="Times New Roman" w:hAnsi="Times New Roman" w:cs="Times New Roman"/>
          <w:sz w:val="24"/>
          <w:szCs w:val="24"/>
        </w:rPr>
        <w:t xml:space="preserve">with the unity of simplicity. </w:t>
      </w:r>
      <w:r w:rsidR="00AE0AC7" w:rsidRPr="00D27E01">
        <w:rPr>
          <w:rFonts w:ascii="Times New Roman" w:hAnsi="Times New Roman" w:cs="Times New Roman"/>
          <w:sz w:val="24"/>
          <w:szCs w:val="24"/>
        </w:rPr>
        <w:t>Because of this</w:t>
      </w:r>
      <w:r w:rsidR="00637B86" w:rsidRPr="00D27E01">
        <w:rPr>
          <w:rFonts w:ascii="Times New Roman" w:hAnsi="Times New Roman" w:cs="Times New Roman"/>
          <w:sz w:val="24"/>
          <w:szCs w:val="24"/>
        </w:rPr>
        <w:t>, they are identical</w:t>
      </w:r>
      <w:r w:rsidR="00AE0AC7" w:rsidRPr="00D27E01">
        <w:rPr>
          <w:rFonts w:ascii="Times New Roman" w:hAnsi="Times New Roman" w:cs="Times New Roman"/>
          <w:sz w:val="24"/>
          <w:szCs w:val="24"/>
        </w:rPr>
        <w:t xml:space="preserve"> to the species and to each other</w:t>
      </w:r>
      <w:r w:rsidR="00637B86" w:rsidRPr="00D27E01">
        <w:rPr>
          <w:rFonts w:ascii="Times New Roman" w:hAnsi="Times New Roman" w:cs="Times New Roman"/>
          <w:sz w:val="24"/>
          <w:szCs w:val="24"/>
        </w:rPr>
        <w:t>.</w:t>
      </w:r>
      <w:r w:rsidR="00485EF0" w:rsidRPr="00D27E01">
        <w:rPr>
          <w:rFonts w:ascii="Times New Roman" w:hAnsi="Times New Roman" w:cs="Times New Roman"/>
          <w:sz w:val="24"/>
          <w:szCs w:val="24"/>
        </w:rPr>
        <w:t xml:space="preserve"> </w:t>
      </w:r>
      <w:proofErr w:type="gramStart"/>
      <w:r w:rsidR="00485EF0" w:rsidRPr="00D27E01">
        <w:rPr>
          <w:rFonts w:ascii="Times New Roman" w:hAnsi="Times New Roman" w:cs="Times New Roman"/>
          <w:sz w:val="24"/>
          <w:szCs w:val="24"/>
        </w:rPr>
        <w:t>They</w:t>
      </w:r>
      <w:proofErr w:type="gramEnd"/>
      <w:r w:rsidR="00485EF0" w:rsidRPr="00D27E01">
        <w:rPr>
          <w:rFonts w:ascii="Times New Roman" w:hAnsi="Times New Roman" w:cs="Times New Roman"/>
          <w:sz w:val="24"/>
          <w:szCs w:val="24"/>
        </w:rPr>
        <w:t xml:space="preserve"> also all share in one </w:t>
      </w:r>
      <w:r w:rsidR="00485EF0" w:rsidRPr="00D27E01">
        <w:rPr>
          <w:rFonts w:ascii="Times New Roman" w:hAnsi="Times New Roman" w:cs="Times New Roman"/>
          <w:i/>
          <w:iCs/>
          <w:sz w:val="24"/>
          <w:szCs w:val="24"/>
        </w:rPr>
        <w:t>esse</w:t>
      </w:r>
      <w:r w:rsidR="000B72B8" w:rsidRPr="00D27E01">
        <w:rPr>
          <w:rFonts w:ascii="Times New Roman" w:hAnsi="Times New Roman" w:cs="Times New Roman"/>
          <w:i/>
          <w:iCs/>
          <w:sz w:val="24"/>
          <w:szCs w:val="24"/>
        </w:rPr>
        <w:t xml:space="preserve"> </w:t>
      </w:r>
      <w:r w:rsidR="00485EF0" w:rsidRPr="00D27E01">
        <w:rPr>
          <w:rFonts w:ascii="Times New Roman" w:hAnsi="Times New Roman" w:cs="Times New Roman"/>
          <w:i/>
          <w:iCs/>
          <w:sz w:val="24"/>
          <w:szCs w:val="24"/>
        </w:rPr>
        <w:t>exsistentiae/essentiae</w:t>
      </w:r>
      <w:r w:rsidR="00C62FBC" w:rsidRPr="00D27E01">
        <w:rPr>
          <w:rFonts w:ascii="Times New Roman" w:hAnsi="Times New Roman" w:cs="Times New Roman"/>
          <w:sz w:val="24"/>
          <w:szCs w:val="24"/>
        </w:rPr>
        <w:t xml:space="preserve">, since each essence only </w:t>
      </w:r>
      <w:r w:rsidR="00C62FBC" w:rsidRPr="00D27E01">
        <w:rPr>
          <w:rFonts w:ascii="Times New Roman" w:hAnsi="Times New Roman" w:cs="Times New Roman"/>
          <w:sz w:val="24"/>
          <w:szCs w:val="24"/>
        </w:rPr>
        <w:lastRenderedPageBreak/>
        <w:t xml:space="preserve">has one </w:t>
      </w:r>
      <w:r w:rsidR="00C62FBC" w:rsidRPr="00D27E01">
        <w:rPr>
          <w:rFonts w:ascii="Times New Roman" w:hAnsi="Times New Roman" w:cs="Times New Roman"/>
          <w:i/>
          <w:iCs/>
          <w:sz w:val="24"/>
          <w:szCs w:val="24"/>
        </w:rPr>
        <w:t>esse exsistentiae/essentiae.</w:t>
      </w:r>
      <w:r w:rsidR="00C62FBC" w:rsidRPr="00D27E01">
        <w:rPr>
          <w:rFonts w:ascii="Times New Roman" w:hAnsi="Times New Roman" w:cs="Times New Roman"/>
          <w:sz w:val="24"/>
          <w:szCs w:val="24"/>
        </w:rPr>
        <w:t xml:space="preserve"> </w:t>
      </w:r>
      <w:r w:rsidR="00AE0AC7" w:rsidRPr="00D27E01">
        <w:rPr>
          <w:rFonts w:ascii="Times New Roman" w:hAnsi="Times New Roman" w:cs="Times New Roman"/>
          <w:sz w:val="24"/>
          <w:szCs w:val="24"/>
        </w:rPr>
        <w:t>E</w:t>
      </w:r>
      <w:r w:rsidR="006646BB" w:rsidRPr="00D27E01">
        <w:rPr>
          <w:rFonts w:ascii="Times New Roman" w:hAnsi="Times New Roman" w:cs="Times New Roman"/>
          <w:sz w:val="24"/>
          <w:szCs w:val="24"/>
        </w:rPr>
        <w:t>ssences, however, are not the sort of things that by their</w:t>
      </w:r>
      <w:r w:rsidR="002B1405" w:rsidRPr="00D27E01">
        <w:rPr>
          <w:rFonts w:ascii="Times New Roman" w:hAnsi="Times New Roman" w:cs="Times New Roman"/>
          <w:sz w:val="24"/>
          <w:szCs w:val="24"/>
        </w:rPr>
        <w:t xml:space="preserve"> nature</w:t>
      </w:r>
      <w:r w:rsidR="006646BB" w:rsidRPr="00D27E01">
        <w:rPr>
          <w:rFonts w:ascii="Times New Roman" w:hAnsi="Times New Roman" w:cs="Times New Roman"/>
          <w:sz w:val="24"/>
          <w:szCs w:val="24"/>
        </w:rPr>
        <w:t xml:space="preserve"> stand in potency to other things such that they can be united to them with the unity of simplicity, but only unity </w:t>
      </w:r>
      <w:r w:rsidR="006646BB" w:rsidRPr="00D27E01">
        <w:rPr>
          <w:rFonts w:ascii="Times New Roman" w:hAnsi="Times New Roman" w:cs="Times New Roman"/>
          <w:i/>
          <w:iCs/>
          <w:sz w:val="24"/>
          <w:szCs w:val="24"/>
        </w:rPr>
        <w:t>per accidens</w:t>
      </w:r>
      <w:r w:rsidR="006646BB" w:rsidRPr="00D27E01">
        <w:rPr>
          <w:rFonts w:ascii="Times New Roman" w:hAnsi="Times New Roman" w:cs="Times New Roman"/>
          <w:sz w:val="24"/>
          <w:szCs w:val="24"/>
        </w:rPr>
        <w:t xml:space="preserve"> (as Socrates may be in potency to </w:t>
      </w:r>
      <w:r w:rsidR="002B1405" w:rsidRPr="00D27E01">
        <w:rPr>
          <w:rFonts w:ascii="Times New Roman" w:hAnsi="Times New Roman" w:cs="Times New Roman"/>
          <w:sz w:val="24"/>
          <w:szCs w:val="24"/>
        </w:rPr>
        <w:t xml:space="preserve">stand to </w:t>
      </w:r>
      <w:r w:rsidR="006646BB" w:rsidRPr="00D27E01">
        <w:rPr>
          <w:rFonts w:ascii="Times New Roman" w:hAnsi="Times New Roman" w:cs="Times New Roman"/>
          <w:sz w:val="24"/>
          <w:szCs w:val="24"/>
        </w:rPr>
        <w:t>the accident of pallor</w:t>
      </w:r>
      <w:r w:rsidR="002B1405" w:rsidRPr="00D27E01">
        <w:rPr>
          <w:rFonts w:ascii="Times New Roman" w:hAnsi="Times New Roman" w:cs="Times New Roman"/>
          <w:sz w:val="24"/>
          <w:szCs w:val="24"/>
        </w:rPr>
        <w:t xml:space="preserve"> with accidental unity but not the unity of simplicity</w:t>
      </w:r>
      <w:r w:rsidR="006646BB" w:rsidRPr="00D27E01">
        <w:rPr>
          <w:rFonts w:ascii="Times New Roman" w:hAnsi="Times New Roman" w:cs="Times New Roman"/>
          <w:sz w:val="24"/>
          <w:szCs w:val="24"/>
        </w:rPr>
        <w:t xml:space="preserve">). </w:t>
      </w:r>
      <w:r w:rsidR="002B1405" w:rsidRPr="00D27E01">
        <w:rPr>
          <w:rFonts w:ascii="Times New Roman" w:hAnsi="Times New Roman" w:cs="Times New Roman"/>
          <w:sz w:val="24"/>
          <w:szCs w:val="24"/>
        </w:rPr>
        <w:t xml:space="preserve">Because the indiscernibility of identicals only fails in cases </w:t>
      </w:r>
      <w:r w:rsidR="00485EF0" w:rsidRPr="00D27E01">
        <w:rPr>
          <w:rFonts w:ascii="Times New Roman" w:hAnsi="Times New Roman" w:cs="Times New Roman"/>
          <w:sz w:val="24"/>
          <w:szCs w:val="24"/>
        </w:rPr>
        <w:t>where A and B have the unity of simplicity</w:t>
      </w:r>
      <w:r w:rsidR="006646BB" w:rsidRPr="00D27E01">
        <w:rPr>
          <w:rFonts w:ascii="Times New Roman" w:hAnsi="Times New Roman" w:cs="Times New Roman"/>
          <w:sz w:val="24"/>
          <w:szCs w:val="24"/>
        </w:rPr>
        <w:t>, the indiscernibility of identicals applies to essences and can be used</w:t>
      </w:r>
      <w:r w:rsidR="00485EF0" w:rsidRPr="00D27E01">
        <w:rPr>
          <w:rFonts w:ascii="Times New Roman" w:hAnsi="Times New Roman" w:cs="Times New Roman"/>
          <w:sz w:val="24"/>
          <w:szCs w:val="24"/>
        </w:rPr>
        <w:t xml:space="preserve"> to determine whether they are </w:t>
      </w:r>
      <w:proofErr w:type="gramStart"/>
      <w:r w:rsidR="00485EF0" w:rsidRPr="00D27E01">
        <w:rPr>
          <w:rFonts w:ascii="Times New Roman" w:hAnsi="Times New Roman" w:cs="Times New Roman"/>
          <w:sz w:val="24"/>
          <w:szCs w:val="24"/>
        </w:rPr>
        <w:t>really distinct</w:t>
      </w:r>
      <w:proofErr w:type="gramEnd"/>
      <w:r w:rsidR="00485EF0" w:rsidRPr="00D27E01">
        <w:rPr>
          <w:rFonts w:ascii="Times New Roman" w:hAnsi="Times New Roman" w:cs="Times New Roman"/>
          <w:sz w:val="24"/>
          <w:szCs w:val="24"/>
        </w:rPr>
        <w:t>.</w:t>
      </w:r>
      <w:r w:rsidR="00AE0AC7" w:rsidRPr="00D27E01">
        <w:rPr>
          <w:rFonts w:ascii="Times New Roman" w:hAnsi="Times New Roman" w:cs="Times New Roman"/>
          <w:sz w:val="24"/>
          <w:szCs w:val="24"/>
        </w:rPr>
        <w:t xml:space="preserve"> </w:t>
      </w:r>
      <w:r w:rsidR="006955A0" w:rsidRPr="00D27E01">
        <w:rPr>
          <w:rFonts w:ascii="Times New Roman" w:hAnsi="Times New Roman" w:cs="Times New Roman"/>
          <w:sz w:val="24"/>
          <w:szCs w:val="24"/>
        </w:rPr>
        <w:t>And because</w:t>
      </w:r>
      <w:r w:rsidR="00F75FF9" w:rsidRPr="00D27E01">
        <w:rPr>
          <w:rFonts w:ascii="Times New Roman" w:hAnsi="Times New Roman" w:cs="Times New Roman"/>
          <w:sz w:val="24"/>
          <w:szCs w:val="24"/>
        </w:rPr>
        <w:t xml:space="preserve"> it is metaphysically necessary that</w:t>
      </w:r>
      <w:r w:rsidR="006955A0" w:rsidRPr="00D27E01">
        <w:rPr>
          <w:rFonts w:ascii="Times New Roman" w:hAnsi="Times New Roman" w:cs="Times New Roman"/>
          <w:sz w:val="24"/>
          <w:szCs w:val="24"/>
        </w:rPr>
        <w:t xml:space="preserve"> all cases of identity are</w:t>
      </w:r>
      <w:r w:rsidR="00F75FF9" w:rsidRPr="00D27E01">
        <w:rPr>
          <w:rFonts w:ascii="Times New Roman" w:hAnsi="Times New Roman" w:cs="Times New Roman"/>
          <w:sz w:val="24"/>
          <w:szCs w:val="24"/>
        </w:rPr>
        <w:t xml:space="preserve"> cases involving essences or </w:t>
      </w:r>
      <w:r w:rsidR="00BF12F7">
        <w:rPr>
          <w:rFonts w:ascii="Times New Roman" w:hAnsi="Times New Roman" w:cs="Times New Roman"/>
          <w:sz w:val="24"/>
          <w:szCs w:val="24"/>
        </w:rPr>
        <w:t>parts of essence</w:t>
      </w:r>
      <w:r w:rsidR="00F75FF9" w:rsidRPr="00D27E01">
        <w:rPr>
          <w:rFonts w:ascii="Times New Roman" w:hAnsi="Times New Roman" w:cs="Times New Roman"/>
          <w:sz w:val="24"/>
          <w:szCs w:val="24"/>
        </w:rPr>
        <w:t xml:space="preserve"> (</w:t>
      </w:r>
      <w:r w:rsidR="00634EB6" w:rsidRPr="00D27E01">
        <w:rPr>
          <w:rFonts w:ascii="Times New Roman" w:hAnsi="Times New Roman" w:cs="Times New Roman"/>
          <w:sz w:val="24"/>
          <w:szCs w:val="24"/>
        </w:rPr>
        <w:t xml:space="preserve">i.e., </w:t>
      </w:r>
      <w:r w:rsidR="006955A0" w:rsidRPr="00D27E01">
        <w:rPr>
          <w:rFonts w:ascii="Times New Roman" w:hAnsi="Times New Roman" w:cs="Times New Roman"/>
          <w:sz w:val="24"/>
          <w:szCs w:val="24"/>
        </w:rPr>
        <w:t xml:space="preserve">either of the essence with itself, the essence with a formality, or a formality with a formality), the unity of simplicity, sharing </w:t>
      </w:r>
      <w:r w:rsidR="006955A0" w:rsidRPr="00D27E01">
        <w:rPr>
          <w:rFonts w:ascii="Times New Roman" w:hAnsi="Times New Roman" w:cs="Times New Roman"/>
          <w:i/>
          <w:iCs/>
          <w:sz w:val="24"/>
          <w:szCs w:val="24"/>
        </w:rPr>
        <w:t>esse exsistentiae/essentiae,</w:t>
      </w:r>
      <w:r w:rsidR="00BF12F7">
        <w:rPr>
          <w:rFonts w:ascii="Times New Roman" w:hAnsi="Times New Roman" w:cs="Times New Roman"/>
          <w:i/>
          <w:iCs/>
          <w:sz w:val="24"/>
          <w:szCs w:val="24"/>
        </w:rPr>
        <w:t xml:space="preserve"> </w:t>
      </w:r>
      <w:r w:rsidR="00634EB6" w:rsidRPr="00D27E01">
        <w:rPr>
          <w:rFonts w:ascii="Times New Roman" w:hAnsi="Times New Roman" w:cs="Times New Roman"/>
          <w:sz w:val="24"/>
          <w:szCs w:val="24"/>
        </w:rPr>
        <w:t xml:space="preserve">and being the same essence or </w:t>
      </w:r>
      <w:r w:rsidR="00BF12F7">
        <w:rPr>
          <w:rFonts w:ascii="Times New Roman" w:hAnsi="Times New Roman" w:cs="Times New Roman"/>
          <w:sz w:val="24"/>
          <w:szCs w:val="24"/>
        </w:rPr>
        <w:t>part of the same essence</w:t>
      </w:r>
      <w:r w:rsidR="006955A0" w:rsidRPr="00D27E01">
        <w:rPr>
          <w:rFonts w:ascii="Times New Roman" w:hAnsi="Times New Roman" w:cs="Times New Roman"/>
          <w:sz w:val="24"/>
          <w:szCs w:val="24"/>
        </w:rPr>
        <w:t xml:space="preserve"> are each a necessary and sufficient condition for identity, as all obtain in an essence.  </w:t>
      </w:r>
      <w:r w:rsidR="006955A0" w:rsidRPr="00D27E01">
        <w:rPr>
          <w:rFonts w:ascii="Times New Roman" w:hAnsi="Times New Roman" w:cs="Times New Roman"/>
          <w:i/>
          <w:iCs/>
          <w:sz w:val="24"/>
          <w:szCs w:val="24"/>
        </w:rPr>
        <w:t>Mutatis Mutandis</w:t>
      </w:r>
      <w:r w:rsidR="006955A0" w:rsidRPr="00D27E01">
        <w:rPr>
          <w:rFonts w:ascii="Times New Roman" w:hAnsi="Times New Roman" w:cs="Times New Roman"/>
          <w:sz w:val="24"/>
          <w:szCs w:val="24"/>
        </w:rPr>
        <w:t xml:space="preserve"> for real distinction.</w:t>
      </w:r>
      <w:r w:rsidR="00BA6828" w:rsidRPr="00D27E01">
        <w:rPr>
          <w:rStyle w:val="FootnoteReference"/>
          <w:rFonts w:ascii="Times New Roman" w:hAnsi="Times New Roman" w:cs="Times New Roman"/>
          <w:sz w:val="24"/>
          <w:szCs w:val="24"/>
        </w:rPr>
        <w:footnoteReference w:id="34"/>
      </w:r>
    </w:p>
    <w:p w14:paraId="60E33660" w14:textId="034818AC" w:rsidR="007E5E9D" w:rsidRPr="00D27E01" w:rsidRDefault="008E62BE" w:rsidP="00FA2D51">
      <w:pPr>
        <w:spacing w:line="480" w:lineRule="auto"/>
        <w:ind w:firstLine="360"/>
        <w:rPr>
          <w:rFonts w:ascii="Times New Roman" w:hAnsi="Times New Roman" w:cs="Times New Roman"/>
          <w:sz w:val="24"/>
          <w:szCs w:val="24"/>
        </w:rPr>
      </w:pPr>
      <w:r w:rsidRPr="00D27E01">
        <w:rPr>
          <w:rFonts w:ascii="Times New Roman" w:hAnsi="Times New Roman" w:cs="Times New Roman"/>
          <w:sz w:val="24"/>
          <w:szCs w:val="24"/>
        </w:rPr>
        <w:t>If I’m right about this analysis of identity and real distinction</w:t>
      </w:r>
      <w:r w:rsidR="0086678C" w:rsidRPr="00D27E01">
        <w:rPr>
          <w:rFonts w:ascii="Times New Roman" w:hAnsi="Times New Roman" w:cs="Times New Roman"/>
          <w:sz w:val="24"/>
          <w:szCs w:val="24"/>
        </w:rPr>
        <w:t>, some questions</w:t>
      </w:r>
      <w:r w:rsidRPr="00D27E01">
        <w:rPr>
          <w:rFonts w:ascii="Times New Roman" w:hAnsi="Times New Roman" w:cs="Times New Roman"/>
          <w:sz w:val="24"/>
          <w:szCs w:val="24"/>
        </w:rPr>
        <w:t xml:space="preserve"> </w:t>
      </w:r>
      <w:proofErr w:type="gramStart"/>
      <w:r w:rsidRPr="00D27E01">
        <w:rPr>
          <w:rFonts w:ascii="Times New Roman" w:hAnsi="Times New Roman" w:cs="Times New Roman"/>
          <w:sz w:val="24"/>
          <w:szCs w:val="24"/>
        </w:rPr>
        <w:t>still remain</w:t>
      </w:r>
      <w:proofErr w:type="gramEnd"/>
      <w:r w:rsidRPr="00D27E01">
        <w:rPr>
          <w:rFonts w:ascii="Times New Roman" w:hAnsi="Times New Roman" w:cs="Times New Roman"/>
          <w:sz w:val="24"/>
          <w:szCs w:val="24"/>
        </w:rPr>
        <w:t>.</w:t>
      </w:r>
      <w:r w:rsidR="0086678C" w:rsidRPr="00D27E01">
        <w:rPr>
          <w:rFonts w:ascii="Times New Roman" w:hAnsi="Times New Roman" w:cs="Times New Roman"/>
          <w:sz w:val="24"/>
          <w:szCs w:val="24"/>
        </w:rPr>
        <w:t xml:space="preserve">  We began with Scotus</w:t>
      </w:r>
      <w:r w:rsidR="00F75FF9" w:rsidRPr="00D27E01">
        <w:rPr>
          <w:rFonts w:ascii="Times New Roman" w:hAnsi="Times New Roman" w:cs="Times New Roman"/>
          <w:sz w:val="24"/>
          <w:szCs w:val="24"/>
        </w:rPr>
        <w:t>’s</w:t>
      </w:r>
      <w:r w:rsidR="0086678C" w:rsidRPr="00D27E01">
        <w:rPr>
          <w:rFonts w:ascii="Times New Roman" w:hAnsi="Times New Roman" w:cs="Times New Roman"/>
          <w:sz w:val="24"/>
          <w:szCs w:val="24"/>
        </w:rPr>
        <w:t xml:space="preserve"> discussion of actual, potential, and proportional separation. </w:t>
      </w:r>
      <w:r w:rsidRPr="00D27E01">
        <w:rPr>
          <w:rFonts w:ascii="Times New Roman" w:hAnsi="Times New Roman" w:cs="Times New Roman"/>
          <w:sz w:val="24"/>
          <w:szCs w:val="24"/>
        </w:rPr>
        <w:t xml:space="preserve">We have seen how actual and potential separation </w:t>
      </w:r>
      <w:r w:rsidR="0086678C" w:rsidRPr="00D27E01">
        <w:rPr>
          <w:rFonts w:ascii="Times New Roman" w:hAnsi="Times New Roman" w:cs="Times New Roman"/>
          <w:sz w:val="24"/>
          <w:szCs w:val="24"/>
        </w:rPr>
        <w:t xml:space="preserve">are sufficient conditions for real distinction given this view, but what about proportional separation? If I’m right, proportional separation should fit with </w:t>
      </w:r>
      <w:r w:rsidR="00BF12F7">
        <w:rPr>
          <w:rFonts w:ascii="Times New Roman" w:hAnsi="Times New Roman" w:cs="Times New Roman"/>
          <w:sz w:val="24"/>
          <w:szCs w:val="24"/>
        </w:rPr>
        <w:t>IDENTITY and REAL DISTINCTION</w:t>
      </w:r>
      <w:r w:rsidR="0086678C" w:rsidRPr="00D27E01">
        <w:rPr>
          <w:rFonts w:ascii="Times New Roman" w:hAnsi="Times New Roman" w:cs="Times New Roman"/>
          <w:sz w:val="24"/>
          <w:szCs w:val="24"/>
        </w:rPr>
        <w:t xml:space="preserve">.  </w:t>
      </w:r>
    </w:p>
    <w:p w14:paraId="27BC826B" w14:textId="1A80622B" w:rsidR="001C6342" w:rsidRPr="00D27E01" w:rsidRDefault="00303641" w:rsidP="00A11BD1">
      <w:pPr>
        <w:pStyle w:val="ListParagraph"/>
        <w:numPr>
          <w:ilvl w:val="0"/>
          <w:numId w:val="1"/>
        </w:numPr>
        <w:spacing w:line="480" w:lineRule="auto"/>
        <w:rPr>
          <w:rFonts w:ascii="Times New Roman" w:hAnsi="Times New Roman" w:cs="Times New Roman"/>
          <w:sz w:val="24"/>
          <w:szCs w:val="24"/>
        </w:rPr>
      </w:pPr>
      <w:r w:rsidRPr="00D27E01">
        <w:rPr>
          <w:rFonts w:ascii="Times New Roman" w:hAnsi="Times New Roman" w:cs="Times New Roman"/>
          <w:sz w:val="24"/>
          <w:szCs w:val="24"/>
        </w:rPr>
        <w:t>Proportional Separability</w:t>
      </w:r>
    </w:p>
    <w:p w14:paraId="4C5F4DC8" w14:textId="01CD5B41" w:rsidR="00D27E01" w:rsidRPr="00D27E01" w:rsidRDefault="00643C40" w:rsidP="00D27E01">
      <w:pPr>
        <w:spacing w:line="480" w:lineRule="auto"/>
        <w:rPr>
          <w:rFonts w:ascii="Times New Roman" w:hAnsi="Times New Roman" w:cs="Times New Roman"/>
          <w:sz w:val="24"/>
          <w:szCs w:val="24"/>
        </w:rPr>
      </w:pPr>
      <w:r w:rsidRPr="00D27E01">
        <w:rPr>
          <w:rFonts w:ascii="Times New Roman" w:hAnsi="Times New Roman" w:cs="Times New Roman"/>
          <w:sz w:val="24"/>
          <w:szCs w:val="24"/>
        </w:rPr>
        <w:t>We return, then, to proportional separability.</w:t>
      </w:r>
      <w:r w:rsidR="00303641" w:rsidRPr="00D27E01">
        <w:rPr>
          <w:rFonts w:ascii="Times New Roman" w:hAnsi="Times New Roman" w:cs="Times New Roman"/>
          <w:sz w:val="24"/>
          <w:szCs w:val="24"/>
        </w:rPr>
        <w:t xml:space="preserve">  </w:t>
      </w:r>
      <w:r w:rsidR="00D27E01" w:rsidRPr="00D27E01">
        <w:rPr>
          <w:rFonts w:ascii="Times New Roman" w:hAnsi="Times New Roman" w:cs="Times New Roman"/>
          <w:sz w:val="24"/>
          <w:szCs w:val="24"/>
        </w:rPr>
        <w:t xml:space="preserve">We saw earlier the general line of thought Scotus wants to use: if </w:t>
      </w:r>
      <w:r w:rsidR="000B437F">
        <w:rPr>
          <w:rFonts w:ascii="Times New Roman" w:hAnsi="Times New Roman" w:cs="Times New Roman"/>
          <w:sz w:val="24"/>
          <w:szCs w:val="24"/>
        </w:rPr>
        <w:t>A</w:t>
      </w:r>
      <w:r w:rsidR="00D27E01" w:rsidRPr="00D27E01">
        <w:rPr>
          <w:rFonts w:ascii="Times New Roman" w:hAnsi="Times New Roman" w:cs="Times New Roman"/>
          <w:sz w:val="24"/>
          <w:szCs w:val="24"/>
        </w:rPr>
        <w:t xml:space="preserve"> stands to </w:t>
      </w:r>
      <w:r w:rsidR="000B437F">
        <w:rPr>
          <w:rFonts w:ascii="Times New Roman" w:hAnsi="Times New Roman" w:cs="Times New Roman"/>
          <w:sz w:val="24"/>
          <w:szCs w:val="24"/>
        </w:rPr>
        <w:t>B</w:t>
      </w:r>
      <w:r w:rsidR="00D27E01" w:rsidRPr="00D27E01">
        <w:rPr>
          <w:rFonts w:ascii="Times New Roman" w:hAnsi="Times New Roman" w:cs="Times New Roman"/>
          <w:sz w:val="24"/>
          <w:szCs w:val="24"/>
        </w:rPr>
        <w:t xml:space="preserve"> as </w:t>
      </w:r>
      <w:r w:rsidR="000B437F">
        <w:rPr>
          <w:rFonts w:ascii="Times New Roman" w:hAnsi="Times New Roman" w:cs="Times New Roman"/>
          <w:sz w:val="24"/>
          <w:szCs w:val="24"/>
        </w:rPr>
        <w:t>M</w:t>
      </w:r>
      <w:r w:rsidR="00D27E01" w:rsidRPr="00D27E01">
        <w:rPr>
          <w:rFonts w:ascii="Times New Roman" w:hAnsi="Times New Roman" w:cs="Times New Roman"/>
          <w:sz w:val="24"/>
          <w:szCs w:val="24"/>
        </w:rPr>
        <w:t xml:space="preserve"> stands to </w:t>
      </w:r>
      <w:r w:rsidR="000B437F">
        <w:rPr>
          <w:rFonts w:ascii="Times New Roman" w:hAnsi="Times New Roman" w:cs="Times New Roman"/>
          <w:sz w:val="24"/>
          <w:szCs w:val="24"/>
        </w:rPr>
        <w:t>N</w:t>
      </w:r>
      <w:r w:rsidR="00D27E01" w:rsidRPr="00D27E01">
        <w:rPr>
          <w:rFonts w:ascii="Times New Roman" w:hAnsi="Times New Roman" w:cs="Times New Roman"/>
          <w:sz w:val="24"/>
          <w:szCs w:val="24"/>
        </w:rPr>
        <w:t xml:space="preserve"> and </w:t>
      </w:r>
      <w:r w:rsidR="000B437F">
        <w:rPr>
          <w:rFonts w:ascii="Times New Roman" w:hAnsi="Times New Roman" w:cs="Times New Roman"/>
          <w:sz w:val="24"/>
          <w:szCs w:val="24"/>
        </w:rPr>
        <w:t>M</w:t>
      </w:r>
      <w:r w:rsidR="00D27E01" w:rsidRPr="00D27E01">
        <w:rPr>
          <w:rFonts w:ascii="Times New Roman" w:hAnsi="Times New Roman" w:cs="Times New Roman"/>
          <w:sz w:val="24"/>
          <w:szCs w:val="24"/>
        </w:rPr>
        <w:t xml:space="preserve"> and </w:t>
      </w:r>
      <w:r w:rsidR="000B437F">
        <w:rPr>
          <w:rFonts w:ascii="Times New Roman" w:hAnsi="Times New Roman" w:cs="Times New Roman"/>
          <w:sz w:val="24"/>
          <w:szCs w:val="24"/>
        </w:rPr>
        <w:t>N</w:t>
      </w:r>
      <w:r w:rsidR="00D27E01" w:rsidRPr="00D27E01">
        <w:rPr>
          <w:rFonts w:ascii="Times New Roman" w:hAnsi="Times New Roman" w:cs="Times New Roman"/>
          <w:sz w:val="24"/>
          <w:szCs w:val="24"/>
        </w:rPr>
        <w:t xml:space="preserve"> are actually or potentially</w:t>
      </w:r>
      <w:r w:rsidR="00FA5EE8">
        <w:rPr>
          <w:rFonts w:ascii="Times New Roman" w:hAnsi="Times New Roman" w:cs="Times New Roman"/>
          <w:sz w:val="24"/>
          <w:szCs w:val="24"/>
        </w:rPr>
        <w:t xml:space="preserve"> separate</w:t>
      </w:r>
      <w:r w:rsidR="00D27E01" w:rsidRPr="00D27E01">
        <w:rPr>
          <w:rFonts w:ascii="Times New Roman" w:hAnsi="Times New Roman" w:cs="Times New Roman"/>
          <w:sz w:val="24"/>
          <w:szCs w:val="24"/>
        </w:rPr>
        <w:t xml:space="preserve">, then </w:t>
      </w:r>
      <w:r w:rsidR="000B437F">
        <w:rPr>
          <w:rFonts w:ascii="Times New Roman" w:hAnsi="Times New Roman" w:cs="Times New Roman"/>
          <w:sz w:val="24"/>
          <w:szCs w:val="24"/>
        </w:rPr>
        <w:t>A</w:t>
      </w:r>
      <w:r w:rsidR="00D27E01" w:rsidRPr="00D27E01">
        <w:rPr>
          <w:rFonts w:ascii="Times New Roman" w:hAnsi="Times New Roman" w:cs="Times New Roman"/>
          <w:sz w:val="24"/>
          <w:szCs w:val="24"/>
        </w:rPr>
        <w:t xml:space="preserve"> and </w:t>
      </w:r>
      <w:r w:rsidR="000B437F">
        <w:rPr>
          <w:rFonts w:ascii="Times New Roman" w:hAnsi="Times New Roman" w:cs="Times New Roman"/>
          <w:sz w:val="24"/>
          <w:szCs w:val="24"/>
        </w:rPr>
        <w:t>B</w:t>
      </w:r>
      <w:r w:rsidR="00D27E01" w:rsidRPr="00D27E01">
        <w:rPr>
          <w:rFonts w:ascii="Times New Roman" w:hAnsi="Times New Roman" w:cs="Times New Roman"/>
          <w:sz w:val="24"/>
          <w:szCs w:val="24"/>
        </w:rPr>
        <w:t xml:space="preserve"> are proportionally separate and </w:t>
      </w:r>
      <w:proofErr w:type="gramStart"/>
      <w:r w:rsidR="00D27E01" w:rsidRPr="00D27E01">
        <w:rPr>
          <w:rFonts w:ascii="Times New Roman" w:hAnsi="Times New Roman" w:cs="Times New Roman"/>
          <w:sz w:val="24"/>
          <w:szCs w:val="24"/>
        </w:rPr>
        <w:t>really distinct</w:t>
      </w:r>
      <w:proofErr w:type="gramEnd"/>
      <w:r w:rsidR="00D27E01" w:rsidRPr="00D27E01">
        <w:rPr>
          <w:rFonts w:ascii="Times New Roman" w:hAnsi="Times New Roman" w:cs="Times New Roman"/>
          <w:sz w:val="24"/>
          <w:szCs w:val="24"/>
        </w:rPr>
        <w:t xml:space="preserve"> too. He explains </w:t>
      </w:r>
      <w:r w:rsidR="00FA5EE8">
        <w:rPr>
          <w:rFonts w:ascii="Times New Roman" w:hAnsi="Times New Roman" w:cs="Times New Roman"/>
          <w:sz w:val="24"/>
          <w:szCs w:val="24"/>
        </w:rPr>
        <w:t>t</w:t>
      </w:r>
      <w:r w:rsidR="00D27E01" w:rsidRPr="00D27E01">
        <w:rPr>
          <w:rFonts w:ascii="Times New Roman" w:hAnsi="Times New Roman" w:cs="Times New Roman"/>
          <w:sz w:val="24"/>
          <w:szCs w:val="24"/>
        </w:rPr>
        <w:t xml:space="preserve">his thought in more </w:t>
      </w:r>
      <w:r w:rsidR="00D27E01" w:rsidRPr="00D27E01">
        <w:rPr>
          <w:rFonts w:ascii="Times New Roman" w:hAnsi="Times New Roman" w:cs="Times New Roman"/>
          <w:sz w:val="24"/>
          <w:szCs w:val="24"/>
        </w:rPr>
        <w:lastRenderedPageBreak/>
        <w:t xml:space="preserve">detail in his </w:t>
      </w:r>
      <w:r w:rsidR="00D27E01" w:rsidRPr="00D27E01">
        <w:rPr>
          <w:rFonts w:ascii="Times New Roman" w:hAnsi="Times New Roman" w:cs="Times New Roman"/>
          <w:i/>
          <w:iCs/>
          <w:sz w:val="24"/>
          <w:szCs w:val="24"/>
        </w:rPr>
        <w:t xml:space="preserve">Questions on </w:t>
      </w:r>
      <w:proofErr w:type="gramStart"/>
      <w:r w:rsidR="00D27E01" w:rsidRPr="00D27E01">
        <w:rPr>
          <w:rFonts w:ascii="Times New Roman" w:hAnsi="Times New Roman" w:cs="Times New Roman"/>
          <w:i/>
          <w:iCs/>
          <w:sz w:val="24"/>
          <w:szCs w:val="24"/>
        </w:rPr>
        <w:t>the Metaphysics</w:t>
      </w:r>
      <w:proofErr w:type="gramEnd"/>
      <w:r w:rsidR="00D27E01" w:rsidRPr="00D27E01">
        <w:rPr>
          <w:rFonts w:ascii="Times New Roman" w:hAnsi="Times New Roman" w:cs="Times New Roman"/>
          <w:sz w:val="24"/>
          <w:szCs w:val="24"/>
        </w:rPr>
        <w:t xml:space="preserve">.  After explaining that unitive containment involves the identity of the item contained with the container, he raises an objection against himself saying that if his doctrine of univitive containment were correct, nothing would be perfected by a distinct essence, e.g., Socrates would not be perfected by the accident of wisdom </w:t>
      </w:r>
      <w:proofErr w:type="gramStart"/>
      <w:r w:rsidR="00D27E01" w:rsidRPr="00D27E01">
        <w:rPr>
          <w:rFonts w:ascii="Times New Roman" w:hAnsi="Times New Roman" w:cs="Times New Roman"/>
          <w:sz w:val="24"/>
          <w:szCs w:val="24"/>
        </w:rPr>
        <w:t>really distinct</w:t>
      </w:r>
      <w:proofErr w:type="gramEnd"/>
      <w:r w:rsidR="00D27E01" w:rsidRPr="00D27E01">
        <w:rPr>
          <w:rFonts w:ascii="Times New Roman" w:hAnsi="Times New Roman" w:cs="Times New Roman"/>
          <w:sz w:val="24"/>
          <w:szCs w:val="24"/>
        </w:rPr>
        <w:t xml:space="preserve"> from him, but he would unitively contain wisdom</w:t>
      </w:r>
      <w:r w:rsidR="00FB5A98">
        <w:rPr>
          <w:rFonts w:ascii="Times New Roman" w:hAnsi="Times New Roman" w:cs="Times New Roman"/>
          <w:sz w:val="24"/>
          <w:szCs w:val="24"/>
        </w:rPr>
        <w:t xml:space="preserve"> (</w:t>
      </w:r>
      <w:r w:rsidR="00FB5A98" w:rsidRPr="00B21DA4">
        <w:rPr>
          <w:rFonts w:ascii="Times New Roman" w:hAnsi="Times New Roman" w:cs="Times New Roman"/>
          <w:i/>
          <w:iCs/>
        </w:rPr>
        <w:t>QMet</w:t>
      </w:r>
      <w:r w:rsidR="00FB5A98" w:rsidRPr="00D27E01">
        <w:rPr>
          <w:rFonts w:ascii="Times New Roman" w:hAnsi="Times New Roman" w:cs="Times New Roman"/>
        </w:rPr>
        <w:t xml:space="preserve">. IV q. 2 n. 143, 152 </w:t>
      </w:r>
      <w:r w:rsidR="00FB5A98">
        <w:rPr>
          <w:rFonts w:ascii="Times New Roman" w:hAnsi="Times New Roman" w:cs="Times New Roman"/>
        </w:rPr>
        <w:t xml:space="preserve">in </w:t>
      </w:r>
      <w:r w:rsidR="00FB5A98" w:rsidRPr="00B21DA4">
        <w:rPr>
          <w:rFonts w:ascii="Times New Roman" w:hAnsi="Times New Roman" w:cs="Times New Roman"/>
          <w:i/>
          <w:iCs/>
        </w:rPr>
        <w:t>Opera Philosophica</w:t>
      </w:r>
      <w:r w:rsidR="00FB5A98" w:rsidRPr="00D27E01">
        <w:rPr>
          <w:rFonts w:ascii="Times New Roman" w:hAnsi="Times New Roman" w:cs="Times New Roman"/>
        </w:rPr>
        <w:t xml:space="preserve"> III, 354-355, 357)</w:t>
      </w:r>
      <w:r w:rsidR="00D27E01" w:rsidRPr="00D27E01">
        <w:rPr>
          <w:rFonts w:ascii="Times New Roman" w:hAnsi="Times New Roman" w:cs="Times New Roman"/>
          <w:sz w:val="24"/>
          <w:szCs w:val="24"/>
        </w:rPr>
        <w:t>. In response, Scotus says that actual and potential separation imply that there are distinct essences</w:t>
      </w:r>
      <w:r w:rsidR="000B437F">
        <w:rPr>
          <w:rFonts w:ascii="Times New Roman" w:hAnsi="Times New Roman" w:cs="Times New Roman"/>
          <w:sz w:val="24"/>
          <w:szCs w:val="24"/>
        </w:rPr>
        <w:t>, b</w:t>
      </w:r>
      <w:r w:rsidR="00D27E01" w:rsidRPr="00D27E01">
        <w:rPr>
          <w:rFonts w:ascii="Times New Roman" w:hAnsi="Times New Roman" w:cs="Times New Roman"/>
          <w:sz w:val="24"/>
          <w:szCs w:val="24"/>
        </w:rPr>
        <w:t xml:space="preserve">ut actual and potential inseparability are not sufficient for identity. If </w:t>
      </w:r>
      <w:r w:rsidR="000B437F">
        <w:rPr>
          <w:rFonts w:ascii="Times New Roman" w:hAnsi="Times New Roman" w:cs="Times New Roman"/>
          <w:sz w:val="24"/>
          <w:szCs w:val="24"/>
        </w:rPr>
        <w:t>A</w:t>
      </w:r>
      <w:r w:rsidR="00D27E01" w:rsidRPr="00D27E01">
        <w:rPr>
          <w:rFonts w:ascii="Times New Roman" w:hAnsi="Times New Roman" w:cs="Times New Roman"/>
          <w:sz w:val="24"/>
          <w:szCs w:val="24"/>
        </w:rPr>
        <w:t xml:space="preserve"> and </w:t>
      </w:r>
      <w:r w:rsidR="000B437F">
        <w:rPr>
          <w:rFonts w:ascii="Times New Roman" w:hAnsi="Times New Roman" w:cs="Times New Roman"/>
          <w:sz w:val="24"/>
          <w:szCs w:val="24"/>
        </w:rPr>
        <w:t>B</w:t>
      </w:r>
      <w:r w:rsidR="00D27E01" w:rsidRPr="00D27E01">
        <w:rPr>
          <w:rFonts w:ascii="Times New Roman" w:hAnsi="Times New Roman" w:cs="Times New Roman"/>
          <w:sz w:val="24"/>
          <w:szCs w:val="24"/>
        </w:rPr>
        <w:t xml:space="preserve"> are neither actually nor potentially separate, before concluding they are identical, “it should be considered if something of the same </w:t>
      </w:r>
      <w:r w:rsidR="00D27E01" w:rsidRPr="00D27E01">
        <w:rPr>
          <w:rFonts w:ascii="Times New Roman" w:hAnsi="Times New Roman" w:cs="Times New Roman"/>
          <w:i/>
          <w:iCs/>
          <w:sz w:val="24"/>
          <w:szCs w:val="24"/>
        </w:rPr>
        <w:t>ratio</w:t>
      </w:r>
      <w:r w:rsidR="00D27E01" w:rsidRPr="00D27E01">
        <w:rPr>
          <w:rFonts w:ascii="Times New Roman" w:hAnsi="Times New Roman" w:cs="Times New Roman"/>
          <w:sz w:val="24"/>
          <w:szCs w:val="24"/>
        </w:rPr>
        <w:t xml:space="preserve"> is elsewhere, and if it is an accident there, then it is an accident here.”</w:t>
      </w:r>
      <w:r w:rsidR="00D27E01" w:rsidRPr="00D27E01">
        <w:rPr>
          <w:rStyle w:val="FootnoteReference"/>
          <w:rFonts w:ascii="Times New Roman" w:hAnsi="Times New Roman" w:cs="Times New Roman"/>
          <w:sz w:val="24"/>
          <w:szCs w:val="24"/>
        </w:rPr>
        <w:footnoteReference w:id="35"/>
      </w:r>
      <w:r w:rsidR="00D27E01" w:rsidRPr="00D27E01">
        <w:rPr>
          <w:rFonts w:ascii="Times New Roman" w:hAnsi="Times New Roman" w:cs="Times New Roman"/>
          <w:sz w:val="24"/>
          <w:szCs w:val="24"/>
        </w:rPr>
        <w:t xml:space="preserve">  He gives an example of the form of a circle, gold, wood, and the form of a triangle; suppose that the form of circle was neither actually nor potentially separate from gold (and consequently that all circles were made of gold). Nevertheless, we should not conclude that the form of a circle is identical to gold because “figure in a genus stands to sensible matter in a genus as a circle stands to this matter—namely gold—and as whatever other figure stands to its matter.  But wood is not of the essence of a triangle.  Therefore, similarly neither is gold of the essence of a circle.  We would grant that there is proportionality”</w:t>
      </w:r>
      <w:r w:rsidR="00FB5A98">
        <w:rPr>
          <w:rFonts w:ascii="Times New Roman" w:hAnsi="Times New Roman" w:cs="Times New Roman"/>
          <w:sz w:val="24"/>
          <w:szCs w:val="24"/>
        </w:rPr>
        <w:t xml:space="preserve"> (</w:t>
      </w:r>
      <w:r w:rsidR="00FB5A98" w:rsidRPr="00B21DA4">
        <w:rPr>
          <w:rFonts w:ascii="Times New Roman" w:hAnsi="Times New Roman" w:cs="Times New Roman"/>
          <w:i/>
          <w:iCs/>
        </w:rPr>
        <w:t>QMet</w:t>
      </w:r>
      <w:r w:rsidR="00FB5A98" w:rsidRPr="00D27E01">
        <w:rPr>
          <w:rFonts w:ascii="Times New Roman" w:hAnsi="Times New Roman" w:cs="Times New Roman"/>
        </w:rPr>
        <w:t xml:space="preserve">. IV q. 2 n. 153 </w:t>
      </w:r>
      <w:r w:rsidR="00FB5A98">
        <w:rPr>
          <w:rFonts w:ascii="Times New Roman" w:hAnsi="Times New Roman" w:cs="Times New Roman"/>
        </w:rPr>
        <w:t xml:space="preserve">in </w:t>
      </w:r>
      <w:r w:rsidR="00FB5A98" w:rsidRPr="00B21DA4">
        <w:rPr>
          <w:rFonts w:ascii="Times New Roman" w:hAnsi="Times New Roman" w:cs="Times New Roman"/>
          <w:i/>
          <w:iCs/>
        </w:rPr>
        <w:t>Opera Philosophica</w:t>
      </w:r>
      <w:r w:rsidR="00FB5A98" w:rsidRPr="00D27E01">
        <w:rPr>
          <w:rFonts w:ascii="Times New Roman" w:hAnsi="Times New Roman" w:cs="Times New Roman"/>
        </w:rPr>
        <w:t xml:space="preserve"> III, 357-358).</w:t>
      </w:r>
      <w:r w:rsidR="00D27E01" w:rsidRPr="00D27E01">
        <w:rPr>
          <w:rFonts w:ascii="Times New Roman" w:hAnsi="Times New Roman" w:cs="Times New Roman"/>
          <w:sz w:val="24"/>
          <w:szCs w:val="24"/>
        </w:rPr>
        <w:t xml:space="preserve"> </w:t>
      </w:r>
      <w:proofErr w:type="gramStart"/>
      <w:r w:rsidR="00D27E01" w:rsidRPr="00D27E01">
        <w:rPr>
          <w:rFonts w:ascii="Times New Roman" w:hAnsi="Times New Roman" w:cs="Times New Roman"/>
          <w:sz w:val="24"/>
          <w:szCs w:val="24"/>
        </w:rPr>
        <w:t>So</w:t>
      </w:r>
      <w:proofErr w:type="gramEnd"/>
      <w:r w:rsidR="00D27E01" w:rsidRPr="00D27E01">
        <w:rPr>
          <w:rFonts w:ascii="Times New Roman" w:hAnsi="Times New Roman" w:cs="Times New Roman"/>
          <w:sz w:val="24"/>
          <w:szCs w:val="24"/>
        </w:rPr>
        <w:t xml:space="preserve"> there is a proportional similarity: the form of a circle stands to gold as the form of a triangle stands to wood. But the form of a triangle stands to wood as its accidental arrangement, potentially separate and </w:t>
      </w:r>
      <w:proofErr w:type="gramStart"/>
      <w:r w:rsidR="00D27E01" w:rsidRPr="00D27E01">
        <w:rPr>
          <w:rFonts w:ascii="Times New Roman" w:hAnsi="Times New Roman" w:cs="Times New Roman"/>
          <w:sz w:val="24"/>
          <w:szCs w:val="24"/>
        </w:rPr>
        <w:t>really distinct</w:t>
      </w:r>
      <w:proofErr w:type="gramEnd"/>
      <w:r w:rsidR="00D27E01" w:rsidRPr="00D27E01">
        <w:rPr>
          <w:rFonts w:ascii="Times New Roman" w:hAnsi="Times New Roman" w:cs="Times New Roman"/>
          <w:sz w:val="24"/>
          <w:szCs w:val="24"/>
        </w:rPr>
        <w:t xml:space="preserve"> from it. Therefore, the form of a circle stands to gold in the same way—both pairs stand as a figure in the accidental genus of quantity stands to sensible matter in the genus of substance, and because a real distinction obtains in the one case, it must obtain in the other.</w:t>
      </w:r>
    </w:p>
    <w:p w14:paraId="7F37DC0D" w14:textId="77777777" w:rsidR="00D27E01" w:rsidRPr="00D27E01" w:rsidRDefault="00D27E01" w:rsidP="00D27E01">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lastRenderedPageBreak/>
        <w:t xml:space="preserve">So, by noticing a proportion between two actually or potentially inseparable items with two items which are actually or potentially separate, we can conclude that the former pair is </w:t>
      </w:r>
      <w:proofErr w:type="gramStart"/>
      <w:r w:rsidRPr="00D27E01">
        <w:rPr>
          <w:rFonts w:ascii="Times New Roman" w:hAnsi="Times New Roman" w:cs="Times New Roman"/>
          <w:sz w:val="24"/>
          <w:szCs w:val="24"/>
        </w:rPr>
        <w:t>really distinct</w:t>
      </w:r>
      <w:proofErr w:type="gramEnd"/>
      <w:r w:rsidRPr="00D27E01">
        <w:rPr>
          <w:rFonts w:ascii="Times New Roman" w:hAnsi="Times New Roman" w:cs="Times New Roman"/>
          <w:sz w:val="24"/>
          <w:szCs w:val="24"/>
        </w:rPr>
        <w:t>.</w:t>
      </w:r>
      <w:r w:rsidRPr="00D27E01">
        <w:rPr>
          <w:rStyle w:val="FootnoteReference"/>
          <w:rFonts w:ascii="Times New Roman" w:hAnsi="Times New Roman" w:cs="Times New Roman"/>
          <w:sz w:val="24"/>
          <w:szCs w:val="24"/>
        </w:rPr>
        <w:footnoteReference w:id="36"/>
      </w:r>
      <w:r w:rsidRPr="00D27E01">
        <w:rPr>
          <w:rFonts w:ascii="Times New Roman" w:hAnsi="Times New Roman" w:cs="Times New Roman"/>
          <w:sz w:val="24"/>
          <w:szCs w:val="24"/>
        </w:rPr>
        <w:t xml:space="preserve"> In sum, then:</w:t>
      </w:r>
    </w:p>
    <w:p w14:paraId="1D01DC3B" w14:textId="77777777" w:rsidR="00D27E01" w:rsidRPr="00D27E01" w:rsidRDefault="00D27E01" w:rsidP="00D27E01">
      <w:pPr>
        <w:spacing w:line="240" w:lineRule="auto"/>
        <w:ind w:left="1440" w:right="720"/>
        <w:rPr>
          <w:rFonts w:ascii="Times New Roman" w:hAnsi="Times New Roman" w:cs="Times New Roman"/>
          <w:sz w:val="24"/>
          <w:szCs w:val="24"/>
        </w:rPr>
      </w:pPr>
      <w:r w:rsidRPr="00D27E01">
        <w:rPr>
          <w:rFonts w:ascii="Times New Roman" w:hAnsi="Times New Roman" w:cs="Times New Roman"/>
          <w:sz w:val="24"/>
          <w:szCs w:val="24"/>
        </w:rPr>
        <w:t>INSEPARABILITY: A and B are identical iff A and B are not actually, potentially, or proportionally separate.</w:t>
      </w:r>
    </w:p>
    <w:p w14:paraId="6B6A807F" w14:textId="77777777" w:rsidR="00D27E01" w:rsidRPr="00D27E01" w:rsidRDefault="00D27E01" w:rsidP="00D27E01">
      <w:pPr>
        <w:spacing w:line="240" w:lineRule="auto"/>
        <w:ind w:left="1440" w:right="720"/>
        <w:rPr>
          <w:rFonts w:ascii="Times New Roman" w:hAnsi="Times New Roman" w:cs="Times New Roman"/>
          <w:sz w:val="24"/>
          <w:szCs w:val="24"/>
        </w:rPr>
      </w:pPr>
      <w:r w:rsidRPr="00D27E01">
        <w:rPr>
          <w:rFonts w:ascii="Times New Roman" w:hAnsi="Times New Roman" w:cs="Times New Roman"/>
          <w:sz w:val="24"/>
          <w:szCs w:val="24"/>
        </w:rPr>
        <w:t xml:space="preserve">SEPARABILITY: A and B are </w:t>
      </w:r>
      <w:proofErr w:type="gramStart"/>
      <w:r w:rsidRPr="00D27E01">
        <w:rPr>
          <w:rFonts w:ascii="Times New Roman" w:hAnsi="Times New Roman" w:cs="Times New Roman"/>
          <w:sz w:val="24"/>
          <w:szCs w:val="24"/>
        </w:rPr>
        <w:t>really distinct</w:t>
      </w:r>
      <w:proofErr w:type="gramEnd"/>
      <w:r w:rsidRPr="00D27E01">
        <w:rPr>
          <w:rFonts w:ascii="Times New Roman" w:hAnsi="Times New Roman" w:cs="Times New Roman"/>
          <w:sz w:val="24"/>
          <w:szCs w:val="24"/>
        </w:rPr>
        <w:t xml:space="preserve"> iff A and B are either actually, potentially, or proportionally separate. </w:t>
      </w:r>
    </w:p>
    <w:p w14:paraId="6FD089C3" w14:textId="77777777" w:rsidR="00D27E01" w:rsidRPr="00D27E01" w:rsidRDefault="00D27E01" w:rsidP="00D27E01">
      <w:pPr>
        <w:spacing w:line="480" w:lineRule="auto"/>
        <w:rPr>
          <w:rFonts w:ascii="Times New Roman" w:hAnsi="Times New Roman" w:cs="Times New Roman"/>
          <w:sz w:val="24"/>
          <w:szCs w:val="24"/>
        </w:rPr>
      </w:pPr>
      <w:r w:rsidRPr="00D27E01">
        <w:rPr>
          <w:rFonts w:ascii="Times New Roman" w:hAnsi="Times New Roman" w:cs="Times New Roman"/>
          <w:sz w:val="24"/>
          <w:szCs w:val="24"/>
        </w:rPr>
        <w:t xml:space="preserve">Scotus’s discussions of separation lend credence to IDENTITY and REAL DISTINCTION. The objection that Scotus is responding to in the above passage suggests that Socrates unitively contains </w:t>
      </w:r>
      <w:proofErr w:type="gramStart"/>
      <w:r w:rsidRPr="00D27E01">
        <w:rPr>
          <w:rFonts w:ascii="Times New Roman" w:hAnsi="Times New Roman" w:cs="Times New Roman"/>
          <w:sz w:val="24"/>
          <w:szCs w:val="24"/>
        </w:rPr>
        <w:t>all of</w:t>
      </w:r>
      <w:proofErr w:type="gramEnd"/>
      <w:r w:rsidRPr="00D27E01">
        <w:rPr>
          <w:rFonts w:ascii="Times New Roman" w:hAnsi="Times New Roman" w:cs="Times New Roman"/>
          <w:sz w:val="24"/>
          <w:szCs w:val="24"/>
        </w:rPr>
        <w:t xml:space="preserve"> his properties in his essence. Scotus responds by using actual, potential, and proportional separation to show that Socrates is really perfected by another essence which he does not unitively contain, and he also thinks that the three kinds of separation are jointly necessary and each sufficient signs of real distinction; this close parallel in the treatment of essence, unitive containment, and real distinction is exactly what we would expect to see given IDENTITY and REAL DISTINCTION. </w:t>
      </w:r>
    </w:p>
    <w:p w14:paraId="4FADBBF8" w14:textId="43BEDF22" w:rsidR="00D27E01" w:rsidRPr="00D27E01" w:rsidRDefault="00D27E01" w:rsidP="005D7D46">
      <w:pPr>
        <w:spacing w:line="480" w:lineRule="auto"/>
        <w:ind w:firstLine="360"/>
        <w:rPr>
          <w:rFonts w:ascii="Times New Roman" w:hAnsi="Times New Roman" w:cs="Times New Roman"/>
          <w:sz w:val="24"/>
          <w:szCs w:val="24"/>
        </w:rPr>
      </w:pPr>
      <w:r w:rsidRPr="00D27E01">
        <w:rPr>
          <w:rFonts w:ascii="Times New Roman" w:hAnsi="Times New Roman" w:cs="Times New Roman"/>
          <w:sz w:val="24"/>
          <w:szCs w:val="24"/>
        </w:rPr>
        <w:t>Scotus thus has his response to Ockham’s challenge: he can use either IDENTITY and REAL DISTINCTION or INSEPARABILITY and SEPARABILITY.</w:t>
      </w:r>
      <w:r w:rsidRPr="00D27E01">
        <w:rPr>
          <w:rStyle w:val="FootnoteReference"/>
          <w:rFonts w:ascii="Times New Roman" w:hAnsi="Times New Roman" w:cs="Times New Roman"/>
          <w:sz w:val="24"/>
          <w:szCs w:val="24"/>
        </w:rPr>
        <w:footnoteReference w:id="37"/>
      </w:r>
      <w:r w:rsidRPr="00D27E01">
        <w:rPr>
          <w:rFonts w:ascii="Times New Roman" w:hAnsi="Times New Roman" w:cs="Times New Roman"/>
          <w:sz w:val="24"/>
          <w:szCs w:val="24"/>
        </w:rPr>
        <w:t xml:space="preserve"> He offers the latter pair, it seems to me, because they are easier criteria or signs to mark out identity and real distinction than those offered by the former, even if the former are more explanatory.</w:t>
      </w:r>
    </w:p>
    <w:p w14:paraId="23351790" w14:textId="2E022F5A" w:rsidR="00C2258D" w:rsidRPr="00D27E01" w:rsidRDefault="00D27E01" w:rsidP="005D7D46">
      <w:pPr>
        <w:spacing w:line="480" w:lineRule="auto"/>
        <w:ind w:firstLine="360"/>
        <w:rPr>
          <w:rFonts w:ascii="Times New Roman" w:hAnsi="Times New Roman" w:cs="Times New Roman"/>
          <w:sz w:val="24"/>
          <w:szCs w:val="24"/>
        </w:rPr>
      </w:pPr>
      <w:r w:rsidRPr="00D27E01">
        <w:rPr>
          <w:rFonts w:ascii="Times New Roman" w:hAnsi="Times New Roman" w:cs="Times New Roman"/>
          <w:sz w:val="24"/>
          <w:szCs w:val="24"/>
        </w:rPr>
        <w:tab/>
      </w:r>
      <w:r w:rsidR="00C2258D" w:rsidRPr="00D27E01">
        <w:rPr>
          <w:rFonts w:ascii="Times New Roman" w:hAnsi="Times New Roman" w:cs="Times New Roman"/>
          <w:sz w:val="24"/>
          <w:szCs w:val="24"/>
        </w:rPr>
        <w:t>Given IDENTITY or INSEP</w:t>
      </w:r>
      <w:r w:rsidR="0057798B" w:rsidRPr="00D27E01">
        <w:rPr>
          <w:rFonts w:ascii="Times New Roman" w:hAnsi="Times New Roman" w:cs="Times New Roman"/>
          <w:sz w:val="24"/>
          <w:szCs w:val="24"/>
        </w:rPr>
        <w:t>A</w:t>
      </w:r>
      <w:r w:rsidR="00C2258D" w:rsidRPr="00D27E01">
        <w:rPr>
          <w:rFonts w:ascii="Times New Roman" w:hAnsi="Times New Roman" w:cs="Times New Roman"/>
          <w:sz w:val="24"/>
          <w:szCs w:val="24"/>
        </w:rPr>
        <w:t xml:space="preserve">RABILITY, some of the logical properties of identity become clear.  Identity is symmetrical and reflexive but not transitive.  It is symmetrical, since </w:t>
      </w:r>
      <w:proofErr w:type="gramStart"/>
      <w:r w:rsidR="00C2258D" w:rsidRPr="00D27E01">
        <w:rPr>
          <w:rFonts w:ascii="Times New Roman" w:hAnsi="Times New Roman" w:cs="Times New Roman"/>
          <w:sz w:val="24"/>
          <w:szCs w:val="24"/>
        </w:rPr>
        <w:lastRenderedPageBreak/>
        <w:t>all of</w:t>
      </w:r>
      <w:proofErr w:type="gramEnd"/>
      <w:r w:rsidR="00C2258D" w:rsidRPr="00D27E01">
        <w:rPr>
          <w:rFonts w:ascii="Times New Roman" w:hAnsi="Times New Roman" w:cs="Times New Roman"/>
          <w:sz w:val="24"/>
          <w:szCs w:val="24"/>
        </w:rPr>
        <w:t xml:space="preserve"> the criteria for identity need to apply to both A and B for them to be identical.</w:t>
      </w:r>
      <w:r w:rsidR="00C2258D" w:rsidRPr="00D27E01">
        <w:rPr>
          <w:rStyle w:val="FootnoteReference"/>
          <w:rFonts w:ascii="Times New Roman" w:hAnsi="Times New Roman" w:cs="Times New Roman"/>
          <w:sz w:val="24"/>
          <w:szCs w:val="24"/>
        </w:rPr>
        <w:footnoteReference w:id="38"/>
      </w:r>
      <w:r w:rsidR="00C2258D" w:rsidRPr="00D27E01">
        <w:rPr>
          <w:rFonts w:ascii="Times New Roman" w:hAnsi="Times New Roman" w:cs="Times New Roman"/>
          <w:sz w:val="24"/>
          <w:szCs w:val="24"/>
        </w:rPr>
        <w:t xml:space="preserve">   It is reflexive, since A and A meet all of the criteria for identity. Identity is not transitive, because there could be a case where A has the unity of simplicity with B and B has the unity of simplicity with C, but where A lacks the unity of simplicity with C, so A and C are not identical.</w:t>
      </w:r>
      <w:r w:rsidR="00C2258D" w:rsidRPr="00D27E01">
        <w:rPr>
          <w:rStyle w:val="FootnoteReference"/>
          <w:rFonts w:ascii="Times New Roman" w:hAnsi="Times New Roman" w:cs="Times New Roman"/>
          <w:sz w:val="24"/>
          <w:szCs w:val="24"/>
        </w:rPr>
        <w:footnoteReference w:id="39"/>
      </w:r>
      <w:r w:rsidR="00C2258D" w:rsidRPr="00D27E01">
        <w:rPr>
          <w:rFonts w:ascii="Times New Roman" w:hAnsi="Times New Roman" w:cs="Times New Roman"/>
          <w:sz w:val="24"/>
          <w:szCs w:val="24"/>
        </w:rPr>
        <w:t xml:space="preserve">  Scotus thinks the </w:t>
      </w:r>
      <w:proofErr w:type="gramStart"/>
      <w:r w:rsidR="00C2258D" w:rsidRPr="00D27E01">
        <w:rPr>
          <w:rFonts w:ascii="Times New Roman" w:hAnsi="Times New Roman" w:cs="Times New Roman"/>
          <w:sz w:val="24"/>
          <w:szCs w:val="24"/>
        </w:rPr>
        <w:t>Father</w:t>
      </w:r>
      <w:proofErr w:type="gramEnd"/>
      <w:r w:rsidR="00C2258D" w:rsidRPr="00D27E01">
        <w:rPr>
          <w:rFonts w:ascii="Times New Roman" w:hAnsi="Times New Roman" w:cs="Times New Roman"/>
          <w:sz w:val="24"/>
          <w:szCs w:val="24"/>
        </w:rPr>
        <w:t>, the divine essence, and the Son are like this.</w:t>
      </w:r>
    </w:p>
    <w:bookmarkEnd w:id="0"/>
    <w:p w14:paraId="155DAE65" w14:textId="5535E701" w:rsidR="00AE6495" w:rsidRPr="00D27E01" w:rsidRDefault="00040DBD" w:rsidP="00A11BD1">
      <w:pPr>
        <w:pStyle w:val="ListParagraph"/>
        <w:numPr>
          <w:ilvl w:val="0"/>
          <w:numId w:val="1"/>
        </w:numPr>
        <w:spacing w:line="480" w:lineRule="auto"/>
        <w:rPr>
          <w:rFonts w:ascii="Times New Roman" w:hAnsi="Times New Roman" w:cs="Times New Roman"/>
          <w:sz w:val="24"/>
          <w:szCs w:val="24"/>
        </w:rPr>
      </w:pPr>
      <w:r w:rsidRPr="00D27E01">
        <w:rPr>
          <w:rFonts w:ascii="Times New Roman" w:hAnsi="Times New Roman" w:cs="Times New Roman"/>
          <w:sz w:val="24"/>
          <w:szCs w:val="24"/>
        </w:rPr>
        <w:t>Conclusion</w:t>
      </w:r>
    </w:p>
    <w:p w14:paraId="4C5337EE" w14:textId="49219315" w:rsidR="00027BC6" w:rsidRPr="00D27E01" w:rsidRDefault="00185BFC" w:rsidP="007044C3">
      <w:pPr>
        <w:spacing w:line="480" w:lineRule="auto"/>
        <w:rPr>
          <w:rFonts w:ascii="Times New Roman" w:hAnsi="Times New Roman" w:cs="Times New Roman"/>
          <w:sz w:val="24"/>
          <w:szCs w:val="24"/>
        </w:rPr>
      </w:pPr>
      <w:r w:rsidRPr="00D27E01">
        <w:rPr>
          <w:rFonts w:ascii="Times New Roman" w:hAnsi="Times New Roman" w:cs="Times New Roman"/>
          <w:sz w:val="24"/>
          <w:szCs w:val="24"/>
        </w:rPr>
        <w:t>Scotus</w:t>
      </w:r>
      <w:r w:rsidR="00027BC6" w:rsidRPr="00D27E01">
        <w:rPr>
          <w:rFonts w:ascii="Times New Roman" w:hAnsi="Times New Roman" w:cs="Times New Roman"/>
          <w:sz w:val="24"/>
          <w:szCs w:val="24"/>
        </w:rPr>
        <w:t xml:space="preserve"> </w:t>
      </w:r>
      <w:r w:rsidR="00634EB6" w:rsidRPr="00D27E01">
        <w:rPr>
          <w:rFonts w:ascii="Times New Roman" w:hAnsi="Times New Roman" w:cs="Times New Roman"/>
          <w:sz w:val="24"/>
          <w:szCs w:val="24"/>
        </w:rPr>
        <w:t>thinks</w:t>
      </w:r>
      <w:r w:rsidR="00027BC6" w:rsidRPr="00D27E01">
        <w:rPr>
          <w:rFonts w:ascii="Times New Roman" w:hAnsi="Times New Roman" w:cs="Times New Roman"/>
          <w:sz w:val="24"/>
          <w:szCs w:val="24"/>
        </w:rPr>
        <w:t xml:space="preserve"> that the indiscernibility of identicals is false, and so developed a complicated theory of identity and distinction to use in his metaphysics</w:t>
      </w:r>
      <w:r w:rsidR="0099350D" w:rsidRPr="00D27E01">
        <w:rPr>
          <w:rFonts w:ascii="Times New Roman" w:hAnsi="Times New Roman" w:cs="Times New Roman"/>
          <w:sz w:val="24"/>
          <w:szCs w:val="24"/>
        </w:rPr>
        <w:t xml:space="preserve"> instead</w:t>
      </w:r>
      <w:r w:rsidR="00027BC6" w:rsidRPr="00D27E01">
        <w:rPr>
          <w:rFonts w:ascii="Times New Roman" w:hAnsi="Times New Roman" w:cs="Times New Roman"/>
          <w:sz w:val="24"/>
          <w:szCs w:val="24"/>
        </w:rPr>
        <w:t xml:space="preserve">. Formal distinction and formal identity are two </w:t>
      </w:r>
      <w:r w:rsidR="00BF12F7">
        <w:rPr>
          <w:rFonts w:ascii="Times New Roman" w:hAnsi="Times New Roman" w:cs="Times New Roman"/>
          <w:sz w:val="24"/>
          <w:szCs w:val="24"/>
        </w:rPr>
        <w:t>cases where</w:t>
      </w:r>
      <w:r w:rsidR="00027BC6" w:rsidRPr="00D27E01">
        <w:rPr>
          <w:rFonts w:ascii="Times New Roman" w:hAnsi="Times New Roman" w:cs="Times New Roman"/>
          <w:sz w:val="24"/>
          <w:szCs w:val="24"/>
        </w:rPr>
        <w:t xml:space="preserve"> identity</w:t>
      </w:r>
      <w:r w:rsidR="00BF12F7">
        <w:rPr>
          <w:rFonts w:ascii="Times New Roman" w:hAnsi="Times New Roman" w:cs="Times New Roman"/>
          <w:sz w:val="24"/>
          <w:szCs w:val="24"/>
        </w:rPr>
        <w:t xml:space="preserve"> obtains</w:t>
      </w:r>
      <w:r w:rsidR="00027BC6" w:rsidRPr="00D27E01">
        <w:rPr>
          <w:rFonts w:ascii="Times New Roman" w:hAnsi="Times New Roman" w:cs="Times New Roman"/>
          <w:sz w:val="24"/>
          <w:szCs w:val="24"/>
        </w:rPr>
        <w:t>, and as such</w:t>
      </w:r>
      <w:r w:rsidR="00BF12F7">
        <w:rPr>
          <w:rFonts w:ascii="Times New Roman" w:hAnsi="Times New Roman" w:cs="Times New Roman"/>
          <w:sz w:val="24"/>
          <w:szCs w:val="24"/>
        </w:rPr>
        <w:t xml:space="preserve"> they are</w:t>
      </w:r>
      <w:r w:rsidR="00027BC6" w:rsidRPr="00D27E01">
        <w:rPr>
          <w:rFonts w:ascii="Times New Roman" w:hAnsi="Times New Roman" w:cs="Times New Roman"/>
          <w:sz w:val="24"/>
          <w:szCs w:val="24"/>
        </w:rPr>
        <w:t xml:space="preserve"> distinct kinds of unity. The difference between them is that in a case where A is formally distinct from B, the </w:t>
      </w:r>
      <w:r w:rsidR="00027BC6" w:rsidRPr="00D27E01">
        <w:rPr>
          <w:rFonts w:ascii="Times New Roman" w:hAnsi="Times New Roman" w:cs="Times New Roman"/>
          <w:i/>
          <w:iCs/>
          <w:sz w:val="24"/>
          <w:szCs w:val="24"/>
        </w:rPr>
        <w:t>ratio</w:t>
      </w:r>
      <w:r w:rsidR="00027BC6" w:rsidRPr="00D27E01">
        <w:rPr>
          <w:rFonts w:ascii="Times New Roman" w:hAnsi="Times New Roman" w:cs="Times New Roman"/>
          <w:sz w:val="24"/>
          <w:szCs w:val="24"/>
        </w:rPr>
        <w:t xml:space="preserve"> of </w:t>
      </w:r>
      <w:r w:rsidR="00027BC6" w:rsidRPr="00D27E01">
        <w:rPr>
          <w:rFonts w:ascii="Times New Roman" w:hAnsi="Times New Roman" w:cs="Times New Roman"/>
          <w:i/>
          <w:iCs/>
          <w:sz w:val="24"/>
          <w:szCs w:val="24"/>
        </w:rPr>
        <w:t>B</w:t>
      </w:r>
      <w:r w:rsidR="00027BC6" w:rsidRPr="00D27E01">
        <w:rPr>
          <w:rFonts w:ascii="Times New Roman" w:hAnsi="Times New Roman" w:cs="Times New Roman"/>
          <w:sz w:val="24"/>
          <w:szCs w:val="24"/>
        </w:rPr>
        <w:t xml:space="preserve"> is not contained in the </w:t>
      </w:r>
      <w:r w:rsidR="00027BC6" w:rsidRPr="00D27E01">
        <w:rPr>
          <w:rFonts w:ascii="Times New Roman" w:hAnsi="Times New Roman" w:cs="Times New Roman"/>
          <w:i/>
          <w:iCs/>
          <w:sz w:val="24"/>
          <w:szCs w:val="24"/>
        </w:rPr>
        <w:t>ratio</w:t>
      </w:r>
      <w:r w:rsidR="00027BC6" w:rsidRPr="00D27E01">
        <w:rPr>
          <w:rFonts w:ascii="Times New Roman" w:hAnsi="Times New Roman" w:cs="Times New Roman"/>
          <w:sz w:val="24"/>
          <w:szCs w:val="24"/>
        </w:rPr>
        <w:t xml:space="preserve"> of </w:t>
      </w:r>
      <w:r w:rsidR="00027BC6" w:rsidRPr="00D27E01">
        <w:rPr>
          <w:rFonts w:ascii="Times New Roman" w:hAnsi="Times New Roman" w:cs="Times New Roman"/>
          <w:i/>
          <w:iCs/>
          <w:sz w:val="24"/>
          <w:szCs w:val="24"/>
        </w:rPr>
        <w:t xml:space="preserve">A, </w:t>
      </w:r>
      <w:r w:rsidR="00027BC6" w:rsidRPr="00D27E01">
        <w:rPr>
          <w:rFonts w:ascii="Times New Roman" w:hAnsi="Times New Roman" w:cs="Times New Roman"/>
          <w:sz w:val="24"/>
          <w:szCs w:val="24"/>
        </w:rPr>
        <w:t xml:space="preserve">but if A is formally identical to B, then the </w:t>
      </w:r>
      <w:r w:rsidR="00027BC6" w:rsidRPr="00D27E01">
        <w:rPr>
          <w:rFonts w:ascii="Times New Roman" w:hAnsi="Times New Roman" w:cs="Times New Roman"/>
          <w:i/>
          <w:iCs/>
          <w:sz w:val="24"/>
          <w:szCs w:val="24"/>
        </w:rPr>
        <w:t>ratio</w:t>
      </w:r>
      <w:r w:rsidR="00027BC6" w:rsidRPr="00D27E01">
        <w:rPr>
          <w:rFonts w:ascii="Times New Roman" w:hAnsi="Times New Roman" w:cs="Times New Roman"/>
          <w:sz w:val="24"/>
          <w:szCs w:val="24"/>
        </w:rPr>
        <w:t xml:space="preserve"> of B is contained in the </w:t>
      </w:r>
      <w:r w:rsidR="00027BC6" w:rsidRPr="00D27E01">
        <w:rPr>
          <w:rFonts w:ascii="Times New Roman" w:hAnsi="Times New Roman" w:cs="Times New Roman"/>
          <w:i/>
          <w:iCs/>
          <w:sz w:val="24"/>
          <w:szCs w:val="24"/>
        </w:rPr>
        <w:t>ratio</w:t>
      </w:r>
      <w:r w:rsidR="00027BC6" w:rsidRPr="00D27E01">
        <w:rPr>
          <w:rFonts w:ascii="Times New Roman" w:hAnsi="Times New Roman" w:cs="Times New Roman"/>
          <w:sz w:val="24"/>
          <w:szCs w:val="24"/>
        </w:rPr>
        <w:t xml:space="preserve"> of A.  In cases of two-way formal identity, the indiscernibility of identicals holds, but not in any case involving formal distinction.  As such, Scotus cannot use the indiscernibility of identicals as the necessary and sufficient condition for identity.  Scotus instead th</w:t>
      </w:r>
      <w:r w:rsidR="00BF12F7">
        <w:rPr>
          <w:rFonts w:ascii="Times New Roman" w:hAnsi="Times New Roman" w:cs="Times New Roman"/>
          <w:sz w:val="24"/>
          <w:szCs w:val="24"/>
        </w:rPr>
        <w:t>inks</w:t>
      </w:r>
      <w:r w:rsidR="00027BC6" w:rsidRPr="00D27E01">
        <w:rPr>
          <w:rFonts w:ascii="Times New Roman" w:hAnsi="Times New Roman" w:cs="Times New Roman"/>
          <w:sz w:val="24"/>
          <w:szCs w:val="24"/>
        </w:rPr>
        <w:t xml:space="preserve"> that for A and B to be identical is to have at least a certain grade of unity, the unity of simplicity</w:t>
      </w:r>
      <w:r w:rsidR="00BC2BC2" w:rsidRPr="00D27E01">
        <w:rPr>
          <w:rFonts w:ascii="Times New Roman" w:hAnsi="Times New Roman" w:cs="Times New Roman"/>
          <w:sz w:val="24"/>
          <w:szCs w:val="24"/>
        </w:rPr>
        <w:t xml:space="preserve">, and to be </w:t>
      </w:r>
      <w:proofErr w:type="gramStart"/>
      <w:r w:rsidR="00BC2BC2" w:rsidRPr="00D27E01">
        <w:rPr>
          <w:rFonts w:ascii="Times New Roman" w:hAnsi="Times New Roman" w:cs="Times New Roman"/>
          <w:sz w:val="24"/>
          <w:szCs w:val="24"/>
        </w:rPr>
        <w:t>really distinct</w:t>
      </w:r>
      <w:proofErr w:type="gramEnd"/>
      <w:r w:rsidR="00BC2BC2" w:rsidRPr="00D27E01">
        <w:rPr>
          <w:rFonts w:ascii="Times New Roman" w:hAnsi="Times New Roman" w:cs="Times New Roman"/>
          <w:sz w:val="24"/>
          <w:szCs w:val="24"/>
        </w:rPr>
        <w:t xml:space="preserve"> is to have less unity than that</w:t>
      </w:r>
      <w:r w:rsidR="00027BC6" w:rsidRPr="00D27E01">
        <w:rPr>
          <w:rFonts w:ascii="Times New Roman" w:hAnsi="Times New Roman" w:cs="Times New Roman"/>
          <w:sz w:val="24"/>
          <w:szCs w:val="24"/>
        </w:rPr>
        <w:t xml:space="preserve">.  </w:t>
      </w:r>
      <w:r w:rsidR="00BC2BC2" w:rsidRPr="00D27E01">
        <w:rPr>
          <w:rFonts w:ascii="Times New Roman" w:hAnsi="Times New Roman" w:cs="Times New Roman"/>
          <w:sz w:val="24"/>
          <w:szCs w:val="24"/>
        </w:rPr>
        <w:t xml:space="preserve">A and B have least the unity of simplicity iff they do not differ in </w:t>
      </w:r>
      <w:r w:rsidR="00BC2BC2" w:rsidRPr="00D27E01">
        <w:rPr>
          <w:rFonts w:ascii="Times New Roman" w:hAnsi="Times New Roman" w:cs="Times New Roman"/>
          <w:i/>
          <w:iCs/>
          <w:sz w:val="24"/>
          <w:szCs w:val="24"/>
        </w:rPr>
        <w:t>esse exsistentiae/essentiae</w:t>
      </w:r>
      <w:r w:rsidR="00BC2BC2" w:rsidRPr="00D27E01">
        <w:rPr>
          <w:rFonts w:ascii="Times New Roman" w:hAnsi="Times New Roman" w:cs="Times New Roman"/>
          <w:sz w:val="24"/>
          <w:szCs w:val="24"/>
        </w:rPr>
        <w:t xml:space="preserve">. </w:t>
      </w:r>
      <w:r w:rsidR="006955A0" w:rsidRPr="00D27E01">
        <w:rPr>
          <w:rFonts w:ascii="Times New Roman" w:hAnsi="Times New Roman" w:cs="Times New Roman"/>
          <w:i/>
          <w:iCs/>
          <w:sz w:val="24"/>
          <w:szCs w:val="24"/>
        </w:rPr>
        <w:t>Mutatis mutandis</w:t>
      </w:r>
      <w:r w:rsidR="006955A0" w:rsidRPr="00D27E01">
        <w:rPr>
          <w:rFonts w:ascii="Times New Roman" w:hAnsi="Times New Roman" w:cs="Times New Roman"/>
          <w:sz w:val="24"/>
          <w:szCs w:val="24"/>
        </w:rPr>
        <w:t xml:space="preserve"> for real distinction. Scotus’s theory involves a metaphysics of formalities, which are </w:t>
      </w:r>
      <w:r w:rsidR="008359C1" w:rsidRPr="00D27E01">
        <w:rPr>
          <w:rFonts w:ascii="Times New Roman" w:hAnsi="Times New Roman" w:cs="Times New Roman"/>
          <w:sz w:val="24"/>
          <w:szCs w:val="24"/>
        </w:rPr>
        <w:t>property bearer</w:t>
      </w:r>
      <w:r w:rsidR="0004468A" w:rsidRPr="00D27E01">
        <w:rPr>
          <w:rFonts w:ascii="Times New Roman" w:hAnsi="Times New Roman" w:cs="Times New Roman"/>
          <w:sz w:val="24"/>
          <w:szCs w:val="24"/>
        </w:rPr>
        <w:t>s</w:t>
      </w:r>
      <w:r w:rsidR="008359C1" w:rsidRPr="00D27E01">
        <w:rPr>
          <w:rFonts w:ascii="Times New Roman" w:hAnsi="Times New Roman" w:cs="Times New Roman"/>
          <w:sz w:val="24"/>
          <w:szCs w:val="24"/>
        </w:rPr>
        <w:t xml:space="preserve"> with </w:t>
      </w:r>
      <w:r w:rsidR="008359C1" w:rsidRPr="00D27E01">
        <w:rPr>
          <w:rFonts w:ascii="Times New Roman" w:hAnsi="Times New Roman" w:cs="Times New Roman"/>
          <w:i/>
          <w:iCs/>
          <w:sz w:val="24"/>
          <w:szCs w:val="24"/>
        </w:rPr>
        <w:t>rationes</w:t>
      </w:r>
      <w:r w:rsidR="008359C1" w:rsidRPr="00D27E01">
        <w:rPr>
          <w:rFonts w:ascii="Times New Roman" w:hAnsi="Times New Roman" w:cs="Times New Roman"/>
          <w:sz w:val="24"/>
          <w:szCs w:val="24"/>
        </w:rPr>
        <w:t xml:space="preserve"> corresponding to the genera and differences of an essence, and they stand as quasi-parts (genus and difference) to the quasi-whole (the species) which unitively contains them. They serve as the truthmakers for </w:t>
      </w:r>
      <w:r w:rsidR="008359C1" w:rsidRPr="00D27E01">
        <w:rPr>
          <w:rFonts w:ascii="Times New Roman" w:hAnsi="Times New Roman" w:cs="Times New Roman"/>
          <w:sz w:val="24"/>
          <w:szCs w:val="24"/>
        </w:rPr>
        <w:lastRenderedPageBreak/>
        <w:t xml:space="preserve">the essence or formality which unitively contains them having the essential, Porphyrean properties that it has, preserving </w:t>
      </w:r>
      <w:r w:rsidR="00BF12F7">
        <w:rPr>
          <w:rFonts w:ascii="Times New Roman" w:hAnsi="Times New Roman" w:cs="Times New Roman"/>
          <w:sz w:val="24"/>
          <w:szCs w:val="24"/>
        </w:rPr>
        <w:t>the</w:t>
      </w:r>
      <w:r w:rsidR="0004468A" w:rsidRPr="00D27E01">
        <w:rPr>
          <w:rFonts w:ascii="Times New Roman" w:hAnsi="Times New Roman" w:cs="Times New Roman"/>
          <w:sz w:val="24"/>
          <w:szCs w:val="24"/>
        </w:rPr>
        <w:t xml:space="preserve"> </w:t>
      </w:r>
      <w:r w:rsidR="008359C1" w:rsidRPr="00D27E01">
        <w:rPr>
          <w:rFonts w:ascii="Times New Roman" w:hAnsi="Times New Roman" w:cs="Times New Roman"/>
          <w:sz w:val="24"/>
          <w:szCs w:val="24"/>
        </w:rPr>
        <w:t>robust isomorphism between mind and reality</w:t>
      </w:r>
      <w:r w:rsidR="00BF12F7">
        <w:rPr>
          <w:rFonts w:ascii="Times New Roman" w:hAnsi="Times New Roman" w:cs="Times New Roman"/>
          <w:sz w:val="24"/>
          <w:szCs w:val="24"/>
        </w:rPr>
        <w:t xml:space="preserve"> that is characteristic of Scotus’s thought</w:t>
      </w:r>
      <w:r w:rsidR="008359C1" w:rsidRPr="00D27E01">
        <w:rPr>
          <w:rFonts w:ascii="Times New Roman" w:hAnsi="Times New Roman" w:cs="Times New Roman"/>
          <w:sz w:val="24"/>
          <w:szCs w:val="24"/>
        </w:rPr>
        <w:t>, as each distinct concept of a genus and difference represents a formally distinct property-bearer in the world.</w:t>
      </w:r>
    </w:p>
    <w:p w14:paraId="3D06B29C" w14:textId="2814575F" w:rsidR="00A70F59" w:rsidRPr="00D27E01" w:rsidRDefault="00A70F59" w:rsidP="00A70F59">
      <w:pPr>
        <w:spacing w:line="480" w:lineRule="auto"/>
        <w:ind w:firstLine="720"/>
        <w:rPr>
          <w:rFonts w:ascii="Times New Roman" w:hAnsi="Times New Roman" w:cs="Times New Roman"/>
          <w:sz w:val="24"/>
          <w:szCs w:val="24"/>
        </w:rPr>
      </w:pPr>
      <w:r w:rsidRPr="00D27E01">
        <w:rPr>
          <w:rFonts w:ascii="Times New Roman" w:hAnsi="Times New Roman" w:cs="Times New Roman"/>
          <w:sz w:val="24"/>
          <w:szCs w:val="24"/>
        </w:rPr>
        <w:t xml:space="preserve">This theory is doubtless complicated, and it </w:t>
      </w:r>
      <w:proofErr w:type="gramStart"/>
      <w:r w:rsidR="00FF609D">
        <w:rPr>
          <w:rFonts w:ascii="Times New Roman" w:hAnsi="Times New Roman" w:cs="Times New Roman"/>
          <w:sz w:val="24"/>
          <w:szCs w:val="24"/>
        </w:rPr>
        <w:t>beyond</w:t>
      </w:r>
      <w:proofErr w:type="gramEnd"/>
      <w:r w:rsidR="00FF609D">
        <w:rPr>
          <w:rFonts w:ascii="Times New Roman" w:hAnsi="Times New Roman" w:cs="Times New Roman"/>
          <w:sz w:val="24"/>
          <w:szCs w:val="24"/>
        </w:rPr>
        <w:t xml:space="preserve"> the scope of this paper</w:t>
      </w:r>
      <w:r w:rsidRPr="00D27E01">
        <w:rPr>
          <w:rFonts w:ascii="Times New Roman" w:hAnsi="Times New Roman" w:cs="Times New Roman"/>
          <w:sz w:val="24"/>
          <w:szCs w:val="24"/>
        </w:rPr>
        <w:t xml:space="preserve"> to unpack </w:t>
      </w:r>
      <w:r w:rsidRPr="00D27E01">
        <w:rPr>
          <w:rFonts w:ascii="Times New Roman" w:hAnsi="Times New Roman" w:cs="Times New Roman"/>
          <w:i/>
          <w:iCs/>
          <w:sz w:val="24"/>
          <w:szCs w:val="24"/>
        </w:rPr>
        <w:t>why</w:t>
      </w:r>
      <w:r w:rsidRPr="00D27E01">
        <w:rPr>
          <w:rFonts w:ascii="Times New Roman" w:hAnsi="Times New Roman" w:cs="Times New Roman"/>
          <w:sz w:val="24"/>
          <w:szCs w:val="24"/>
        </w:rPr>
        <w:t xml:space="preserve"> Scotus has this view. But first it is important to simply understand what the view is. This allows us to understand Scotus on his own terms whenever he employs his theory of identity and distinction across his metaphysics, as he frequently does. It also allows us to understand (the very many) thinkers who consciously develop their own theory of identity and distinction in dialogue</w:t>
      </w:r>
      <w:r w:rsidR="0099350D" w:rsidRPr="00D27E01">
        <w:rPr>
          <w:rFonts w:ascii="Times New Roman" w:hAnsi="Times New Roman" w:cs="Times New Roman"/>
          <w:sz w:val="24"/>
          <w:szCs w:val="24"/>
        </w:rPr>
        <w:t xml:space="preserve"> with</w:t>
      </w:r>
      <w:r w:rsidRPr="00D27E01">
        <w:rPr>
          <w:rFonts w:ascii="Times New Roman" w:hAnsi="Times New Roman" w:cs="Times New Roman"/>
          <w:sz w:val="24"/>
          <w:szCs w:val="24"/>
        </w:rPr>
        <w:t xml:space="preserve"> Scotus.  Further, Scotus’s theory should perhaps make us reconsider the view, often taken for granted, that the concept of identity </w:t>
      </w:r>
      <w:r w:rsidRPr="00D27E01">
        <w:rPr>
          <w:rFonts w:ascii="Times New Roman" w:hAnsi="Times New Roman" w:cs="Times New Roman"/>
          <w:i/>
          <w:iCs/>
          <w:sz w:val="24"/>
          <w:szCs w:val="24"/>
        </w:rPr>
        <w:t>just is</w:t>
      </w:r>
      <w:r w:rsidRPr="00D27E01">
        <w:rPr>
          <w:rFonts w:ascii="Times New Roman" w:hAnsi="Times New Roman" w:cs="Times New Roman"/>
          <w:sz w:val="24"/>
          <w:szCs w:val="24"/>
        </w:rPr>
        <w:t xml:space="preserve"> the concept of the indiscernibility of identicals—surely there is something attractive about this thought, but, as Scotus and his followers show, this is by no means a foregone conclusion, taken for granted by all philosophers.  Scotus’s theory of identity and distinction, then, helps us understand Scotus, later thinkers who engage with him, the history of theories of identity and distinction, and perhaps even provide insights for theories of identity and distinction today.</w:t>
      </w:r>
      <w:r w:rsidR="00065503" w:rsidRPr="00D27E01">
        <w:rPr>
          <w:rStyle w:val="FootnoteReference"/>
          <w:rFonts w:ascii="Times New Roman" w:hAnsi="Times New Roman" w:cs="Times New Roman"/>
          <w:sz w:val="24"/>
          <w:szCs w:val="24"/>
        </w:rPr>
        <w:footnoteReference w:id="40"/>
      </w:r>
    </w:p>
    <w:p w14:paraId="6BE5E3A2" w14:textId="3832270A" w:rsidR="008E0285" w:rsidRPr="00D27E01" w:rsidRDefault="008E0285" w:rsidP="007044C3">
      <w:pPr>
        <w:spacing w:line="480" w:lineRule="auto"/>
        <w:rPr>
          <w:rFonts w:ascii="Times New Roman" w:hAnsi="Times New Roman" w:cs="Times New Roman"/>
          <w:sz w:val="24"/>
          <w:szCs w:val="24"/>
        </w:rPr>
      </w:pPr>
    </w:p>
    <w:p w14:paraId="5E83639A" w14:textId="2F68A54A" w:rsidR="00E23B6B" w:rsidRPr="00D27E01" w:rsidRDefault="004A0E15" w:rsidP="00D41D5C">
      <w:pPr>
        <w:spacing w:after="0" w:line="480" w:lineRule="auto"/>
        <w:jc w:val="center"/>
        <w:rPr>
          <w:rFonts w:ascii="Times New Roman" w:hAnsi="Times New Roman" w:cs="Times New Roman"/>
          <w:i/>
          <w:iCs/>
          <w:sz w:val="24"/>
          <w:szCs w:val="24"/>
        </w:rPr>
      </w:pPr>
      <w:r>
        <w:rPr>
          <w:rFonts w:ascii="Times New Roman" w:hAnsi="Times New Roman" w:cs="Times New Roman"/>
          <w:i/>
          <w:iCs/>
          <w:sz w:val="24"/>
          <w:szCs w:val="24"/>
        </w:rPr>
        <w:t>BIBLIOGRAPHY</w:t>
      </w:r>
    </w:p>
    <w:p w14:paraId="57F9FF71" w14:textId="77777777" w:rsidR="005E17A3" w:rsidRDefault="005E17A3" w:rsidP="005E17A3">
      <w:pPr>
        <w:spacing w:line="480" w:lineRule="auto"/>
        <w:ind w:left="720" w:hanging="720"/>
        <w:contextualSpacing/>
        <w:rPr>
          <w:rFonts w:ascii="Times New Roman" w:hAnsi="Times New Roman" w:cs="Times New Roman"/>
          <w:sz w:val="24"/>
          <w:szCs w:val="24"/>
        </w:rPr>
      </w:pPr>
      <w:r w:rsidRPr="00D27E01">
        <w:rPr>
          <w:rFonts w:ascii="Times New Roman" w:hAnsi="Times New Roman" w:cs="Times New Roman"/>
          <w:sz w:val="24"/>
          <w:szCs w:val="24"/>
        </w:rPr>
        <w:t>Adams, Marilyn McCord. “Ockham on Identity and Distinction</w:t>
      </w:r>
      <w:r>
        <w:rPr>
          <w:rFonts w:ascii="Times New Roman" w:hAnsi="Times New Roman" w:cs="Times New Roman"/>
          <w:sz w:val="24"/>
          <w:szCs w:val="24"/>
        </w:rPr>
        <w:t>.</w:t>
      </w:r>
      <w:r w:rsidRPr="00D27E01">
        <w:rPr>
          <w:rFonts w:ascii="Times New Roman" w:hAnsi="Times New Roman" w:cs="Times New Roman"/>
          <w:sz w:val="24"/>
          <w:szCs w:val="24"/>
        </w:rPr>
        <w:t xml:space="preserve">” </w:t>
      </w:r>
      <w:r w:rsidRPr="00D27E01">
        <w:rPr>
          <w:rFonts w:ascii="Times New Roman" w:hAnsi="Times New Roman" w:cs="Times New Roman"/>
          <w:i/>
          <w:iCs/>
          <w:sz w:val="24"/>
          <w:szCs w:val="24"/>
        </w:rPr>
        <w:t>Franciscan Studies</w:t>
      </w:r>
      <w:r w:rsidRPr="00D27E01">
        <w:rPr>
          <w:rFonts w:ascii="Times New Roman" w:hAnsi="Times New Roman" w:cs="Times New Roman"/>
          <w:sz w:val="24"/>
          <w:szCs w:val="24"/>
        </w:rPr>
        <w:t xml:space="preserve"> 36</w:t>
      </w:r>
      <w:r>
        <w:rPr>
          <w:rFonts w:ascii="Times New Roman" w:hAnsi="Times New Roman" w:cs="Times New Roman"/>
          <w:sz w:val="24"/>
          <w:szCs w:val="24"/>
        </w:rPr>
        <w:t xml:space="preserve"> (1976):</w:t>
      </w:r>
      <w:r w:rsidRPr="00D27E01">
        <w:rPr>
          <w:rFonts w:ascii="Times New Roman" w:hAnsi="Times New Roman" w:cs="Times New Roman"/>
          <w:sz w:val="24"/>
          <w:szCs w:val="24"/>
        </w:rPr>
        <w:t xml:space="preserve"> 5-74.</w:t>
      </w:r>
    </w:p>
    <w:p w14:paraId="6EC390FE" w14:textId="36E782E1" w:rsidR="005E17A3" w:rsidRDefault="005E17A3" w:rsidP="005E17A3">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Aertsen Jan. </w:t>
      </w:r>
      <w:r w:rsidRPr="005D7D46">
        <w:rPr>
          <w:rFonts w:ascii="Times New Roman" w:hAnsi="Times New Roman" w:cs="Times New Roman"/>
          <w:i/>
          <w:iCs/>
          <w:sz w:val="24"/>
          <w:szCs w:val="24"/>
        </w:rPr>
        <w:t>Medieval Philosophy as Transcendental Thought: From Philip the Chancellor (CA. 1225) to Francisco Suarez</w:t>
      </w:r>
      <w:r>
        <w:rPr>
          <w:rFonts w:ascii="Times New Roman" w:hAnsi="Times New Roman" w:cs="Times New Roman"/>
          <w:i/>
          <w:iCs/>
          <w:sz w:val="24"/>
          <w:szCs w:val="24"/>
        </w:rPr>
        <w:t>.</w:t>
      </w:r>
      <w:r>
        <w:rPr>
          <w:rFonts w:ascii="Times New Roman" w:hAnsi="Times New Roman" w:cs="Times New Roman"/>
          <w:sz w:val="24"/>
          <w:szCs w:val="24"/>
        </w:rPr>
        <w:t xml:space="preserve"> Boston: Brill, 2012.</w:t>
      </w:r>
    </w:p>
    <w:p w14:paraId="2E40A0E1" w14:textId="26406FB1" w:rsidR="00615C6E" w:rsidRDefault="00615C6E" w:rsidP="007044C3">
      <w:pPr>
        <w:spacing w:line="480" w:lineRule="auto"/>
        <w:ind w:left="720" w:hanging="720"/>
        <w:contextualSpacing/>
        <w:rPr>
          <w:rFonts w:ascii="Times New Roman" w:hAnsi="Times New Roman" w:cs="Times New Roman"/>
          <w:sz w:val="24"/>
          <w:szCs w:val="24"/>
        </w:rPr>
      </w:pPr>
      <w:r w:rsidRPr="00D27E01">
        <w:rPr>
          <w:rFonts w:ascii="Times New Roman" w:hAnsi="Times New Roman" w:cs="Times New Roman"/>
          <w:sz w:val="24"/>
          <w:szCs w:val="24"/>
        </w:rPr>
        <w:t xml:space="preserve">Aristotle. </w:t>
      </w:r>
      <w:r w:rsidRPr="00D27E01">
        <w:rPr>
          <w:rFonts w:ascii="Times New Roman" w:hAnsi="Times New Roman" w:cs="Times New Roman"/>
          <w:i/>
          <w:sz w:val="24"/>
          <w:szCs w:val="24"/>
        </w:rPr>
        <w:t>Metaphysics</w:t>
      </w:r>
      <w:r w:rsidR="004A0E15">
        <w:rPr>
          <w:rFonts w:ascii="Times New Roman" w:hAnsi="Times New Roman" w:cs="Times New Roman"/>
          <w:sz w:val="24"/>
          <w:szCs w:val="24"/>
        </w:rPr>
        <w:t>.</w:t>
      </w:r>
      <w:r w:rsidRPr="00D27E01">
        <w:rPr>
          <w:rFonts w:ascii="Times New Roman" w:hAnsi="Times New Roman" w:cs="Times New Roman"/>
          <w:sz w:val="24"/>
          <w:szCs w:val="24"/>
        </w:rPr>
        <w:t xml:space="preserve"> </w:t>
      </w:r>
      <w:r w:rsidR="004A0E15">
        <w:rPr>
          <w:rFonts w:ascii="Times New Roman" w:hAnsi="Times New Roman" w:cs="Times New Roman"/>
          <w:sz w:val="24"/>
          <w:szCs w:val="24"/>
        </w:rPr>
        <w:t>T</w:t>
      </w:r>
      <w:r w:rsidRPr="00D27E01">
        <w:rPr>
          <w:rFonts w:ascii="Times New Roman" w:hAnsi="Times New Roman" w:cs="Times New Roman"/>
          <w:sz w:val="24"/>
          <w:szCs w:val="24"/>
        </w:rPr>
        <w:t>ranslated by C.D.C. Reeve</w:t>
      </w:r>
      <w:r w:rsidR="004A0E15">
        <w:rPr>
          <w:rFonts w:ascii="Times New Roman" w:hAnsi="Times New Roman" w:cs="Times New Roman"/>
          <w:sz w:val="24"/>
          <w:szCs w:val="24"/>
        </w:rPr>
        <w:t>.</w:t>
      </w:r>
      <w:r w:rsidRPr="00D27E01">
        <w:rPr>
          <w:rFonts w:ascii="Times New Roman" w:hAnsi="Times New Roman" w:cs="Times New Roman"/>
          <w:sz w:val="24"/>
          <w:szCs w:val="24"/>
        </w:rPr>
        <w:t xml:space="preserve"> </w:t>
      </w:r>
      <w:r w:rsidR="0045679F" w:rsidRPr="00D27E01">
        <w:rPr>
          <w:rFonts w:ascii="Times New Roman" w:hAnsi="Times New Roman" w:cs="Times New Roman"/>
          <w:sz w:val="24"/>
          <w:szCs w:val="24"/>
        </w:rPr>
        <w:t>Indian</w:t>
      </w:r>
      <w:r w:rsidR="00D743C5" w:rsidRPr="00D27E01">
        <w:rPr>
          <w:rFonts w:ascii="Times New Roman" w:hAnsi="Times New Roman" w:cs="Times New Roman"/>
          <w:sz w:val="24"/>
          <w:szCs w:val="24"/>
        </w:rPr>
        <w:t>apolis</w:t>
      </w:r>
      <w:r w:rsidR="004A0E15">
        <w:rPr>
          <w:rFonts w:ascii="Times New Roman" w:hAnsi="Times New Roman" w:cs="Times New Roman"/>
          <w:sz w:val="24"/>
          <w:szCs w:val="24"/>
        </w:rPr>
        <w:t>: Hackett,</w:t>
      </w:r>
      <w:r w:rsidR="004A0E15" w:rsidRPr="004A0E15">
        <w:rPr>
          <w:rFonts w:ascii="Times New Roman" w:hAnsi="Times New Roman" w:cs="Times New Roman"/>
          <w:sz w:val="24"/>
          <w:szCs w:val="24"/>
        </w:rPr>
        <w:t xml:space="preserve"> </w:t>
      </w:r>
      <w:r w:rsidR="004A0E15" w:rsidRPr="00D27E01">
        <w:rPr>
          <w:rFonts w:ascii="Times New Roman" w:hAnsi="Times New Roman" w:cs="Times New Roman"/>
          <w:sz w:val="24"/>
          <w:szCs w:val="24"/>
        </w:rPr>
        <w:t>2016</w:t>
      </w:r>
      <w:r w:rsidRPr="00D27E01">
        <w:rPr>
          <w:rFonts w:ascii="Times New Roman" w:hAnsi="Times New Roman" w:cs="Times New Roman"/>
          <w:sz w:val="24"/>
          <w:szCs w:val="24"/>
        </w:rPr>
        <w:t>.</w:t>
      </w:r>
    </w:p>
    <w:p w14:paraId="1C950AEA"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Blander, Josh. “Same as it never </w:t>
      </w:r>
      <w:proofErr w:type="gramStart"/>
      <w:r w:rsidRPr="00D27E01">
        <w:rPr>
          <w:rFonts w:ascii="Times New Roman" w:hAnsi="Times New Roman" w:cs="Times New Roman"/>
          <w:sz w:val="24"/>
          <w:szCs w:val="24"/>
        </w:rPr>
        <w:t>was:</w:t>
      </w:r>
      <w:proofErr w:type="gramEnd"/>
      <w:r w:rsidRPr="00D27E01">
        <w:rPr>
          <w:rFonts w:ascii="Times New Roman" w:hAnsi="Times New Roman" w:cs="Times New Roman"/>
          <w:sz w:val="24"/>
          <w:szCs w:val="24"/>
        </w:rPr>
        <w:t xml:space="preserve"> John Duns Scotus’ Paris Reportatio account of identity and distinction.” </w:t>
      </w:r>
      <w:r w:rsidRPr="00D27E01">
        <w:rPr>
          <w:rFonts w:ascii="Times New Roman" w:hAnsi="Times New Roman" w:cs="Times New Roman"/>
          <w:i/>
          <w:iCs/>
          <w:sz w:val="24"/>
          <w:szCs w:val="24"/>
        </w:rPr>
        <w:t>British Journal for the History of Philosophy</w:t>
      </w:r>
      <w:r w:rsidRPr="00D27E01">
        <w:rPr>
          <w:rFonts w:ascii="Times New Roman" w:hAnsi="Times New Roman" w:cs="Times New Roman"/>
          <w:sz w:val="24"/>
          <w:szCs w:val="24"/>
        </w:rPr>
        <w:t>, 28</w:t>
      </w:r>
      <w:r>
        <w:rPr>
          <w:rFonts w:ascii="Times New Roman" w:hAnsi="Times New Roman" w:cs="Times New Roman"/>
          <w:sz w:val="24"/>
          <w:szCs w:val="24"/>
        </w:rPr>
        <w:t xml:space="preserve">, </w:t>
      </w:r>
      <w:r w:rsidRPr="00D27E01">
        <w:rPr>
          <w:rFonts w:ascii="Times New Roman" w:hAnsi="Times New Roman" w:cs="Times New Roman"/>
          <w:sz w:val="24"/>
          <w:szCs w:val="24"/>
        </w:rPr>
        <w:t>2</w:t>
      </w:r>
      <w:r>
        <w:rPr>
          <w:rFonts w:ascii="Times New Roman" w:hAnsi="Times New Roman" w:cs="Times New Roman"/>
          <w:sz w:val="24"/>
          <w:szCs w:val="24"/>
        </w:rPr>
        <w:t xml:space="preserve"> (2020):</w:t>
      </w:r>
      <w:r w:rsidRPr="00D27E01">
        <w:rPr>
          <w:rFonts w:ascii="Times New Roman" w:hAnsi="Times New Roman" w:cs="Times New Roman"/>
          <w:sz w:val="24"/>
          <w:szCs w:val="24"/>
        </w:rPr>
        <w:t xml:space="preserve"> 231-250.</w:t>
      </w:r>
    </w:p>
    <w:p w14:paraId="1CD07EFD"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Connors, Colin. “Scotus and Ockham: Individuation and the Formal Distinction.”  </w:t>
      </w:r>
      <w:r w:rsidRPr="005D7D46">
        <w:rPr>
          <w:rFonts w:ascii="Times New Roman" w:hAnsi="Times New Roman" w:cs="Times New Roman"/>
          <w:i/>
          <w:iCs/>
          <w:sz w:val="24"/>
          <w:szCs w:val="24"/>
        </w:rPr>
        <w:t>Proceedings of the American Catholic Philosophical Association</w:t>
      </w:r>
      <w:r w:rsidRPr="00D27E01">
        <w:rPr>
          <w:rFonts w:ascii="Times New Roman" w:hAnsi="Times New Roman" w:cs="Times New Roman"/>
          <w:sz w:val="24"/>
          <w:szCs w:val="24"/>
        </w:rPr>
        <w:t>, 83</w:t>
      </w:r>
      <w:r>
        <w:rPr>
          <w:rFonts w:ascii="Times New Roman" w:hAnsi="Times New Roman" w:cs="Times New Roman"/>
          <w:sz w:val="24"/>
          <w:szCs w:val="24"/>
        </w:rPr>
        <w:t xml:space="preserve"> (2009):</w:t>
      </w:r>
      <w:r w:rsidRPr="00D27E01">
        <w:rPr>
          <w:rFonts w:ascii="Times New Roman" w:hAnsi="Times New Roman" w:cs="Times New Roman"/>
          <w:sz w:val="24"/>
          <w:szCs w:val="24"/>
        </w:rPr>
        <w:t xml:space="preserve"> 141-153.</w:t>
      </w:r>
    </w:p>
    <w:p w14:paraId="05A46A6F"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Cross, Richard. </w:t>
      </w:r>
      <w:r w:rsidRPr="00D27E01">
        <w:rPr>
          <w:rFonts w:ascii="Times New Roman" w:hAnsi="Times New Roman" w:cs="Times New Roman"/>
          <w:i/>
          <w:iCs/>
          <w:sz w:val="24"/>
          <w:szCs w:val="24"/>
        </w:rPr>
        <w:t>The Physics of Duns Scotus: The Scientific Context of a Theological Vision</w:t>
      </w:r>
      <w:r>
        <w:rPr>
          <w:rFonts w:ascii="Times New Roman" w:hAnsi="Times New Roman" w:cs="Times New Roman"/>
          <w:sz w:val="24"/>
          <w:szCs w:val="24"/>
        </w:rPr>
        <w:t xml:space="preserve">. </w:t>
      </w:r>
      <w:r w:rsidRPr="00D27E01">
        <w:rPr>
          <w:rFonts w:ascii="Times New Roman" w:hAnsi="Times New Roman" w:cs="Times New Roman"/>
          <w:sz w:val="24"/>
          <w:szCs w:val="24"/>
        </w:rPr>
        <w:t>Oxford</w:t>
      </w:r>
      <w:r>
        <w:rPr>
          <w:rFonts w:ascii="Times New Roman" w:hAnsi="Times New Roman" w:cs="Times New Roman"/>
          <w:sz w:val="24"/>
          <w:szCs w:val="24"/>
        </w:rPr>
        <w:t>: Oxford University Press, 1998.</w:t>
      </w:r>
    </w:p>
    <w:p w14:paraId="0F93D27C"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Cross, Richard. </w:t>
      </w:r>
      <w:r w:rsidRPr="00D27E01">
        <w:rPr>
          <w:rFonts w:ascii="Times New Roman" w:hAnsi="Times New Roman" w:cs="Times New Roman"/>
          <w:i/>
          <w:iCs/>
          <w:sz w:val="24"/>
          <w:szCs w:val="24"/>
        </w:rPr>
        <w:t>Duns Scotus</w:t>
      </w:r>
      <w:r>
        <w:rPr>
          <w:rFonts w:ascii="Times New Roman" w:hAnsi="Times New Roman" w:cs="Times New Roman"/>
          <w:sz w:val="24"/>
          <w:szCs w:val="24"/>
        </w:rPr>
        <w:t>. Oxford: Oxford University Press, 1999.</w:t>
      </w:r>
    </w:p>
    <w:p w14:paraId="34FE8E54"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Cross, Richard. </w:t>
      </w:r>
      <w:r w:rsidRPr="00D27E01">
        <w:rPr>
          <w:rFonts w:ascii="Times New Roman" w:hAnsi="Times New Roman" w:cs="Times New Roman"/>
          <w:i/>
          <w:iCs/>
          <w:sz w:val="24"/>
          <w:szCs w:val="24"/>
        </w:rPr>
        <w:t>The Metaphysics of the Incarnation: Thomas Aquinas to Duns Scotus</w:t>
      </w:r>
      <w:r>
        <w:rPr>
          <w:rFonts w:ascii="Times New Roman" w:hAnsi="Times New Roman" w:cs="Times New Roman"/>
          <w:sz w:val="24"/>
          <w:szCs w:val="24"/>
        </w:rPr>
        <w:t xml:space="preserve">. </w:t>
      </w:r>
      <w:r w:rsidRPr="00D27E01">
        <w:rPr>
          <w:rFonts w:ascii="Times New Roman" w:hAnsi="Times New Roman" w:cs="Times New Roman"/>
          <w:sz w:val="24"/>
          <w:szCs w:val="24"/>
        </w:rPr>
        <w:t>Oxford</w:t>
      </w:r>
      <w:r>
        <w:rPr>
          <w:rFonts w:ascii="Times New Roman" w:hAnsi="Times New Roman" w:cs="Times New Roman"/>
          <w:sz w:val="24"/>
          <w:szCs w:val="24"/>
        </w:rPr>
        <w:t>: Oxford University Press, 2002</w:t>
      </w:r>
      <w:r w:rsidRPr="00D27E01">
        <w:rPr>
          <w:rFonts w:ascii="Times New Roman" w:hAnsi="Times New Roman" w:cs="Times New Roman"/>
          <w:sz w:val="24"/>
          <w:szCs w:val="24"/>
        </w:rPr>
        <w:t>.</w:t>
      </w:r>
    </w:p>
    <w:p w14:paraId="24A6F799"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Cross, Richard. 2004. “Scotus’s Parisian Teaching on Divine Simplicity” in </w:t>
      </w:r>
      <w:r w:rsidRPr="00D27E01">
        <w:rPr>
          <w:rFonts w:ascii="Times New Roman" w:hAnsi="Times New Roman" w:cs="Times New Roman"/>
          <w:i/>
          <w:iCs/>
          <w:sz w:val="24"/>
          <w:szCs w:val="24"/>
        </w:rPr>
        <w:t>Duns Scot à Paris: Actes du colloque de Paris, 2-4 Septembre 2002</w:t>
      </w:r>
      <w:r w:rsidRPr="00D27E01">
        <w:rPr>
          <w:rFonts w:ascii="Times New Roman" w:hAnsi="Times New Roman" w:cs="Times New Roman"/>
          <w:sz w:val="24"/>
          <w:szCs w:val="24"/>
        </w:rPr>
        <w:t>, ed. Olivier Boulnois, Elizabeth Karger, Jean-Luc Solère and Gérard Sondag, Textes et études du Moyen Age, 26</w:t>
      </w:r>
      <w:r>
        <w:rPr>
          <w:rFonts w:ascii="Times New Roman" w:hAnsi="Times New Roman" w:cs="Times New Roman"/>
          <w:sz w:val="24"/>
          <w:szCs w:val="24"/>
        </w:rPr>
        <w:t>.</w:t>
      </w:r>
      <w:r w:rsidRPr="00D27E01">
        <w:rPr>
          <w:rFonts w:ascii="Times New Roman" w:hAnsi="Times New Roman" w:cs="Times New Roman"/>
          <w:sz w:val="24"/>
          <w:szCs w:val="24"/>
        </w:rPr>
        <w:t xml:space="preserve"> Turnhout</w:t>
      </w:r>
      <w:r>
        <w:rPr>
          <w:rFonts w:ascii="Times New Roman" w:hAnsi="Times New Roman" w:cs="Times New Roman"/>
          <w:sz w:val="24"/>
          <w:szCs w:val="24"/>
        </w:rPr>
        <w:t>: Brepols, 2004.</w:t>
      </w:r>
    </w:p>
    <w:p w14:paraId="34755C35"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Cross, Richard. “Duns Scotus on Essence and Existence” in </w:t>
      </w:r>
      <w:r w:rsidRPr="00D27E01">
        <w:rPr>
          <w:rFonts w:ascii="Times New Roman" w:hAnsi="Times New Roman" w:cs="Times New Roman"/>
          <w:i/>
          <w:iCs/>
          <w:sz w:val="24"/>
          <w:szCs w:val="24"/>
        </w:rPr>
        <w:t>Oxford Studies in Medieval Philosophy, Volume 1</w:t>
      </w:r>
      <w:r w:rsidRPr="00D27E01">
        <w:rPr>
          <w:rFonts w:ascii="Times New Roman" w:hAnsi="Times New Roman" w:cs="Times New Roman"/>
          <w:sz w:val="24"/>
          <w:szCs w:val="24"/>
        </w:rPr>
        <w:t>, ed. Robert Pasnau</w:t>
      </w:r>
      <w:r>
        <w:rPr>
          <w:rFonts w:ascii="Times New Roman" w:hAnsi="Times New Roman" w:cs="Times New Roman"/>
          <w:sz w:val="24"/>
          <w:szCs w:val="24"/>
        </w:rPr>
        <w:t xml:space="preserve">. </w:t>
      </w:r>
      <w:r w:rsidRPr="00D27E01">
        <w:rPr>
          <w:rFonts w:ascii="Times New Roman" w:hAnsi="Times New Roman" w:cs="Times New Roman"/>
          <w:sz w:val="24"/>
          <w:szCs w:val="24"/>
        </w:rPr>
        <w:t>Oxford</w:t>
      </w:r>
      <w:r>
        <w:rPr>
          <w:rFonts w:ascii="Times New Roman" w:hAnsi="Times New Roman" w:cs="Times New Roman"/>
          <w:sz w:val="24"/>
          <w:szCs w:val="24"/>
        </w:rPr>
        <w:t>: Oxford University Press, 2013</w:t>
      </w:r>
      <w:r w:rsidRPr="00D27E01">
        <w:rPr>
          <w:rFonts w:ascii="Times New Roman" w:hAnsi="Times New Roman" w:cs="Times New Roman"/>
          <w:sz w:val="24"/>
          <w:szCs w:val="24"/>
        </w:rPr>
        <w:t>.</w:t>
      </w:r>
    </w:p>
    <w:p w14:paraId="155F3CDE"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Duba, William. </w:t>
      </w:r>
      <w:r w:rsidRPr="005D7D46">
        <w:rPr>
          <w:rFonts w:ascii="Times New Roman" w:hAnsi="Times New Roman" w:cs="Times New Roman"/>
          <w:i/>
          <w:iCs/>
          <w:sz w:val="24"/>
          <w:szCs w:val="24"/>
        </w:rPr>
        <w:t>The Forge of Doctrine: The Academic Year 1300-31 and the Rise of Scotism at the University of Paris</w:t>
      </w:r>
      <w:r w:rsidRPr="00D27E01">
        <w:rPr>
          <w:rFonts w:ascii="Times New Roman" w:hAnsi="Times New Roman" w:cs="Times New Roman"/>
          <w:sz w:val="24"/>
          <w:szCs w:val="24"/>
        </w:rPr>
        <w:t xml:space="preserve"> </w:t>
      </w:r>
      <w:r>
        <w:rPr>
          <w:rFonts w:ascii="Times New Roman" w:hAnsi="Times New Roman" w:cs="Times New Roman"/>
          <w:sz w:val="24"/>
          <w:szCs w:val="24"/>
        </w:rPr>
        <w:t xml:space="preserve">Turnhout: </w:t>
      </w:r>
      <w:r w:rsidRPr="00D27E01">
        <w:rPr>
          <w:rFonts w:ascii="Times New Roman" w:hAnsi="Times New Roman" w:cs="Times New Roman"/>
          <w:sz w:val="24"/>
          <w:szCs w:val="24"/>
        </w:rPr>
        <w:t>Brepols</w:t>
      </w:r>
      <w:r>
        <w:rPr>
          <w:rFonts w:ascii="Times New Roman" w:hAnsi="Times New Roman" w:cs="Times New Roman"/>
          <w:sz w:val="24"/>
          <w:szCs w:val="24"/>
        </w:rPr>
        <w:t>, 2017</w:t>
      </w:r>
      <w:r w:rsidRPr="00D27E01">
        <w:rPr>
          <w:rFonts w:ascii="Times New Roman" w:hAnsi="Times New Roman" w:cs="Times New Roman"/>
          <w:sz w:val="24"/>
          <w:szCs w:val="24"/>
        </w:rPr>
        <w:t>.</w:t>
      </w:r>
    </w:p>
    <w:p w14:paraId="01AEBB70"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Dumont, Stephen. “Duns Scotus’s Parisian Question on the Formal Distinction.” </w:t>
      </w:r>
      <w:r w:rsidRPr="005D7D46">
        <w:rPr>
          <w:rFonts w:ascii="Times New Roman" w:hAnsi="Times New Roman" w:cs="Times New Roman"/>
          <w:i/>
          <w:iCs/>
          <w:sz w:val="24"/>
          <w:szCs w:val="24"/>
        </w:rPr>
        <w:t>Vivarium</w:t>
      </w:r>
      <w:r w:rsidRPr="00D27E01">
        <w:rPr>
          <w:rFonts w:ascii="Times New Roman" w:hAnsi="Times New Roman" w:cs="Times New Roman"/>
          <w:sz w:val="24"/>
          <w:szCs w:val="24"/>
        </w:rPr>
        <w:t>, 43</w:t>
      </w:r>
      <w:r>
        <w:rPr>
          <w:rFonts w:ascii="Times New Roman" w:hAnsi="Times New Roman" w:cs="Times New Roman"/>
          <w:sz w:val="24"/>
          <w:szCs w:val="24"/>
        </w:rPr>
        <w:t>,</w:t>
      </w:r>
      <w:r w:rsidRPr="00D27E01">
        <w:rPr>
          <w:rFonts w:ascii="Times New Roman" w:hAnsi="Times New Roman" w:cs="Times New Roman"/>
          <w:sz w:val="24"/>
          <w:szCs w:val="24"/>
        </w:rPr>
        <w:t>1</w:t>
      </w:r>
      <w:r>
        <w:rPr>
          <w:rFonts w:ascii="Times New Roman" w:hAnsi="Times New Roman" w:cs="Times New Roman"/>
          <w:sz w:val="24"/>
          <w:szCs w:val="24"/>
        </w:rPr>
        <w:t xml:space="preserve"> (2005):</w:t>
      </w:r>
      <w:r w:rsidRPr="00D27E01">
        <w:rPr>
          <w:rFonts w:ascii="Times New Roman" w:hAnsi="Times New Roman" w:cs="Times New Roman"/>
          <w:sz w:val="24"/>
          <w:szCs w:val="24"/>
        </w:rPr>
        <w:t xml:space="preserve"> 7-62.</w:t>
      </w:r>
    </w:p>
    <w:p w14:paraId="2759604D"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lastRenderedPageBreak/>
        <w:t>Gelber, Hester. “Logic and the Trinity: A Clash of Values in Scholastic Thought, 1300-1335</w:t>
      </w:r>
      <w:r>
        <w:rPr>
          <w:rFonts w:ascii="Times New Roman" w:hAnsi="Times New Roman" w:cs="Times New Roman"/>
          <w:sz w:val="24"/>
          <w:szCs w:val="24"/>
        </w:rPr>
        <w:t>.</w:t>
      </w:r>
      <w:r w:rsidRPr="00D27E01">
        <w:rPr>
          <w:rFonts w:ascii="Times New Roman" w:hAnsi="Times New Roman" w:cs="Times New Roman"/>
          <w:sz w:val="24"/>
          <w:szCs w:val="24"/>
        </w:rPr>
        <w:t>”</w:t>
      </w:r>
      <w:r>
        <w:rPr>
          <w:rFonts w:ascii="Times New Roman" w:hAnsi="Times New Roman" w:cs="Times New Roman"/>
          <w:sz w:val="24"/>
          <w:szCs w:val="24"/>
        </w:rPr>
        <w:t xml:space="preserve"> PhD diss.,</w:t>
      </w:r>
      <w:r w:rsidRPr="00D27E01">
        <w:rPr>
          <w:rFonts w:ascii="Times New Roman" w:hAnsi="Times New Roman" w:cs="Times New Roman"/>
          <w:sz w:val="24"/>
          <w:szCs w:val="24"/>
        </w:rPr>
        <w:t xml:space="preserve"> University of Wisconsin.</w:t>
      </w:r>
      <w:r>
        <w:rPr>
          <w:rFonts w:ascii="Times New Roman" w:hAnsi="Times New Roman" w:cs="Times New Roman"/>
          <w:sz w:val="24"/>
          <w:szCs w:val="24"/>
        </w:rPr>
        <w:t xml:space="preserve"> 1974.</w:t>
      </w:r>
    </w:p>
    <w:p w14:paraId="2AD02EB0"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Grajewski, Maurice J. </w:t>
      </w:r>
      <w:r w:rsidRPr="00D27E01">
        <w:rPr>
          <w:rFonts w:ascii="Times New Roman" w:hAnsi="Times New Roman" w:cs="Times New Roman"/>
          <w:i/>
          <w:iCs/>
          <w:sz w:val="24"/>
          <w:szCs w:val="24"/>
        </w:rPr>
        <w:t>The Formal Distinction of Duns Scotus: A Study in Metaphysics</w:t>
      </w:r>
      <w:r>
        <w:rPr>
          <w:rFonts w:ascii="Times New Roman" w:hAnsi="Times New Roman" w:cs="Times New Roman"/>
          <w:i/>
          <w:iCs/>
          <w:sz w:val="24"/>
          <w:szCs w:val="24"/>
        </w:rPr>
        <w:t>.</w:t>
      </w:r>
      <w:r w:rsidRPr="00D27E01">
        <w:rPr>
          <w:rFonts w:ascii="Times New Roman" w:hAnsi="Times New Roman" w:cs="Times New Roman"/>
          <w:sz w:val="24"/>
          <w:szCs w:val="24"/>
        </w:rPr>
        <w:t xml:space="preserve"> Washington, D.C.</w:t>
      </w:r>
      <w:r>
        <w:rPr>
          <w:rFonts w:ascii="Times New Roman" w:hAnsi="Times New Roman" w:cs="Times New Roman"/>
          <w:sz w:val="24"/>
          <w:szCs w:val="24"/>
        </w:rPr>
        <w:t>: Catholic University of America Press</w:t>
      </w:r>
      <w:r w:rsidRPr="00D27E01">
        <w:rPr>
          <w:rFonts w:ascii="Times New Roman" w:hAnsi="Times New Roman" w:cs="Times New Roman"/>
          <w:sz w:val="24"/>
          <w:szCs w:val="24"/>
        </w:rPr>
        <w:t>.</w:t>
      </w:r>
      <w:r>
        <w:rPr>
          <w:rFonts w:ascii="Times New Roman" w:hAnsi="Times New Roman" w:cs="Times New Roman"/>
          <w:sz w:val="24"/>
          <w:szCs w:val="24"/>
        </w:rPr>
        <w:t xml:space="preserve"> 1944.</w:t>
      </w:r>
    </w:p>
    <w:p w14:paraId="0F9BCFB6" w14:textId="77777777" w:rsidR="005E17A3" w:rsidRPr="00D27E01"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Jordan, Michael. “Duns Scotus on the Formal Distinction</w:t>
      </w:r>
      <w:r>
        <w:rPr>
          <w:rFonts w:ascii="Times New Roman" w:hAnsi="Times New Roman" w:cs="Times New Roman"/>
          <w:sz w:val="24"/>
          <w:szCs w:val="24"/>
        </w:rPr>
        <w:t>.</w:t>
      </w:r>
      <w:r w:rsidRPr="00D27E01">
        <w:rPr>
          <w:rFonts w:ascii="Times New Roman" w:hAnsi="Times New Roman" w:cs="Times New Roman"/>
          <w:sz w:val="24"/>
          <w:szCs w:val="24"/>
        </w:rPr>
        <w:t xml:space="preserve">” </w:t>
      </w:r>
      <w:r>
        <w:rPr>
          <w:rFonts w:ascii="Times New Roman" w:hAnsi="Times New Roman" w:cs="Times New Roman"/>
          <w:sz w:val="24"/>
          <w:szCs w:val="24"/>
        </w:rPr>
        <w:t>PhD diss.,</w:t>
      </w:r>
      <w:r w:rsidRPr="00D27E01">
        <w:rPr>
          <w:rFonts w:ascii="Times New Roman" w:hAnsi="Times New Roman" w:cs="Times New Roman"/>
          <w:sz w:val="24"/>
          <w:szCs w:val="24"/>
        </w:rPr>
        <w:t xml:space="preserve"> Rutgers University.</w:t>
      </w:r>
      <w:r>
        <w:rPr>
          <w:rFonts w:ascii="Times New Roman" w:hAnsi="Times New Roman" w:cs="Times New Roman"/>
          <w:sz w:val="24"/>
          <w:szCs w:val="24"/>
        </w:rPr>
        <w:t xml:space="preserve"> 1984.</w:t>
      </w:r>
    </w:p>
    <w:p w14:paraId="677C2E50" w14:textId="77777777" w:rsidR="005E17A3" w:rsidRDefault="005E17A3" w:rsidP="005E17A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King, Peter. “Duns Scotus on Metaphysics” in </w:t>
      </w:r>
      <w:r w:rsidRPr="00D27E01">
        <w:rPr>
          <w:rFonts w:ascii="Times New Roman" w:hAnsi="Times New Roman" w:cs="Times New Roman"/>
          <w:i/>
          <w:iCs/>
          <w:sz w:val="24"/>
          <w:szCs w:val="24"/>
        </w:rPr>
        <w:t>The Cambridge Companion to Duns Scotus</w:t>
      </w:r>
      <w:r>
        <w:rPr>
          <w:rFonts w:ascii="Times New Roman" w:hAnsi="Times New Roman" w:cs="Times New Roman"/>
          <w:sz w:val="24"/>
          <w:szCs w:val="24"/>
        </w:rPr>
        <w:t>. E</w:t>
      </w:r>
      <w:r w:rsidRPr="00D27E01">
        <w:rPr>
          <w:rFonts w:ascii="Times New Roman" w:hAnsi="Times New Roman" w:cs="Times New Roman"/>
          <w:sz w:val="24"/>
          <w:szCs w:val="24"/>
        </w:rPr>
        <w:t>d</w:t>
      </w:r>
      <w:r>
        <w:rPr>
          <w:rFonts w:ascii="Times New Roman" w:hAnsi="Times New Roman" w:cs="Times New Roman"/>
          <w:sz w:val="24"/>
          <w:szCs w:val="24"/>
        </w:rPr>
        <w:t>ited</w:t>
      </w:r>
      <w:r w:rsidRPr="00D27E01">
        <w:rPr>
          <w:rFonts w:ascii="Times New Roman" w:hAnsi="Times New Roman" w:cs="Times New Roman"/>
          <w:sz w:val="24"/>
          <w:szCs w:val="24"/>
        </w:rPr>
        <w:t xml:space="preserve"> </w:t>
      </w:r>
      <w:r>
        <w:rPr>
          <w:rFonts w:ascii="Times New Roman" w:hAnsi="Times New Roman" w:cs="Times New Roman"/>
          <w:sz w:val="24"/>
          <w:szCs w:val="24"/>
        </w:rPr>
        <w:t>b</w:t>
      </w:r>
      <w:r w:rsidRPr="00D27E01">
        <w:rPr>
          <w:rFonts w:ascii="Times New Roman" w:hAnsi="Times New Roman" w:cs="Times New Roman"/>
          <w:sz w:val="24"/>
          <w:szCs w:val="24"/>
        </w:rPr>
        <w:t>y Thomas Williams</w:t>
      </w:r>
      <w:r>
        <w:rPr>
          <w:rFonts w:ascii="Times New Roman" w:hAnsi="Times New Roman" w:cs="Times New Roman"/>
          <w:sz w:val="24"/>
          <w:szCs w:val="24"/>
        </w:rPr>
        <w:t>.</w:t>
      </w:r>
      <w:r w:rsidRPr="00D27E01">
        <w:rPr>
          <w:rFonts w:ascii="Times New Roman" w:hAnsi="Times New Roman" w:cs="Times New Roman"/>
          <w:sz w:val="24"/>
          <w:szCs w:val="24"/>
        </w:rPr>
        <w:t xml:space="preserve"> Cambridge</w:t>
      </w:r>
      <w:r>
        <w:rPr>
          <w:rFonts w:ascii="Times New Roman" w:hAnsi="Times New Roman" w:cs="Times New Roman"/>
          <w:sz w:val="24"/>
          <w:szCs w:val="24"/>
        </w:rPr>
        <w:t>: Cambridge University Press, 2003</w:t>
      </w:r>
      <w:r w:rsidRPr="00D27E01">
        <w:rPr>
          <w:rFonts w:ascii="Times New Roman" w:hAnsi="Times New Roman" w:cs="Times New Roman"/>
          <w:sz w:val="24"/>
          <w:szCs w:val="24"/>
        </w:rPr>
        <w:t>.</w:t>
      </w:r>
    </w:p>
    <w:p w14:paraId="000E1A69" w14:textId="673AFC9D" w:rsidR="005E17A3" w:rsidRPr="00D27E01" w:rsidRDefault="005E17A3" w:rsidP="00B21DA4">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Klima, Gyula. “Being, Unity, and Identity in the Fregean and Aristotelian Traditions” in </w:t>
      </w:r>
      <w:r w:rsidRPr="00C60E58">
        <w:rPr>
          <w:rFonts w:ascii="Times New Roman" w:hAnsi="Times New Roman" w:cs="Times New Roman"/>
          <w:i/>
          <w:iCs/>
          <w:sz w:val="24"/>
          <w:szCs w:val="24"/>
        </w:rPr>
        <w:t>Aristotle on Method and Metaphysics</w:t>
      </w:r>
      <w:r>
        <w:rPr>
          <w:rFonts w:ascii="Times New Roman" w:hAnsi="Times New Roman" w:cs="Times New Roman"/>
          <w:sz w:val="24"/>
          <w:szCs w:val="24"/>
        </w:rPr>
        <w:t>, ed. Ed Feser. London: Springer, 2013.</w:t>
      </w:r>
    </w:p>
    <w:p w14:paraId="7A8E3144" w14:textId="070BA879" w:rsidR="007F00BB" w:rsidRDefault="007F00BB" w:rsidP="007F00BB">
      <w:pPr>
        <w:spacing w:line="480" w:lineRule="auto"/>
        <w:ind w:left="720" w:hanging="720"/>
        <w:contextualSpacing/>
        <w:rPr>
          <w:rFonts w:ascii="Times New Roman" w:hAnsi="Times New Roman" w:cs="Times New Roman"/>
          <w:sz w:val="24"/>
          <w:szCs w:val="24"/>
        </w:rPr>
      </w:pPr>
      <w:r w:rsidRPr="00D27E01">
        <w:rPr>
          <w:rFonts w:ascii="Times New Roman" w:hAnsi="Times New Roman" w:cs="Times New Roman"/>
          <w:sz w:val="24"/>
          <w:szCs w:val="24"/>
        </w:rPr>
        <w:t xml:space="preserve">Mastri, Batholomeo. </w:t>
      </w:r>
      <w:r w:rsidRPr="00D27E01">
        <w:rPr>
          <w:rFonts w:ascii="Times New Roman" w:hAnsi="Times New Roman" w:cs="Times New Roman"/>
          <w:i/>
          <w:iCs/>
          <w:sz w:val="24"/>
          <w:szCs w:val="24"/>
        </w:rPr>
        <w:t>Cursus Philosophicus</w:t>
      </w:r>
      <w:r w:rsidRPr="00D27E01">
        <w:rPr>
          <w:rFonts w:ascii="Times New Roman" w:hAnsi="Times New Roman" w:cs="Times New Roman"/>
          <w:sz w:val="24"/>
          <w:szCs w:val="24"/>
        </w:rPr>
        <w:t>: Tomus Quartus.</w:t>
      </w:r>
      <w:r w:rsidR="000144FE">
        <w:rPr>
          <w:rFonts w:ascii="Times New Roman" w:hAnsi="Times New Roman" w:cs="Times New Roman"/>
          <w:sz w:val="24"/>
          <w:szCs w:val="24"/>
        </w:rPr>
        <w:t xml:space="preserve"> Venice:</w:t>
      </w:r>
      <w:r w:rsidR="00174204">
        <w:rPr>
          <w:rFonts w:ascii="Times New Roman" w:hAnsi="Times New Roman" w:cs="Times New Roman"/>
          <w:sz w:val="24"/>
          <w:szCs w:val="24"/>
        </w:rPr>
        <w:t xml:space="preserve"> </w:t>
      </w:r>
      <w:r w:rsidRPr="00D27E01">
        <w:rPr>
          <w:rFonts w:ascii="Times New Roman" w:hAnsi="Times New Roman" w:cs="Times New Roman"/>
          <w:sz w:val="24"/>
          <w:szCs w:val="24"/>
        </w:rPr>
        <w:t>Nicolaus Pezzana</w:t>
      </w:r>
      <w:r w:rsidR="000144FE">
        <w:rPr>
          <w:rFonts w:ascii="Times New Roman" w:hAnsi="Times New Roman" w:cs="Times New Roman"/>
          <w:sz w:val="24"/>
          <w:szCs w:val="24"/>
        </w:rPr>
        <w:t>,</w:t>
      </w:r>
      <w:r w:rsidR="000144FE" w:rsidRPr="000144FE">
        <w:rPr>
          <w:rFonts w:ascii="Times New Roman" w:hAnsi="Times New Roman" w:cs="Times New Roman"/>
          <w:sz w:val="24"/>
          <w:szCs w:val="24"/>
        </w:rPr>
        <w:t xml:space="preserve"> </w:t>
      </w:r>
      <w:r w:rsidR="000144FE" w:rsidRPr="00D27E01">
        <w:rPr>
          <w:rFonts w:ascii="Times New Roman" w:hAnsi="Times New Roman" w:cs="Times New Roman"/>
          <w:sz w:val="24"/>
          <w:szCs w:val="24"/>
        </w:rPr>
        <w:t>1757.</w:t>
      </w:r>
      <w:r w:rsidRPr="00D27E01">
        <w:rPr>
          <w:rFonts w:ascii="Times New Roman" w:hAnsi="Times New Roman" w:cs="Times New Roman"/>
          <w:sz w:val="24"/>
          <w:szCs w:val="24"/>
        </w:rPr>
        <w:t xml:space="preserve"> </w:t>
      </w:r>
    </w:p>
    <w:p w14:paraId="256AE92A" w14:textId="0381D247" w:rsidR="005E17A3" w:rsidRPr="00D27E01" w:rsidRDefault="005E17A3" w:rsidP="00B21DA4">
      <w:pPr>
        <w:spacing w:after="0" w:line="480" w:lineRule="auto"/>
        <w:ind w:left="720" w:hanging="720"/>
        <w:rPr>
          <w:rFonts w:ascii="Times New Roman" w:hAnsi="Times New Roman" w:cs="Times New Roman"/>
          <w:sz w:val="24"/>
          <w:szCs w:val="24"/>
        </w:rPr>
      </w:pPr>
      <w:r w:rsidRPr="00D27E01">
        <w:rPr>
          <w:rFonts w:ascii="Times New Roman" w:hAnsi="Times New Roman" w:cs="Times New Roman"/>
          <w:color w:val="000000"/>
          <w:sz w:val="24"/>
          <w:szCs w:val="24"/>
        </w:rPr>
        <w:t xml:space="preserve">Novák, Lukáš. “Qui Melius Scit Exponere, Exponat!” </w:t>
      </w:r>
      <w:r w:rsidRPr="005D7D46">
        <w:rPr>
          <w:rFonts w:ascii="Times New Roman" w:hAnsi="Times New Roman" w:cs="Times New Roman"/>
          <w:i/>
          <w:iCs/>
          <w:color w:val="000000"/>
          <w:sz w:val="24"/>
          <w:szCs w:val="24"/>
        </w:rPr>
        <w:t>Studia Neoaristotelica</w:t>
      </w:r>
      <w:r w:rsidRPr="00D27E01">
        <w:rPr>
          <w:rFonts w:ascii="Times New Roman" w:hAnsi="Times New Roman" w:cs="Times New Roman"/>
          <w:color w:val="000000"/>
          <w:sz w:val="24"/>
          <w:szCs w:val="24"/>
        </w:rPr>
        <w:t xml:space="preserve"> 19</w:t>
      </w:r>
      <w:r>
        <w:rPr>
          <w:rFonts w:ascii="Times New Roman" w:hAnsi="Times New Roman" w:cs="Times New Roman"/>
          <w:color w:val="000000"/>
          <w:sz w:val="24"/>
          <w:szCs w:val="24"/>
        </w:rPr>
        <w:t xml:space="preserve">, </w:t>
      </w:r>
      <w:r w:rsidRPr="00D27E0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(2022):</w:t>
      </w:r>
      <w:r w:rsidRPr="00D27E01">
        <w:rPr>
          <w:rFonts w:ascii="Times New Roman" w:hAnsi="Times New Roman" w:cs="Times New Roman"/>
          <w:color w:val="000000"/>
          <w:sz w:val="24"/>
          <w:szCs w:val="24"/>
        </w:rPr>
        <w:t xml:space="preserve"> 139-176.</w:t>
      </w:r>
    </w:p>
    <w:p w14:paraId="7412675C" w14:textId="03AA4787" w:rsidR="00030730" w:rsidRPr="00D27E01" w:rsidRDefault="00030730" w:rsidP="007044C3">
      <w:pPr>
        <w:spacing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Ockham, William. </w:t>
      </w:r>
      <w:r w:rsidRPr="00D27E01">
        <w:rPr>
          <w:rFonts w:ascii="Times New Roman" w:hAnsi="Times New Roman" w:cs="Times New Roman"/>
          <w:i/>
          <w:iCs/>
          <w:sz w:val="24"/>
          <w:szCs w:val="24"/>
        </w:rPr>
        <w:t>Ordinatio</w:t>
      </w:r>
      <w:r w:rsidRPr="00D27E01">
        <w:rPr>
          <w:rFonts w:ascii="Times New Roman" w:hAnsi="Times New Roman" w:cs="Times New Roman"/>
          <w:sz w:val="24"/>
          <w:szCs w:val="24"/>
        </w:rPr>
        <w:t xml:space="preserve"> II. d. 2, in </w:t>
      </w:r>
      <w:r w:rsidRPr="00D27E01">
        <w:rPr>
          <w:rFonts w:ascii="Times New Roman" w:hAnsi="Times New Roman" w:cs="Times New Roman"/>
          <w:i/>
          <w:iCs/>
          <w:sz w:val="24"/>
          <w:szCs w:val="24"/>
        </w:rPr>
        <w:t>Five Texts on the Mediaeval Problem of Universals</w:t>
      </w:r>
      <w:r w:rsidRPr="00D27E01">
        <w:rPr>
          <w:rFonts w:ascii="Times New Roman" w:hAnsi="Times New Roman" w:cs="Times New Roman"/>
          <w:sz w:val="24"/>
          <w:szCs w:val="24"/>
        </w:rPr>
        <w:t>, transl</w:t>
      </w:r>
      <w:r w:rsidR="000144FE">
        <w:rPr>
          <w:rFonts w:ascii="Times New Roman" w:hAnsi="Times New Roman" w:cs="Times New Roman"/>
          <w:sz w:val="24"/>
          <w:szCs w:val="24"/>
        </w:rPr>
        <w:t>ated by</w:t>
      </w:r>
      <w:r w:rsidRPr="00D27E01">
        <w:rPr>
          <w:rFonts w:ascii="Times New Roman" w:hAnsi="Times New Roman" w:cs="Times New Roman"/>
          <w:sz w:val="24"/>
          <w:szCs w:val="24"/>
        </w:rPr>
        <w:t xml:space="preserve"> Paul Spade</w:t>
      </w:r>
      <w:r w:rsidR="000144FE">
        <w:rPr>
          <w:rFonts w:ascii="Times New Roman" w:hAnsi="Times New Roman" w:cs="Times New Roman"/>
          <w:sz w:val="24"/>
          <w:szCs w:val="24"/>
        </w:rPr>
        <w:t>.</w:t>
      </w:r>
      <w:r w:rsidRPr="00D27E01">
        <w:rPr>
          <w:rFonts w:ascii="Times New Roman" w:hAnsi="Times New Roman" w:cs="Times New Roman"/>
          <w:sz w:val="24"/>
          <w:szCs w:val="24"/>
        </w:rPr>
        <w:t xml:space="preserve"> </w:t>
      </w:r>
      <w:r w:rsidR="007B2647" w:rsidRPr="00D27E01">
        <w:rPr>
          <w:rFonts w:ascii="Times New Roman" w:hAnsi="Times New Roman" w:cs="Times New Roman"/>
          <w:sz w:val="24"/>
          <w:szCs w:val="24"/>
        </w:rPr>
        <w:t>Indianapolis</w:t>
      </w:r>
      <w:r w:rsidR="000144FE">
        <w:rPr>
          <w:rFonts w:ascii="Times New Roman" w:hAnsi="Times New Roman" w:cs="Times New Roman"/>
          <w:sz w:val="24"/>
          <w:szCs w:val="24"/>
        </w:rPr>
        <w:t>: Hackett, 1994</w:t>
      </w:r>
      <w:r w:rsidRPr="00D27E01">
        <w:rPr>
          <w:rFonts w:ascii="Times New Roman" w:hAnsi="Times New Roman" w:cs="Times New Roman"/>
          <w:sz w:val="24"/>
          <w:szCs w:val="24"/>
        </w:rPr>
        <w:t>.</w:t>
      </w:r>
    </w:p>
    <w:p w14:paraId="01B6F7C6" w14:textId="5C03D212" w:rsidR="00030730" w:rsidRPr="00D27E01" w:rsidRDefault="00030730" w:rsidP="007044C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Scotus, John Duns. </w:t>
      </w:r>
      <w:r w:rsidRPr="00D27E01">
        <w:rPr>
          <w:rFonts w:ascii="Times New Roman" w:hAnsi="Times New Roman" w:cs="Times New Roman"/>
          <w:i/>
          <w:iCs/>
          <w:sz w:val="24"/>
          <w:szCs w:val="24"/>
        </w:rPr>
        <w:t>Reportata Parisiensia</w:t>
      </w:r>
      <w:r w:rsidR="00E8410A">
        <w:rPr>
          <w:rFonts w:ascii="Times New Roman" w:hAnsi="Times New Roman" w:cs="Times New Roman"/>
          <w:i/>
          <w:iCs/>
          <w:sz w:val="24"/>
          <w:szCs w:val="24"/>
        </w:rPr>
        <w:t xml:space="preserve"> II</w:t>
      </w:r>
      <w:r w:rsidR="00E8410A">
        <w:rPr>
          <w:rFonts w:ascii="Times New Roman" w:hAnsi="Times New Roman" w:cs="Times New Roman"/>
          <w:sz w:val="24"/>
          <w:szCs w:val="24"/>
        </w:rPr>
        <w:t>.</w:t>
      </w:r>
      <w:r w:rsidR="00083BBE" w:rsidRPr="00D27E01">
        <w:rPr>
          <w:rFonts w:ascii="Times New Roman" w:hAnsi="Times New Roman" w:cs="Times New Roman"/>
          <w:sz w:val="24"/>
          <w:szCs w:val="24"/>
        </w:rPr>
        <w:t xml:space="preserve"> </w:t>
      </w:r>
      <w:r w:rsidR="00E8410A">
        <w:rPr>
          <w:rFonts w:ascii="Times New Roman" w:hAnsi="Times New Roman" w:cs="Times New Roman"/>
          <w:sz w:val="24"/>
          <w:szCs w:val="24"/>
        </w:rPr>
        <w:t>I</w:t>
      </w:r>
      <w:r w:rsidR="004C24F9">
        <w:rPr>
          <w:rFonts w:ascii="Times New Roman" w:hAnsi="Times New Roman" w:cs="Times New Roman"/>
          <w:sz w:val="24"/>
          <w:szCs w:val="24"/>
        </w:rPr>
        <w:t xml:space="preserve">n </w:t>
      </w:r>
      <w:r w:rsidR="004C24F9" w:rsidRPr="00B21DA4">
        <w:rPr>
          <w:rFonts w:ascii="Times New Roman" w:hAnsi="Times New Roman" w:cs="Times New Roman"/>
          <w:i/>
          <w:iCs/>
          <w:sz w:val="24"/>
          <w:szCs w:val="24"/>
        </w:rPr>
        <w:t>Opera Omnia</w:t>
      </w:r>
      <w:r w:rsidR="00E8410A">
        <w:rPr>
          <w:rFonts w:ascii="Times New Roman" w:hAnsi="Times New Roman" w:cs="Times New Roman"/>
          <w:sz w:val="24"/>
          <w:szCs w:val="24"/>
        </w:rPr>
        <w:t xml:space="preserve"> XXIII, </w:t>
      </w:r>
      <w:r w:rsidR="00083BBE" w:rsidRPr="00D27E01">
        <w:rPr>
          <w:rFonts w:ascii="Times New Roman" w:hAnsi="Times New Roman" w:cs="Times New Roman"/>
          <w:sz w:val="24"/>
          <w:szCs w:val="24"/>
        </w:rPr>
        <w:t>ed</w:t>
      </w:r>
      <w:r w:rsidR="00E8410A">
        <w:rPr>
          <w:rFonts w:ascii="Times New Roman" w:hAnsi="Times New Roman" w:cs="Times New Roman"/>
          <w:sz w:val="24"/>
          <w:szCs w:val="24"/>
        </w:rPr>
        <w:t>ited by</w:t>
      </w:r>
      <w:r w:rsidR="00083BBE" w:rsidRPr="00D27E01">
        <w:rPr>
          <w:rFonts w:ascii="Times New Roman" w:hAnsi="Times New Roman" w:cs="Times New Roman"/>
          <w:sz w:val="24"/>
          <w:szCs w:val="24"/>
        </w:rPr>
        <w:t xml:space="preserve"> Ludovicus Vives</w:t>
      </w:r>
      <w:r w:rsidR="00015904" w:rsidRPr="00D27E01">
        <w:rPr>
          <w:rFonts w:ascii="Times New Roman" w:hAnsi="Times New Roman" w:cs="Times New Roman"/>
          <w:sz w:val="24"/>
          <w:szCs w:val="24"/>
        </w:rPr>
        <w:t>.</w:t>
      </w:r>
      <w:r w:rsidRPr="00D27E01">
        <w:rPr>
          <w:rFonts w:ascii="Times New Roman" w:hAnsi="Times New Roman" w:cs="Times New Roman"/>
          <w:sz w:val="24"/>
          <w:szCs w:val="24"/>
        </w:rPr>
        <w:t xml:space="preserve"> </w:t>
      </w:r>
      <w:r w:rsidR="00015904" w:rsidRPr="00D27E01">
        <w:rPr>
          <w:rFonts w:ascii="Times New Roman" w:hAnsi="Times New Roman" w:cs="Times New Roman"/>
          <w:sz w:val="24"/>
          <w:szCs w:val="24"/>
        </w:rPr>
        <w:t>Paris</w:t>
      </w:r>
      <w:r w:rsidR="00E8410A">
        <w:rPr>
          <w:rFonts w:ascii="Times New Roman" w:hAnsi="Times New Roman" w:cs="Times New Roman"/>
          <w:sz w:val="24"/>
          <w:szCs w:val="24"/>
        </w:rPr>
        <w:t>.</w:t>
      </w:r>
      <w:r w:rsidR="004C24F9" w:rsidRPr="004C24F9">
        <w:rPr>
          <w:rFonts w:ascii="Times New Roman" w:hAnsi="Times New Roman" w:cs="Times New Roman"/>
          <w:sz w:val="24"/>
          <w:szCs w:val="24"/>
        </w:rPr>
        <w:t xml:space="preserve"> </w:t>
      </w:r>
      <w:r w:rsidR="004C24F9" w:rsidRPr="00D27E01">
        <w:rPr>
          <w:rFonts w:ascii="Times New Roman" w:hAnsi="Times New Roman" w:cs="Times New Roman"/>
          <w:sz w:val="24"/>
          <w:szCs w:val="24"/>
        </w:rPr>
        <w:t>1894</w:t>
      </w:r>
      <w:r w:rsidR="004C24F9">
        <w:rPr>
          <w:rFonts w:ascii="Times New Roman" w:hAnsi="Times New Roman" w:cs="Times New Roman"/>
          <w:sz w:val="24"/>
          <w:szCs w:val="24"/>
        </w:rPr>
        <w:t>.</w:t>
      </w:r>
    </w:p>
    <w:p w14:paraId="634C147C" w14:textId="2825C442" w:rsidR="00030730" w:rsidRDefault="00174204" w:rsidP="007044C3">
      <w:pPr>
        <w:spacing w:after="0"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Scotus, John Duns</w:t>
      </w:r>
      <w:r w:rsidR="00BA4E4C" w:rsidRPr="00D27E01">
        <w:rPr>
          <w:rFonts w:ascii="Times New Roman" w:hAnsi="Times New Roman" w:cs="Times New Roman"/>
          <w:sz w:val="24"/>
          <w:szCs w:val="24"/>
        </w:rPr>
        <w:t>.</w:t>
      </w:r>
      <w:r>
        <w:rPr>
          <w:rFonts w:ascii="Times New Roman" w:hAnsi="Times New Roman" w:cs="Times New Roman"/>
          <w:sz w:val="24"/>
          <w:szCs w:val="24"/>
        </w:rPr>
        <w:t xml:space="preserve"> </w:t>
      </w:r>
      <w:r w:rsidR="00030730" w:rsidRPr="00D27E01">
        <w:rPr>
          <w:rFonts w:ascii="Times New Roman" w:hAnsi="Times New Roman" w:cs="Times New Roman"/>
          <w:i/>
          <w:iCs/>
          <w:sz w:val="24"/>
          <w:szCs w:val="24"/>
        </w:rPr>
        <w:t>Joannis Duns Scoti Quaestiones quodlibetales</w:t>
      </w:r>
      <w:r w:rsidR="00E8410A">
        <w:rPr>
          <w:rFonts w:ascii="Times New Roman" w:hAnsi="Times New Roman" w:cs="Times New Roman"/>
          <w:sz w:val="24"/>
          <w:szCs w:val="24"/>
        </w:rPr>
        <w:t xml:space="preserve">. In </w:t>
      </w:r>
      <w:r w:rsidR="00E8410A" w:rsidRPr="00B21DA4">
        <w:rPr>
          <w:rFonts w:ascii="Times New Roman" w:hAnsi="Times New Roman" w:cs="Times New Roman"/>
          <w:i/>
          <w:iCs/>
          <w:sz w:val="24"/>
          <w:szCs w:val="24"/>
        </w:rPr>
        <w:t>Opera Omnia</w:t>
      </w:r>
      <w:r w:rsidR="00E8410A">
        <w:rPr>
          <w:rFonts w:ascii="Times New Roman" w:hAnsi="Times New Roman" w:cs="Times New Roman"/>
          <w:sz w:val="24"/>
          <w:szCs w:val="24"/>
        </w:rPr>
        <w:t xml:space="preserve"> XXV-XXVI</w:t>
      </w:r>
      <w:r w:rsidR="00030730" w:rsidRPr="00D27E01">
        <w:rPr>
          <w:rFonts w:ascii="Times New Roman" w:hAnsi="Times New Roman" w:cs="Times New Roman"/>
          <w:sz w:val="24"/>
          <w:szCs w:val="24"/>
        </w:rPr>
        <w:t xml:space="preserve"> </w:t>
      </w:r>
      <w:r w:rsidR="00E2689B" w:rsidRPr="00D27E01">
        <w:rPr>
          <w:rFonts w:ascii="Times New Roman" w:hAnsi="Times New Roman" w:cs="Times New Roman"/>
          <w:sz w:val="24"/>
          <w:szCs w:val="24"/>
        </w:rPr>
        <w:t xml:space="preserve">ed. Ludovicus Vives </w:t>
      </w:r>
      <w:r w:rsidR="00030730" w:rsidRPr="00D27E01">
        <w:rPr>
          <w:rFonts w:ascii="Times New Roman" w:hAnsi="Times New Roman" w:cs="Times New Roman"/>
          <w:sz w:val="24"/>
          <w:szCs w:val="24"/>
        </w:rPr>
        <w:t xml:space="preserve">Opera </w:t>
      </w:r>
      <w:r w:rsidR="00256DB6">
        <w:rPr>
          <w:rFonts w:ascii="Times New Roman" w:hAnsi="Times New Roman" w:cs="Times New Roman"/>
          <w:sz w:val="24"/>
          <w:szCs w:val="24"/>
        </w:rPr>
        <w:t>O</w:t>
      </w:r>
      <w:r w:rsidR="00030730" w:rsidRPr="00D27E01">
        <w:rPr>
          <w:rFonts w:ascii="Times New Roman" w:hAnsi="Times New Roman" w:cs="Times New Roman"/>
          <w:sz w:val="24"/>
          <w:szCs w:val="24"/>
        </w:rPr>
        <w:t>mnia XXV and XXVI</w:t>
      </w:r>
      <w:r w:rsidR="00E8410A">
        <w:rPr>
          <w:rFonts w:ascii="Times New Roman" w:hAnsi="Times New Roman" w:cs="Times New Roman"/>
          <w:sz w:val="24"/>
          <w:szCs w:val="24"/>
        </w:rPr>
        <w:t>.</w:t>
      </w:r>
      <w:r w:rsidR="00045AB2" w:rsidRPr="00D27E01">
        <w:rPr>
          <w:rFonts w:ascii="Times New Roman" w:hAnsi="Times New Roman" w:cs="Times New Roman"/>
          <w:sz w:val="24"/>
          <w:szCs w:val="24"/>
        </w:rPr>
        <w:t xml:space="preserve"> Paris</w:t>
      </w:r>
      <w:r w:rsidR="00030730" w:rsidRPr="00D27E01">
        <w:rPr>
          <w:rFonts w:ascii="Times New Roman" w:hAnsi="Times New Roman" w:cs="Times New Roman"/>
          <w:sz w:val="24"/>
          <w:szCs w:val="24"/>
        </w:rPr>
        <w:t>.</w:t>
      </w:r>
      <w:r w:rsidR="00E8410A">
        <w:rPr>
          <w:rFonts w:ascii="Times New Roman" w:hAnsi="Times New Roman" w:cs="Times New Roman"/>
          <w:sz w:val="24"/>
          <w:szCs w:val="24"/>
        </w:rPr>
        <w:t xml:space="preserve"> </w:t>
      </w:r>
      <w:r w:rsidR="00E8410A" w:rsidRPr="00D27E01">
        <w:rPr>
          <w:rFonts w:ascii="Times New Roman" w:hAnsi="Times New Roman" w:cs="Times New Roman"/>
          <w:sz w:val="24"/>
          <w:szCs w:val="24"/>
        </w:rPr>
        <w:t>1895.</w:t>
      </w:r>
    </w:p>
    <w:p w14:paraId="60B2AE20" w14:textId="76414DC8" w:rsidR="00A33D6B" w:rsidRPr="00D27E01" w:rsidRDefault="00174204" w:rsidP="00B21DA4">
      <w:pPr>
        <w:spacing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Scotus, John Duns</w:t>
      </w:r>
      <w:r w:rsidR="00A33D6B" w:rsidRPr="00D27E01">
        <w:rPr>
          <w:rFonts w:ascii="Times New Roman" w:hAnsi="Times New Roman" w:cs="Times New Roman"/>
          <w:sz w:val="24"/>
          <w:szCs w:val="24"/>
        </w:rPr>
        <w:t>.</w:t>
      </w:r>
      <w:r w:rsidR="00A33D6B">
        <w:rPr>
          <w:rFonts w:ascii="Times New Roman" w:hAnsi="Times New Roman" w:cs="Times New Roman"/>
          <w:sz w:val="24"/>
          <w:szCs w:val="24"/>
        </w:rPr>
        <w:t xml:space="preserve"> </w:t>
      </w:r>
      <w:r w:rsidR="00A33D6B">
        <w:rPr>
          <w:rFonts w:ascii="Times New Roman" w:hAnsi="Times New Roman" w:cs="Times New Roman"/>
          <w:i/>
          <w:iCs/>
          <w:sz w:val="24"/>
          <w:szCs w:val="24"/>
        </w:rPr>
        <w:t>Lectura</w:t>
      </w:r>
      <w:r w:rsidR="00A33D6B" w:rsidRPr="00D27E01">
        <w:rPr>
          <w:rFonts w:ascii="Times New Roman" w:hAnsi="Times New Roman" w:cs="Times New Roman"/>
          <w:i/>
          <w:iCs/>
          <w:sz w:val="24"/>
          <w:szCs w:val="24"/>
        </w:rPr>
        <w:t xml:space="preserve"> I-I</w:t>
      </w:r>
      <w:r w:rsidR="00A33D6B">
        <w:rPr>
          <w:rFonts w:ascii="Times New Roman" w:hAnsi="Times New Roman" w:cs="Times New Roman"/>
          <w:i/>
          <w:iCs/>
          <w:sz w:val="24"/>
          <w:szCs w:val="24"/>
        </w:rPr>
        <w:t xml:space="preserve">II. </w:t>
      </w:r>
      <w:r w:rsidR="00A33D6B" w:rsidRPr="00C60E58">
        <w:rPr>
          <w:rFonts w:ascii="Times New Roman" w:hAnsi="Times New Roman" w:cs="Times New Roman"/>
          <w:sz w:val="24"/>
          <w:szCs w:val="24"/>
        </w:rPr>
        <w:t>In</w:t>
      </w:r>
      <w:r w:rsidR="00A33D6B">
        <w:rPr>
          <w:rFonts w:ascii="Times New Roman" w:hAnsi="Times New Roman" w:cs="Times New Roman"/>
          <w:i/>
          <w:iCs/>
          <w:sz w:val="24"/>
          <w:szCs w:val="24"/>
        </w:rPr>
        <w:t xml:space="preserve"> Ioannis Duns Scotus Opera Omnia </w:t>
      </w:r>
      <w:r w:rsidR="00A33D6B" w:rsidRPr="00B21DA4">
        <w:rPr>
          <w:rFonts w:ascii="Times New Roman" w:hAnsi="Times New Roman" w:cs="Times New Roman"/>
          <w:sz w:val="24"/>
          <w:szCs w:val="24"/>
        </w:rPr>
        <w:t>XV</w:t>
      </w:r>
      <w:r w:rsidR="00A33D6B" w:rsidRPr="00A33D6B">
        <w:rPr>
          <w:rFonts w:ascii="Times New Roman" w:hAnsi="Times New Roman" w:cs="Times New Roman"/>
          <w:sz w:val="24"/>
          <w:szCs w:val="24"/>
        </w:rPr>
        <w:t>I</w:t>
      </w:r>
      <w:r w:rsidR="00A33D6B" w:rsidRPr="00D27E01">
        <w:rPr>
          <w:rFonts w:ascii="Times New Roman" w:hAnsi="Times New Roman" w:cs="Times New Roman"/>
          <w:sz w:val="24"/>
          <w:szCs w:val="24"/>
        </w:rPr>
        <w:t>-X</w:t>
      </w:r>
      <w:r w:rsidR="00A33D6B">
        <w:rPr>
          <w:rFonts w:ascii="Times New Roman" w:hAnsi="Times New Roman" w:cs="Times New Roman"/>
          <w:sz w:val="24"/>
          <w:szCs w:val="24"/>
        </w:rPr>
        <w:t>X</w:t>
      </w:r>
      <w:r w:rsidR="00A33D6B" w:rsidRPr="00D27E01">
        <w:rPr>
          <w:rFonts w:ascii="Times New Roman" w:hAnsi="Times New Roman" w:cs="Times New Roman"/>
          <w:sz w:val="24"/>
          <w:szCs w:val="24"/>
        </w:rPr>
        <w:t>I</w:t>
      </w:r>
      <w:r w:rsidR="00A33D6B">
        <w:rPr>
          <w:rFonts w:ascii="Times New Roman" w:hAnsi="Times New Roman" w:cs="Times New Roman"/>
          <w:i/>
          <w:iCs/>
          <w:sz w:val="24"/>
          <w:szCs w:val="24"/>
        </w:rPr>
        <w:t>,</w:t>
      </w:r>
      <w:r w:rsidR="00A33D6B" w:rsidRPr="00D27E01">
        <w:rPr>
          <w:rFonts w:ascii="Times New Roman" w:hAnsi="Times New Roman" w:cs="Times New Roman"/>
          <w:i/>
          <w:iCs/>
          <w:sz w:val="24"/>
          <w:szCs w:val="24"/>
        </w:rPr>
        <w:t xml:space="preserve"> </w:t>
      </w:r>
      <w:r w:rsidR="00A33D6B" w:rsidRPr="00D27E01">
        <w:rPr>
          <w:rFonts w:ascii="Times New Roman" w:hAnsi="Times New Roman" w:cs="Times New Roman"/>
          <w:sz w:val="24"/>
          <w:szCs w:val="24"/>
        </w:rPr>
        <w:t xml:space="preserve">edited by </w:t>
      </w:r>
      <w:r w:rsidR="00A33D6B">
        <w:rPr>
          <w:rFonts w:ascii="Times New Roman" w:hAnsi="Times New Roman" w:cs="Times New Roman"/>
          <w:sz w:val="24"/>
          <w:szCs w:val="24"/>
        </w:rPr>
        <w:t>the Commissio Scotistica</w:t>
      </w:r>
      <w:r w:rsidR="00A33D6B" w:rsidRPr="00D27E01">
        <w:rPr>
          <w:rFonts w:ascii="Times New Roman" w:hAnsi="Times New Roman" w:cs="Times New Roman"/>
          <w:sz w:val="24"/>
          <w:szCs w:val="24"/>
        </w:rPr>
        <w:t>. Vatican City</w:t>
      </w:r>
      <w:r w:rsidR="00A33D6B">
        <w:rPr>
          <w:rFonts w:ascii="Times New Roman" w:hAnsi="Times New Roman" w:cs="Times New Roman"/>
          <w:sz w:val="24"/>
          <w:szCs w:val="24"/>
        </w:rPr>
        <w:t xml:space="preserve">: Typis Vaticanis, </w:t>
      </w:r>
      <w:r w:rsidR="00A33D6B" w:rsidRPr="00D27E01">
        <w:rPr>
          <w:rFonts w:ascii="Times New Roman" w:hAnsi="Times New Roman" w:cs="Times New Roman"/>
          <w:sz w:val="24"/>
          <w:szCs w:val="24"/>
        </w:rPr>
        <w:t>19</w:t>
      </w:r>
      <w:r w:rsidR="00A33D6B">
        <w:rPr>
          <w:rFonts w:ascii="Times New Roman" w:hAnsi="Times New Roman" w:cs="Times New Roman"/>
          <w:sz w:val="24"/>
          <w:szCs w:val="24"/>
        </w:rPr>
        <w:t>6</w:t>
      </w:r>
      <w:r w:rsidR="00A33D6B" w:rsidRPr="00D27E01">
        <w:rPr>
          <w:rFonts w:ascii="Times New Roman" w:hAnsi="Times New Roman" w:cs="Times New Roman"/>
          <w:sz w:val="24"/>
          <w:szCs w:val="24"/>
        </w:rPr>
        <w:t>0-20</w:t>
      </w:r>
      <w:r w:rsidR="00A33D6B">
        <w:rPr>
          <w:rFonts w:ascii="Times New Roman" w:hAnsi="Times New Roman" w:cs="Times New Roman"/>
          <w:sz w:val="24"/>
          <w:szCs w:val="24"/>
        </w:rPr>
        <w:t>04</w:t>
      </w:r>
      <w:r w:rsidR="00A33D6B" w:rsidRPr="00D27E01">
        <w:rPr>
          <w:rFonts w:ascii="Times New Roman" w:hAnsi="Times New Roman" w:cs="Times New Roman"/>
          <w:sz w:val="24"/>
          <w:szCs w:val="24"/>
        </w:rPr>
        <w:t>.</w:t>
      </w:r>
    </w:p>
    <w:p w14:paraId="78BAC3AB" w14:textId="2CC8D022" w:rsidR="00030730" w:rsidRPr="00D27E01" w:rsidRDefault="00174204" w:rsidP="007044C3">
      <w:pPr>
        <w:spacing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Scotus, John Duns.</w:t>
      </w:r>
      <w:r>
        <w:rPr>
          <w:rFonts w:ascii="Times New Roman" w:hAnsi="Times New Roman" w:cs="Times New Roman"/>
          <w:sz w:val="24"/>
          <w:szCs w:val="24"/>
        </w:rPr>
        <w:t xml:space="preserve"> </w:t>
      </w:r>
      <w:r w:rsidR="00030730" w:rsidRPr="00D27E01">
        <w:rPr>
          <w:rFonts w:ascii="Times New Roman" w:hAnsi="Times New Roman" w:cs="Times New Roman"/>
          <w:i/>
          <w:iCs/>
          <w:sz w:val="24"/>
          <w:szCs w:val="24"/>
        </w:rPr>
        <w:t>Ordinatio I-IV</w:t>
      </w:r>
      <w:r w:rsidR="00A33D6B">
        <w:rPr>
          <w:rFonts w:ascii="Times New Roman" w:hAnsi="Times New Roman" w:cs="Times New Roman"/>
          <w:i/>
          <w:iCs/>
          <w:sz w:val="24"/>
          <w:szCs w:val="24"/>
        </w:rPr>
        <w:t xml:space="preserve">. </w:t>
      </w:r>
      <w:r w:rsidR="00A33D6B" w:rsidRPr="00B21DA4">
        <w:rPr>
          <w:rFonts w:ascii="Times New Roman" w:hAnsi="Times New Roman" w:cs="Times New Roman"/>
          <w:sz w:val="24"/>
          <w:szCs w:val="24"/>
        </w:rPr>
        <w:t>In</w:t>
      </w:r>
      <w:r w:rsidR="00A33D6B">
        <w:rPr>
          <w:rFonts w:ascii="Times New Roman" w:hAnsi="Times New Roman" w:cs="Times New Roman"/>
          <w:i/>
          <w:iCs/>
          <w:sz w:val="24"/>
          <w:szCs w:val="24"/>
        </w:rPr>
        <w:t xml:space="preserve"> Ioannis Duns Scotus Opera </w:t>
      </w:r>
      <w:proofErr w:type="gramStart"/>
      <w:r w:rsidR="00A33D6B">
        <w:rPr>
          <w:rFonts w:ascii="Times New Roman" w:hAnsi="Times New Roman" w:cs="Times New Roman"/>
          <w:i/>
          <w:iCs/>
          <w:sz w:val="24"/>
          <w:szCs w:val="24"/>
        </w:rPr>
        <w:t>Omnia</w:t>
      </w:r>
      <w:proofErr w:type="gramEnd"/>
      <w:r w:rsidR="00A33D6B">
        <w:rPr>
          <w:rFonts w:ascii="Times New Roman" w:hAnsi="Times New Roman" w:cs="Times New Roman"/>
          <w:i/>
          <w:iCs/>
          <w:sz w:val="24"/>
          <w:szCs w:val="24"/>
        </w:rPr>
        <w:t xml:space="preserve"> </w:t>
      </w:r>
      <w:r w:rsidR="00A33D6B" w:rsidRPr="00D27E01">
        <w:rPr>
          <w:rFonts w:ascii="Times New Roman" w:hAnsi="Times New Roman" w:cs="Times New Roman"/>
          <w:sz w:val="24"/>
          <w:szCs w:val="24"/>
        </w:rPr>
        <w:t>I-XIV</w:t>
      </w:r>
      <w:r w:rsidR="00A33D6B">
        <w:rPr>
          <w:rFonts w:ascii="Times New Roman" w:hAnsi="Times New Roman" w:cs="Times New Roman"/>
          <w:i/>
          <w:iCs/>
          <w:sz w:val="24"/>
          <w:szCs w:val="24"/>
        </w:rPr>
        <w:t>,</w:t>
      </w:r>
      <w:r w:rsidR="00D41D5C" w:rsidRPr="00D27E01">
        <w:rPr>
          <w:rFonts w:ascii="Times New Roman" w:hAnsi="Times New Roman" w:cs="Times New Roman"/>
          <w:i/>
          <w:iCs/>
          <w:sz w:val="24"/>
          <w:szCs w:val="24"/>
        </w:rPr>
        <w:t xml:space="preserve"> </w:t>
      </w:r>
      <w:r w:rsidR="00030730" w:rsidRPr="00D27E01">
        <w:rPr>
          <w:rFonts w:ascii="Times New Roman" w:hAnsi="Times New Roman" w:cs="Times New Roman"/>
          <w:sz w:val="24"/>
          <w:szCs w:val="24"/>
        </w:rPr>
        <w:t xml:space="preserve">edited by </w:t>
      </w:r>
      <w:r w:rsidR="00A33D6B">
        <w:rPr>
          <w:rFonts w:ascii="Times New Roman" w:hAnsi="Times New Roman" w:cs="Times New Roman"/>
          <w:sz w:val="24"/>
          <w:szCs w:val="24"/>
        </w:rPr>
        <w:t>the Commissio Scotistica</w:t>
      </w:r>
      <w:r w:rsidR="00030730" w:rsidRPr="00D27E01">
        <w:rPr>
          <w:rFonts w:ascii="Times New Roman" w:hAnsi="Times New Roman" w:cs="Times New Roman"/>
          <w:sz w:val="24"/>
          <w:szCs w:val="24"/>
        </w:rPr>
        <w:t xml:space="preserve">. Vatican </w:t>
      </w:r>
      <w:r w:rsidR="00695778" w:rsidRPr="00D27E01">
        <w:rPr>
          <w:rFonts w:ascii="Times New Roman" w:hAnsi="Times New Roman" w:cs="Times New Roman"/>
          <w:sz w:val="24"/>
          <w:szCs w:val="24"/>
        </w:rPr>
        <w:t>City</w:t>
      </w:r>
      <w:r w:rsidR="00A33D6B">
        <w:rPr>
          <w:rFonts w:ascii="Times New Roman" w:hAnsi="Times New Roman" w:cs="Times New Roman"/>
          <w:sz w:val="24"/>
          <w:szCs w:val="24"/>
        </w:rPr>
        <w:t xml:space="preserve">: Typis Vaticanis, </w:t>
      </w:r>
      <w:r w:rsidR="00A33D6B" w:rsidRPr="00D27E01">
        <w:rPr>
          <w:rFonts w:ascii="Times New Roman" w:hAnsi="Times New Roman" w:cs="Times New Roman"/>
          <w:sz w:val="24"/>
          <w:szCs w:val="24"/>
        </w:rPr>
        <w:t>1950-2013</w:t>
      </w:r>
      <w:r w:rsidR="00030730" w:rsidRPr="00D27E01">
        <w:rPr>
          <w:rFonts w:ascii="Times New Roman" w:hAnsi="Times New Roman" w:cs="Times New Roman"/>
          <w:sz w:val="24"/>
          <w:szCs w:val="24"/>
        </w:rPr>
        <w:t>.</w:t>
      </w:r>
    </w:p>
    <w:p w14:paraId="2FF17A2C" w14:textId="1DCE2708" w:rsidR="00030730" w:rsidRPr="00D27E01" w:rsidRDefault="00174204" w:rsidP="007044C3">
      <w:pPr>
        <w:spacing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lastRenderedPageBreak/>
        <w:t>Scotus, John Duns.</w:t>
      </w:r>
      <w:r w:rsidR="00030730" w:rsidRPr="00D27E01">
        <w:rPr>
          <w:rFonts w:ascii="Times New Roman" w:hAnsi="Times New Roman" w:cs="Times New Roman"/>
          <w:sz w:val="24"/>
          <w:szCs w:val="24"/>
        </w:rPr>
        <w:t xml:space="preserve"> </w:t>
      </w:r>
      <w:r w:rsidR="00030730" w:rsidRPr="00B21DA4">
        <w:rPr>
          <w:rFonts w:ascii="Times New Roman" w:hAnsi="Times New Roman" w:cs="Times New Roman"/>
          <w:i/>
          <w:iCs/>
          <w:sz w:val="24"/>
          <w:szCs w:val="24"/>
        </w:rPr>
        <w:t>Quaestiones super libros Metaphysicorum Aristotelis</w:t>
      </w:r>
      <w:r w:rsidR="00D41D5C" w:rsidRPr="00D27E01">
        <w:rPr>
          <w:rFonts w:ascii="Times New Roman" w:hAnsi="Times New Roman" w:cs="Times New Roman"/>
          <w:sz w:val="24"/>
          <w:szCs w:val="24"/>
        </w:rPr>
        <w:t xml:space="preserve"> </w:t>
      </w:r>
      <w:r w:rsidR="00030730" w:rsidRPr="00D27E01">
        <w:rPr>
          <w:rFonts w:ascii="Times New Roman" w:hAnsi="Times New Roman" w:cs="Times New Roman"/>
          <w:sz w:val="24"/>
          <w:szCs w:val="24"/>
        </w:rPr>
        <w:t>Libri I-V and Libri VI-IX</w:t>
      </w:r>
      <w:r w:rsidR="00B04246">
        <w:rPr>
          <w:rFonts w:ascii="Times New Roman" w:hAnsi="Times New Roman" w:cs="Times New Roman"/>
          <w:sz w:val="24"/>
          <w:szCs w:val="24"/>
        </w:rPr>
        <w:t xml:space="preserve"> in </w:t>
      </w:r>
      <w:r w:rsidR="00B04246" w:rsidRPr="00B21DA4">
        <w:rPr>
          <w:rFonts w:ascii="Times New Roman" w:hAnsi="Times New Roman" w:cs="Times New Roman"/>
          <w:i/>
          <w:iCs/>
          <w:sz w:val="24"/>
          <w:szCs w:val="24"/>
        </w:rPr>
        <w:t>Opera Philsophica</w:t>
      </w:r>
      <w:r w:rsidR="00B04246">
        <w:rPr>
          <w:rFonts w:ascii="Times New Roman" w:hAnsi="Times New Roman" w:cs="Times New Roman"/>
          <w:sz w:val="24"/>
          <w:szCs w:val="24"/>
        </w:rPr>
        <w:t xml:space="preserve"> III and IV,</w:t>
      </w:r>
      <w:r w:rsidR="00030730" w:rsidRPr="00D27E01">
        <w:rPr>
          <w:rFonts w:ascii="Times New Roman" w:hAnsi="Times New Roman" w:cs="Times New Roman"/>
          <w:sz w:val="24"/>
          <w:szCs w:val="24"/>
        </w:rPr>
        <w:t xml:space="preserve"> </w:t>
      </w:r>
      <w:r w:rsidR="00B04246">
        <w:rPr>
          <w:rFonts w:ascii="Times New Roman" w:hAnsi="Times New Roman" w:cs="Times New Roman"/>
          <w:sz w:val="24"/>
          <w:szCs w:val="24"/>
        </w:rPr>
        <w:t>e</w:t>
      </w:r>
      <w:r w:rsidR="00030730" w:rsidRPr="00D27E01">
        <w:rPr>
          <w:rFonts w:ascii="Times New Roman" w:hAnsi="Times New Roman" w:cs="Times New Roman"/>
          <w:sz w:val="24"/>
          <w:szCs w:val="24"/>
        </w:rPr>
        <w:t>dited b</w:t>
      </w:r>
      <w:r w:rsidR="00B04246">
        <w:rPr>
          <w:rFonts w:ascii="Times New Roman" w:hAnsi="Times New Roman" w:cs="Times New Roman"/>
          <w:sz w:val="24"/>
          <w:szCs w:val="24"/>
        </w:rPr>
        <w:t xml:space="preserve">y </w:t>
      </w:r>
      <w:r w:rsidR="00B04246" w:rsidRPr="00B04246">
        <w:rPr>
          <w:rFonts w:ascii="Times New Roman" w:hAnsi="Times New Roman" w:cs="Times New Roman"/>
          <w:sz w:val="24"/>
          <w:szCs w:val="24"/>
        </w:rPr>
        <w:t>R. Andrews, G. Etzkorn, G. Gál, R. Green, F. Kelley, G. Marcil, T. Noone, and R. Wood.</w:t>
      </w:r>
      <w:r w:rsidR="00030730" w:rsidRPr="00D27E01">
        <w:rPr>
          <w:rFonts w:ascii="Times New Roman" w:hAnsi="Times New Roman" w:cs="Times New Roman"/>
          <w:sz w:val="24"/>
          <w:szCs w:val="24"/>
        </w:rPr>
        <w:t xml:space="preserve"> </w:t>
      </w:r>
      <w:r w:rsidR="00A33D6B">
        <w:rPr>
          <w:rFonts w:ascii="Times New Roman" w:hAnsi="Times New Roman" w:cs="Times New Roman"/>
          <w:sz w:val="24"/>
          <w:szCs w:val="24"/>
        </w:rPr>
        <w:t>St. Bonaventure, NY: Franciscan Institute. 1997.</w:t>
      </w:r>
    </w:p>
    <w:p w14:paraId="5DE8B7FC" w14:textId="33A06015" w:rsidR="00030730" w:rsidRPr="00D27E01" w:rsidRDefault="00174204" w:rsidP="007044C3">
      <w:pPr>
        <w:spacing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Scotus, John Duns.</w:t>
      </w:r>
      <w:r w:rsidR="00030730" w:rsidRPr="00D27E01">
        <w:rPr>
          <w:rFonts w:ascii="Times New Roman" w:hAnsi="Times New Roman" w:cs="Times New Roman"/>
          <w:sz w:val="24"/>
          <w:szCs w:val="24"/>
        </w:rPr>
        <w:t xml:space="preserve"> </w:t>
      </w:r>
      <w:r w:rsidR="00030730" w:rsidRPr="00D27E01">
        <w:rPr>
          <w:rFonts w:ascii="Times New Roman" w:hAnsi="Times New Roman" w:cs="Times New Roman"/>
          <w:i/>
          <w:sz w:val="24"/>
          <w:szCs w:val="24"/>
        </w:rPr>
        <w:t>The Examined Report of the Paris Lecture Reportatio I-A</w:t>
      </w:r>
      <w:r w:rsidR="00030730" w:rsidRPr="00D27E01">
        <w:rPr>
          <w:rFonts w:ascii="Times New Roman" w:hAnsi="Times New Roman" w:cs="Times New Roman"/>
          <w:sz w:val="24"/>
          <w:szCs w:val="24"/>
        </w:rPr>
        <w:t>. Translated and edited by Allan Wolter O.F.M. and Oleg Bychkov</w:t>
      </w:r>
      <w:r w:rsidR="00E8410A">
        <w:rPr>
          <w:rFonts w:ascii="Times New Roman" w:hAnsi="Times New Roman" w:cs="Times New Roman"/>
          <w:sz w:val="24"/>
          <w:szCs w:val="24"/>
        </w:rPr>
        <w:t xml:space="preserve">. </w:t>
      </w:r>
      <w:r w:rsidR="00D972DA" w:rsidRPr="00D27E01">
        <w:rPr>
          <w:rFonts w:ascii="Times New Roman" w:hAnsi="Times New Roman" w:cs="Times New Roman"/>
          <w:sz w:val="24"/>
          <w:szCs w:val="24"/>
        </w:rPr>
        <w:t>St. Bonaventure</w:t>
      </w:r>
      <w:r w:rsidR="00E8410A">
        <w:rPr>
          <w:rFonts w:ascii="Times New Roman" w:hAnsi="Times New Roman" w:cs="Times New Roman"/>
          <w:sz w:val="24"/>
          <w:szCs w:val="24"/>
        </w:rPr>
        <w:t>, NY: Franciscan Institute</w:t>
      </w:r>
      <w:r w:rsidR="00030730" w:rsidRPr="00D27E01">
        <w:rPr>
          <w:rFonts w:ascii="Times New Roman" w:hAnsi="Times New Roman" w:cs="Times New Roman"/>
          <w:sz w:val="24"/>
          <w:szCs w:val="24"/>
        </w:rPr>
        <w:t>.</w:t>
      </w:r>
      <w:r w:rsidR="00E8410A">
        <w:rPr>
          <w:rFonts w:ascii="Times New Roman" w:hAnsi="Times New Roman" w:cs="Times New Roman"/>
          <w:sz w:val="24"/>
          <w:szCs w:val="24"/>
        </w:rPr>
        <w:t xml:space="preserve"> 2004.</w:t>
      </w:r>
    </w:p>
    <w:p w14:paraId="43E71BC2" w14:textId="5FB39D7B" w:rsidR="00030730" w:rsidRPr="00D27E01" w:rsidRDefault="00174204" w:rsidP="007044C3">
      <w:pPr>
        <w:spacing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Scotus, John Duns.</w:t>
      </w:r>
      <w:r w:rsidR="00030730" w:rsidRPr="00D27E01">
        <w:rPr>
          <w:rFonts w:ascii="Times New Roman" w:hAnsi="Times New Roman" w:cs="Times New Roman"/>
          <w:sz w:val="24"/>
          <w:szCs w:val="24"/>
        </w:rPr>
        <w:t xml:space="preserve"> </w:t>
      </w:r>
      <w:r w:rsidR="00030730" w:rsidRPr="00D27E01">
        <w:rPr>
          <w:rFonts w:ascii="Times New Roman" w:hAnsi="Times New Roman" w:cs="Times New Roman"/>
          <w:i/>
          <w:iCs/>
          <w:sz w:val="24"/>
          <w:szCs w:val="24"/>
        </w:rPr>
        <w:t>Questions on Aristotle’s Categories</w:t>
      </w:r>
      <w:r w:rsidR="00030730" w:rsidRPr="00D27E01">
        <w:rPr>
          <w:rFonts w:ascii="Times New Roman" w:hAnsi="Times New Roman" w:cs="Times New Roman"/>
          <w:sz w:val="24"/>
          <w:szCs w:val="24"/>
        </w:rPr>
        <w:t>. Translated by Lloyd Newton</w:t>
      </w:r>
      <w:r w:rsidR="00E8410A">
        <w:rPr>
          <w:rFonts w:ascii="Times New Roman" w:hAnsi="Times New Roman" w:cs="Times New Roman"/>
          <w:sz w:val="24"/>
          <w:szCs w:val="24"/>
        </w:rPr>
        <w:t xml:space="preserve">. </w:t>
      </w:r>
      <w:r w:rsidR="00015904" w:rsidRPr="00D27E01">
        <w:rPr>
          <w:rFonts w:ascii="Times New Roman" w:hAnsi="Times New Roman" w:cs="Times New Roman"/>
          <w:sz w:val="24"/>
          <w:szCs w:val="24"/>
        </w:rPr>
        <w:t>Washington, D.C.</w:t>
      </w:r>
      <w:r w:rsidR="00E8410A">
        <w:rPr>
          <w:rFonts w:ascii="Times New Roman" w:hAnsi="Times New Roman" w:cs="Times New Roman"/>
          <w:sz w:val="24"/>
          <w:szCs w:val="24"/>
        </w:rPr>
        <w:t>: Catholic University of America Press</w:t>
      </w:r>
      <w:r w:rsidR="00030730" w:rsidRPr="00D27E01">
        <w:rPr>
          <w:rFonts w:ascii="Times New Roman" w:hAnsi="Times New Roman" w:cs="Times New Roman"/>
          <w:sz w:val="24"/>
          <w:szCs w:val="24"/>
        </w:rPr>
        <w:t>.</w:t>
      </w:r>
      <w:r w:rsidR="00E8410A">
        <w:rPr>
          <w:rFonts w:ascii="Times New Roman" w:hAnsi="Times New Roman" w:cs="Times New Roman"/>
          <w:sz w:val="24"/>
          <w:szCs w:val="24"/>
        </w:rPr>
        <w:t xml:space="preserve"> 2014.</w:t>
      </w:r>
    </w:p>
    <w:p w14:paraId="73241F59" w14:textId="1288F69F" w:rsidR="004606AC" w:rsidRDefault="00174204" w:rsidP="007044C3">
      <w:pPr>
        <w:spacing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Scotus, John Duns.</w:t>
      </w:r>
      <w:r>
        <w:rPr>
          <w:rFonts w:ascii="Times New Roman" w:hAnsi="Times New Roman" w:cs="Times New Roman"/>
          <w:sz w:val="24"/>
          <w:szCs w:val="24"/>
        </w:rPr>
        <w:t xml:space="preserve"> </w:t>
      </w:r>
      <w:r w:rsidR="004606AC" w:rsidRPr="00D27E01">
        <w:rPr>
          <w:rFonts w:ascii="Times New Roman" w:hAnsi="Times New Roman" w:cs="Times New Roman"/>
          <w:sz w:val="24"/>
          <w:szCs w:val="24"/>
        </w:rPr>
        <w:t xml:space="preserve">“The Quaestio De Formalitatibus </w:t>
      </w:r>
      <w:proofErr w:type="gramStart"/>
      <w:r w:rsidR="004606AC" w:rsidRPr="00D27E01">
        <w:rPr>
          <w:rFonts w:ascii="Times New Roman" w:hAnsi="Times New Roman" w:cs="Times New Roman"/>
          <w:sz w:val="24"/>
          <w:szCs w:val="24"/>
        </w:rPr>
        <w:t>By</w:t>
      </w:r>
      <w:proofErr w:type="gramEnd"/>
      <w:r w:rsidR="004606AC" w:rsidRPr="00D27E01">
        <w:rPr>
          <w:rFonts w:ascii="Times New Roman" w:hAnsi="Times New Roman" w:cs="Times New Roman"/>
          <w:sz w:val="24"/>
          <w:szCs w:val="24"/>
        </w:rPr>
        <w:t xml:space="preserve"> John Duns Scotus, Sometimes Called the Logica Scoti</w:t>
      </w:r>
      <w:r w:rsidR="00E8410A">
        <w:rPr>
          <w:rFonts w:ascii="Times New Roman" w:hAnsi="Times New Roman" w:cs="Times New Roman"/>
          <w:sz w:val="24"/>
          <w:szCs w:val="24"/>
        </w:rPr>
        <w:t>.</w:t>
      </w:r>
      <w:r w:rsidR="004606AC" w:rsidRPr="00D27E01">
        <w:rPr>
          <w:rFonts w:ascii="Times New Roman" w:hAnsi="Times New Roman" w:cs="Times New Roman"/>
          <w:sz w:val="24"/>
          <w:szCs w:val="24"/>
        </w:rPr>
        <w:t xml:space="preserve">” </w:t>
      </w:r>
      <w:r w:rsidR="00E8410A">
        <w:rPr>
          <w:rFonts w:ascii="Times New Roman" w:hAnsi="Times New Roman" w:cs="Times New Roman"/>
          <w:sz w:val="24"/>
          <w:szCs w:val="24"/>
        </w:rPr>
        <w:t>E</w:t>
      </w:r>
      <w:r w:rsidR="004606AC" w:rsidRPr="00D27E01">
        <w:rPr>
          <w:rFonts w:ascii="Times New Roman" w:hAnsi="Times New Roman" w:cs="Times New Roman"/>
          <w:sz w:val="24"/>
          <w:szCs w:val="24"/>
        </w:rPr>
        <w:t xml:space="preserve">dited by Kent Emery Jr. and Garret Smith in </w:t>
      </w:r>
      <w:r w:rsidR="004606AC" w:rsidRPr="00D27E01">
        <w:rPr>
          <w:rFonts w:ascii="Times New Roman" w:hAnsi="Times New Roman" w:cs="Times New Roman"/>
          <w:i/>
          <w:iCs/>
          <w:sz w:val="24"/>
          <w:szCs w:val="24"/>
        </w:rPr>
        <w:t xml:space="preserve">Bulletin de Philosphie Medievale </w:t>
      </w:r>
      <w:r w:rsidR="004606AC" w:rsidRPr="00D27E01">
        <w:rPr>
          <w:rFonts w:ascii="Times New Roman" w:hAnsi="Times New Roman" w:cs="Times New Roman"/>
          <w:sz w:val="24"/>
          <w:szCs w:val="24"/>
        </w:rPr>
        <w:t>56</w:t>
      </w:r>
      <w:r w:rsidR="00E8410A">
        <w:rPr>
          <w:rFonts w:ascii="Times New Roman" w:hAnsi="Times New Roman" w:cs="Times New Roman"/>
          <w:sz w:val="24"/>
          <w:szCs w:val="24"/>
        </w:rPr>
        <w:t xml:space="preserve"> (2014)</w:t>
      </w:r>
      <w:r w:rsidR="004606AC" w:rsidRPr="00D27E01">
        <w:rPr>
          <w:rFonts w:ascii="Times New Roman" w:hAnsi="Times New Roman" w:cs="Times New Roman"/>
          <w:sz w:val="24"/>
          <w:szCs w:val="24"/>
        </w:rPr>
        <w:t>:91-182.</w:t>
      </w:r>
    </w:p>
    <w:p w14:paraId="7ED7E341" w14:textId="77777777" w:rsidR="005E17A3" w:rsidRPr="00D27E01" w:rsidRDefault="005E17A3" w:rsidP="005E17A3">
      <w:pPr>
        <w:spacing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Steele, Jeff and Thomas Williams. “Complexity without Composition: Duns Scotus on Divine Simplicity.”  </w:t>
      </w:r>
      <w:r w:rsidRPr="005D7D46">
        <w:rPr>
          <w:rFonts w:ascii="Times New Roman" w:hAnsi="Times New Roman" w:cs="Times New Roman"/>
          <w:i/>
          <w:iCs/>
          <w:sz w:val="24"/>
          <w:szCs w:val="24"/>
        </w:rPr>
        <w:t>American Catholic Philosophical Quarterly</w:t>
      </w:r>
      <w:r w:rsidRPr="00D27E01">
        <w:rPr>
          <w:rFonts w:ascii="Times New Roman" w:hAnsi="Times New Roman" w:cs="Times New Roman"/>
          <w:sz w:val="24"/>
          <w:szCs w:val="24"/>
        </w:rPr>
        <w:t xml:space="preserve"> 94</w:t>
      </w:r>
      <w:r>
        <w:rPr>
          <w:rFonts w:ascii="Times New Roman" w:hAnsi="Times New Roman" w:cs="Times New Roman"/>
          <w:sz w:val="24"/>
          <w:szCs w:val="24"/>
        </w:rPr>
        <w:t>,</w:t>
      </w:r>
      <w:r w:rsidRPr="00D27E01">
        <w:rPr>
          <w:rFonts w:ascii="Times New Roman" w:hAnsi="Times New Roman" w:cs="Times New Roman"/>
          <w:sz w:val="24"/>
          <w:szCs w:val="24"/>
        </w:rPr>
        <w:t>4</w:t>
      </w:r>
      <w:r>
        <w:rPr>
          <w:rFonts w:ascii="Times New Roman" w:hAnsi="Times New Roman" w:cs="Times New Roman"/>
          <w:sz w:val="24"/>
          <w:szCs w:val="24"/>
        </w:rPr>
        <w:t xml:space="preserve"> (2019):</w:t>
      </w:r>
      <w:r w:rsidRPr="00D27E01">
        <w:rPr>
          <w:rFonts w:ascii="Times New Roman" w:hAnsi="Times New Roman" w:cs="Times New Roman"/>
          <w:sz w:val="24"/>
          <w:szCs w:val="24"/>
        </w:rPr>
        <w:t xml:space="preserve"> 611-631.</w:t>
      </w:r>
    </w:p>
    <w:p w14:paraId="3B363305" w14:textId="77777777" w:rsidR="005E17A3" w:rsidRPr="00D27E01" w:rsidRDefault="005E17A3" w:rsidP="005E17A3">
      <w:pPr>
        <w:spacing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Tweedale, Martin. </w:t>
      </w:r>
      <w:r w:rsidRPr="00D27E01">
        <w:rPr>
          <w:rFonts w:ascii="Times New Roman" w:hAnsi="Times New Roman" w:cs="Times New Roman"/>
          <w:i/>
          <w:iCs/>
          <w:sz w:val="24"/>
          <w:szCs w:val="24"/>
        </w:rPr>
        <w:t>Scotus vs. Ockham: A Medieval Dispute Over Universals</w:t>
      </w:r>
      <w:r>
        <w:rPr>
          <w:rFonts w:ascii="Times New Roman" w:hAnsi="Times New Roman" w:cs="Times New Roman"/>
          <w:sz w:val="24"/>
          <w:szCs w:val="24"/>
        </w:rPr>
        <w:t xml:space="preserve">. </w:t>
      </w:r>
      <w:r w:rsidRPr="00D27E01">
        <w:rPr>
          <w:rFonts w:ascii="Times New Roman" w:hAnsi="Times New Roman" w:cs="Times New Roman"/>
          <w:sz w:val="24"/>
          <w:szCs w:val="24"/>
        </w:rPr>
        <w:t>Lewiston</w:t>
      </w:r>
      <w:r>
        <w:rPr>
          <w:rFonts w:ascii="Times New Roman" w:hAnsi="Times New Roman" w:cs="Times New Roman"/>
          <w:sz w:val="24"/>
          <w:szCs w:val="24"/>
        </w:rPr>
        <w:t>: Edwin Mellen Press</w:t>
      </w:r>
      <w:r w:rsidRPr="00D27E01">
        <w:rPr>
          <w:rFonts w:ascii="Times New Roman" w:hAnsi="Times New Roman" w:cs="Times New Roman"/>
          <w:sz w:val="24"/>
          <w:szCs w:val="24"/>
        </w:rPr>
        <w:t>.</w:t>
      </w:r>
      <w:r>
        <w:rPr>
          <w:rFonts w:ascii="Times New Roman" w:hAnsi="Times New Roman" w:cs="Times New Roman"/>
          <w:sz w:val="24"/>
          <w:szCs w:val="24"/>
        </w:rPr>
        <w:t xml:space="preserve"> 1999.</w:t>
      </w:r>
    </w:p>
    <w:p w14:paraId="29500AC7" w14:textId="77777777" w:rsidR="005E17A3" w:rsidRPr="00D27E01" w:rsidRDefault="005E17A3" w:rsidP="005E17A3">
      <w:pPr>
        <w:spacing w:line="480" w:lineRule="auto"/>
        <w:ind w:left="720" w:hanging="720"/>
        <w:rPr>
          <w:rFonts w:ascii="Times New Roman" w:hAnsi="Times New Roman" w:cs="Times New Roman"/>
          <w:sz w:val="24"/>
          <w:szCs w:val="24"/>
        </w:rPr>
      </w:pPr>
      <w:r w:rsidRPr="00D27E01">
        <w:rPr>
          <w:rFonts w:ascii="Times New Roman" w:hAnsi="Times New Roman" w:cs="Times New Roman"/>
          <w:sz w:val="24"/>
          <w:szCs w:val="24"/>
        </w:rPr>
        <w:t xml:space="preserve">Wolter, Allan. </w:t>
      </w:r>
      <w:r w:rsidRPr="00D27E01">
        <w:rPr>
          <w:rFonts w:ascii="Times New Roman" w:hAnsi="Times New Roman" w:cs="Times New Roman"/>
          <w:i/>
          <w:iCs/>
          <w:sz w:val="24"/>
          <w:szCs w:val="24"/>
        </w:rPr>
        <w:t>The Transcendentals and their Function in the Metaphysics of Duns Scotus</w:t>
      </w:r>
      <w:r>
        <w:rPr>
          <w:rFonts w:ascii="Times New Roman" w:hAnsi="Times New Roman" w:cs="Times New Roman"/>
          <w:i/>
          <w:iCs/>
          <w:sz w:val="24"/>
          <w:szCs w:val="24"/>
        </w:rPr>
        <w:t>.</w:t>
      </w:r>
      <w:r w:rsidRPr="00D27E01">
        <w:rPr>
          <w:rFonts w:ascii="Times New Roman" w:hAnsi="Times New Roman" w:cs="Times New Roman"/>
          <w:sz w:val="24"/>
          <w:szCs w:val="24"/>
        </w:rPr>
        <w:t xml:space="preserve"> St. Bonaventure</w:t>
      </w:r>
      <w:r>
        <w:rPr>
          <w:rFonts w:ascii="Times New Roman" w:hAnsi="Times New Roman" w:cs="Times New Roman"/>
          <w:sz w:val="24"/>
          <w:szCs w:val="24"/>
        </w:rPr>
        <w:t>, NY: The Franciscan Institute, 1946.</w:t>
      </w:r>
    </w:p>
    <w:p w14:paraId="7EBA4476" w14:textId="77777777" w:rsidR="005E17A3" w:rsidRPr="00D27E01" w:rsidRDefault="005E17A3" w:rsidP="005E17A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Wolter, Allan</w:t>
      </w:r>
      <w:r w:rsidRPr="00D27E01">
        <w:rPr>
          <w:rFonts w:ascii="Times New Roman" w:hAnsi="Times New Roman" w:cs="Times New Roman"/>
          <w:sz w:val="24"/>
          <w:szCs w:val="24"/>
        </w:rPr>
        <w:t xml:space="preserve">. “The Formal Distinction” in </w:t>
      </w:r>
      <w:r w:rsidRPr="00D27E01">
        <w:rPr>
          <w:rFonts w:ascii="Times New Roman" w:hAnsi="Times New Roman" w:cs="Times New Roman"/>
          <w:i/>
          <w:iCs/>
          <w:sz w:val="24"/>
          <w:szCs w:val="24"/>
        </w:rPr>
        <w:t>John Duns Scotus 1265-1965</w:t>
      </w:r>
      <w:r w:rsidRPr="00D27E01">
        <w:rPr>
          <w:rFonts w:ascii="Times New Roman" w:hAnsi="Times New Roman" w:cs="Times New Roman"/>
          <w:sz w:val="24"/>
          <w:szCs w:val="24"/>
        </w:rPr>
        <w:t>, ed. John K. Ryan and Bernardine M. Bonansea</w:t>
      </w:r>
      <w:r>
        <w:rPr>
          <w:rFonts w:ascii="Times New Roman" w:hAnsi="Times New Roman" w:cs="Times New Roman"/>
          <w:sz w:val="24"/>
          <w:szCs w:val="24"/>
        </w:rPr>
        <w:t xml:space="preserve">. </w:t>
      </w:r>
      <w:r w:rsidRPr="00D27E01">
        <w:rPr>
          <w:rFonts w:ascii="Times New Roman" w:hAnsi="Times New Roman" w:cs="Times New Roman"/>
          <w:sz w:val="24"/>
          <w:szCs w:val="24"/>
        </w:rPr>
        <w:t>Washington, D.C.</w:t>
      </w:r>
      <w:r>
        <w:rPr>
          <w:rFonts w:ascii="Times New Roman" w:hAnsi="Times New Roman" w:cs="Times New Roman"/>
          <w:sz w:val="24"/>
          <w:szCs w:val="24"/>
        </w:rPr>
        <w:t>: Catholic University of America Press, 1965.</w:t>
      </w:r>
    </w:p>
    <w:p w14:paraId="4A20804F" w14:textId="77777777" w:rsidR="00D41D5C" w:rsidRPr="00D27E01" w:rsidRDefault="00D41D5C" w:rsidP="00B21DA4">
      <w:pPr>
        <w:spacing w:line="480" w:lineRule="auto"/>
        <w:rPr>
          <w:rFonts w:ascii="Times New Roman" w:hAnsi="Times New Roman" w:cs="Times New Roman"/>
          <w:i/>
          <w:iCs/>
          <w:sz w:val="24"/>
          <w:szCs w:val="24"/>
        </w:rPr>
      </w:pPr>
    </w:p>
    <w:sectPr w:rsidR="00D41D5C" w:rsidRPr="00D27E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123F4" w14:textId="77777777" w:rsidR="00B83E07" w:rsidRDefault="00B83E07" w:rsidP="004D5A33">
      <w:pPr>
        <w:spacing w:after="0" w:line="240" w:lineRule="auto"/>
      </w:pPr>
      <w:r>
        <w:separator/>
      </w:r>
    </w:p>
  </w:endnote>
  <w:endnote w:type="continuationSeparator" w:id="0">
    <w:p w14:paraId="09F22047" w14:textId="77777777" w:rsidR="00B83E07" w:rsidRDefault="00B83E07" w:rsidP="004D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4644C" w14:textId="77777777" w:rsidR="00B83E07" w:rsidRDefault="00B83E07" w:rsidP="004D5A33">
      <w:pPr>
        <w:spacing w:after="0" w:line="240" w:lineRule="auto"/>
      </w:pPr>
      <w:r>
        <w:separator/>
      </w:r>
    </w:p>
  </w:footnote>
  <w:footnote w:type="continuationSeparator" w:id="0">
    <w:p w14:paraId="2169D04B" w14:textId="77777777" w:rsidR="00B83E07" w:rsidRDefault="00B83E07" w:rsidP="004D5A33">
      <w:pPr>
        <w:spacing w:after="0" w:line="240" w:lineRule="auto"/>
      </w:pPr>
      <w:r>
        <w:continuationSeparator/>
      </w:r>
    </w:p>
  </w:footnote>
  <w:footnote w:id="1">
    <w:p w14:paraId="610B47E2" w14:textId="557D2915" w:rsidR="00EC675A" w:rsidRPr="00D27E01" w:rsidRDefault="00EC675A">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By </w:t>
      </w:r>
      <w:r w:rsidR="00EC7CCC" w:rsidRPr="00D27E01">
        <w:rPr>
          <w:rFonts w:ascii="Times New Roman" w:hAnsi="Times New Roman" w:cs="Times New Roman"/>
        </w:rPr>
        <w:t>“</w:t>
      </w:r>
      <w:r w:rsidRPr="00D27E01">
        <w:rPr>
          <w:rFonts w:ascii="Times New Roman" w:hAnsi="Times New Roman" w:cs="Times New Roman"/>
        </w:rPr>
        <w:t>the indiscernibility of identicals,</w:t>
      </w:r>
      <w:r w:rsidR="00EC7CCC" w:rsidRPr="00D27E01">
        <w:rPr>
          <w:rFonts w:ascii="Times New Roman" w:hAnsi="Times New Roman" w:cs="Times New Roman"/>
        </w:rPr>
        <w:t>”</w:t>
      </w:r>
      <w:r w:rsidRPr="00D27E01">
        <w:rPr>
          <w:rFonts w:ascii="Times New Roman" w:hAnsi="Times New Roman" w:cs="Times New Roman"/>
        </w:rPr>
        <w:t xml:space="preserve"> I </w:t>
      </w:r>
      <w:r w:rsidR="005F4692" w:rsidRPr="00D27E01">
        <w:rPr>
          <w:rFonts w:ascii="Times New Roman" w:hAnsi="Times New Roman" w:cs="Times New Roman"/>
        </w:rPr>
        <w:t>mean the principle whereby</w:t>
      </w:r>
      <w:r w:rsidR="009E3AD2">
        <w:rPr>
          <w:rFonts w:ascii="Times New Roman" w:hAnsi="Times New Roman" w:cs="Times New Roman"/>
        </w:rPr>
        <w:t>, for any A and B,</w:t>
      </w:r>
      <w:r w:rsidR="005F4692" w:rsidRPr="00D27E01">
        <w:rPr>
          <w:rFonts w:ascii="Times New Roman" w:hAnsi="Times New Roman" w:cs="Times New Roman"/>
        </w:rPr>
        <w:t xml:space="preserve"> if A and B are identical, then </w:t>
      </w:r>
      <w:r w:rsidR="00A70F59" w:rsidRPr="00D27E01">
        <w:rPr>
          <w:rFonts w:ascii="Times New Roman" w:hAnsi="Times New Roman" w:cs="Times New Roman"/>
        </w:rPr>
        <w:t xml:space="preserve">if </w:t>
      </w:r>
      <w:r w:rsidR="005F4692" w:rsidRPr="00D27E01">
        <w:rPr>
          <w:rFonts w:ascii="Times New Roman" w:hAnsi="Times New Roman" w:cs="Times New Roman"/>
        </w:rPr>
        <w:t>A</w:t>
      </w:r>
      <w:r w:rsidR="00A70F59" w:rsidRPr="00D27E01">
        <w:rPr>
          <w:rFonts w:ascii="Times New Roman" w:hAnsi="Times New Roman" w:cs="Times New Roman"/>
        </w:rPr>
        <w:t xml:space="preserve"> is F, </w:t>
      </w:r>
      <w:r w:rsidR="005F4692" w:rsidRPr="00D27E01">
        <w:rPr>
          <w:rFonts w:ascii="Times New Roman" w:hAnsi="Times New Roman" w:cs="Times New Roman"/>
        </w:rPr>
        <w:t xml:space="preserve">B </w:t>
      </w:r>
      <w:r w:rsidR="00A70F59" w:rsidRPr="00D27E01">
        <w:rPr>
          <w:rFonts w:ascii="Times New Roman" w:hAnsi="Times New Roman" w:cs="Times New Roman"/>
        </w:rPr>
        <w:t>is F</w:t>
      </w:r>
      <w:r w:rsidR="005F4692" w:rsidRPr="00D27E01">
        <w:rPr>
          <w:rFonts w:ascii="Times New Roman" w:hAnsi="Times New Roman" w:cs="Times New Roman"/>
        </w:rPr>
        <w:t>.</w:t>
      </w:r>
      <w:r w:rsidR="009E3AD2">
        <w:rPr>
          <w:rFonts w:ascii="Times New Roman" w:hAnsi="Times New Roman" w:cs="Times New Roman"/>
        </w:rPr>
        <w:t xml:space="preserve"> </w:t>
      </w:r>
    </w:p>
  </w:footnote>
  <w:footnote w:id="2">
    <w:p w14:paraId="60E18C5C" w14:textId="375A4423" w:rsidR="009A6D37" w:rsidRPr="00D27E01" w:rsidRDefault="009A6D37" w:rsidP="009A6D37">
      <w:pPr>
        <w:pStyle w:val="FootnoteText"/>
        <w:spacing w:line="276" w:lineRule="auto"/>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w:t>
      </w:r>
      <w:r w:rsidRPr="00D27E01">
        <w:rPr>
          <w:rFonts w:ascii="Times New Roman" w:hAnsi="Times New Roman" w:cs="Times New Roman"/>
          <w:i/>
          <w:iCs/>
        </w:rPr>
        <w:t>Ord.</w:t>
      </w:r>
      <w:r w:rsidRPr="00D27E01">
        <w:rPr>
          <w:rFonts w:ascii="Times New Roman" w:hAnsi="Times New Roman" w:cs="Times New Roman"/>
        </w:rPr>
        <w:t xml:space="preserve"> I d. 2, p. 2, q. 4, n. 407 </w:t>
      </w:r>
      <w:r w:rsidR="006F2E9B">
        <w:rPr>
          <w:rFonts w:ascii="Times New Roman" w:hAnsi="Times New Roman" w:cs="Times New Roman"/>
        </w:rPr>
        <w:t xml:space="preserve">in </w:t>
      </w:r>
      <w:r w:rsidRPr="00D27E01">
        <w:rPr>
          <w:rFonts w:ascii="Times New Roman" w:hAnsi="Times New Roman" w:cs="Times New Roman"/>
        </w:rPr>
        <w:t xml:space="preserve">Vat. II, 358), </w:t>
      </w:r>
      <w:r w:rsidRPr="00D27E01">
        <w:rPr>
          <w:rFonts w:ascii="Times New Roman" w:hAnsi="Times New Roman" w:cs="Times New Roman"/>
          <w:i/>
          <w:iCs/>
        </w:rPr>
        <w:t>QMet</w:t>
      </w:r>
      <w:r w:rsidRPr="00D27E01">
        <w:rPr>
          <w:rFonts w:ascii="Times New Roman" w:hAnsi="Times New Roman" w:cs="Times New Roman"/>
        </w:rPr>
        <w:t xml:space="preserve">. IV q. 2 n. 143 </w:t>
      </w:r>
      <w:r w:rsidR="006F2E9B">
        <w:rPr>
          <w:rFonts w:ascii="Times New Roman" w:hAnsi="Times New Roman" w:cs="Times New Roman"/>
        </w:rPr>
        <w:t xml:space="preserve">in </w:t>
      </w:r>
      <w:r w:rsidR="006F2E9B" w:rsidRPr="00B21DA4">
        <w:rPr>
          <w:rFonts w:ascii="Times New Roman" w:hAnsi="Times New Roman" w:cs="Times New Roman"/>
          <w:i/>
          <w:iCs/>
        </w:rPr>
        <w:t>Opera Philosophica</w:t>
      </w:r>
      <w:r w:rsidRPr="00D27E01">
        <w:rPr>
          <w:rFonts w:ascii="Times New Roman" w:hAnsi="Times New Roman" w:cs="Times New Roman"/>
        </w:rPr>
        <w:t xml:space="preserve">. III, 354-355, </w:t>
      </w:r>
      <w:r w:rsidRPr="00B21DA4">
        <w:rPr>
          <w:rFonts w:ascii="Times New Roman" w:hAnsi="Times New Roman" w:cs="Times New Roman"/>
          <w:i/>
          <w:iCs/>
        </w:rPr>
        <w:t>Ord</w:t>
      </w:r>
      <w:r w:rsidRPr="00D27E01">
        <w:rPr>
          <w:rFonts w:ascii="Times New Roman" w:hAnsi="Times New Roman" w:cs="Times New Roman"/>
        </w:rPr>
        <w:t xml:space="preserve">. I d. 8, p. 1, q. 4 n. 192 </w:t>
      </w:r>
      <w:r w:rsidR="006F2E9B">
        <w:rPr>
          <w:rFonts w:ascii="Times New Roman" w:hAnsi="Times New Roman" w:cs="Times New Roman"/>
        </w:rPr>
        <w:t xml:space="preserve">in </w:t>
      </w:r>
      <w:r w:rsidRPr="00D27E01">
        <w:rPr>
          <w:rFonts w:ascii="Times New Roman" w:hAnsi="Times New Roman" w:cs="Times New Roman"/>
        </w:rPr>
        <w:t xml:space="preserve">Vat. VI, 192, </w:t>
      </w:r>
      <w:r w:rsidRPr="00B21DA4">
        <w:rPr>
          <w:rFonts w:ascii="Times New Roman" w:hAnsi="Times New Roman" w:cs="Times New Roman"/>
          <w:i/>
          <w:iCs/>
        </w:rPr>
        <w:t>Rep</w:t>
      </w:r>
      <w:r w:rsidRPr="00D27E01">
        <w:rPr>
          <w:rFonts w:ascii="Times New Roman" w:hAnsi="Times New Roman" w:cs="Times New Roman"/>
        </w:rPr>
        <w:t xml:space="preserve">. II d. 16 q. 1 n. 18-19 </w:t>
      </w:r>
      <w:r w:rsidR="006F2E9B">
        <w:rPr>
          <w:rFonts w:ascii="Times New Roman" w:hAnsi="Times New Roman" w:cs="Times New Roman"/>
        </w:rPr>
        <w:t>in Wadding-</w:t>
      </w:r>
      <w:r w:rsidRPr="00D27E01">
        <w:rPr>
          <w:rFonts w:ascii="Times New Roman" w:hAnsi="Times New Roman" w:cs="Times New Roman"/>
        </w:rPr>
        <w:t xml:space="preserve">Vives </w:t>
      </w:r>
      <w:proofErr w:type="gramStart"/>
      <w:r w:rsidR="003A561C">
        <w:rPr>
          <w:rFonts w:ascii="Times New Roman" w:hAnsi="Times New Roman" w:cs="Times New Roman"/>
        </w:rPr>
        <w:t>XXIII</w:t>
      </w:r>
      <w:r w:rsidRPr="00D27E01">
        <w:rPr>
          <w:rFonts w:ascii="Times New Roman" w:hAnsi="Times New Roman" w:cs="Times New Roman"/>
        </w:rPr>
        <w:t>,  75</w:t>
      </w:r>
      <w:proofErr w:type="gramEnd"/>
      <w:r w:rsidRPr="00D27E01">
        <w:rPr>
          <w:rFonts w:ascii="Times New Roman" w:hAnsi="Times New Roman" w:cs="Times New Roman"/>
        </w:rPr>
        <w:t xml:space="preserve">), and </w:t>
      </w:r>
      <w:r w:rsidRPr="00B21DA4">
        <w:rPr>
          <w:rFonts w:ascii="Times New Roman" w:hAnsi="Times New Roman" w:cs="Times New Roman"/>
          <w:i/>
          <w:iCs/>
        </w:rPr>
        <w:t>Ord</w:t>
      </w:r>
      <w:r w:rsidRPr="00D27E01">
        <w:rPr>
          <w:rFonts w:ascii="Times New Roman" w:hAnsi="Times New Roman" w:cs="Times New Roman"/>
        </w:rPr>
        <w:t xml:space="preserve">. II, d. 3, p. 1, q. 6, n. 188 </w:t>
      </w:r>
      <w:r w:rsidR="006F2E9B">
        <w:rPr>
          <w:rFonts w:ascii="Times New Roman" w:hAnsi="Times New Roman" w:cs="Times New Roman"/>
        </w:rPr>
        <w:t xml:space="preserve">in </w:t>
      </w:r>
      <w:r w:rsidRPr="00D27E01">
        <w:rPr>
          <w:rFonts w:ascii="Times New Roman" w:hAnsi="Times New Roman" w:cs="Times New Roman"/>
        </w:rPr>
        <w:t>Vat. VII, 483-484, respectively.  The modal distinction is also important</w:t>
      </w:r>
      <w:r w:rsidR="004D0093" w:rsidRPr="00D27E01">
        <w:rPr>
          <w:rFonts w:ascii="Times New Roman" w:hAnsi="Times New Roman" w:cs="Times New Roman"/>
        </w:rPr>
        <w:t xml:space="preserve"> </w:t>
      </w:r>
      <w:r w:rsidRPr="00D27E01">
        <w:rPr>
          <w:rFonts w:ascii="Times New Roman" w:hAnsi="Times New Roman" w:cs="Times New Roman"/>
        </w:rPr>
        <w:t xml:space="preserve">for </w:t>
      </w:r>
      <w:proofErr w:type="gramStart"/>
      <w:r w:rsidRPr="00D27E01">
        <w:rPr>
          <w:rFonts w:ascii="Times New Roman" w:hAnsi="Times New Roman" w:cs="Times New Roman"/>
        </w:rPr>
        <w:t>Scotus</w:t>
      </w:r>
      <w:r w:rsidR="00FF609D">
        <w:rPr>
          <w:rFonts w:ascii="Times New Roman" w:hAnsi="Times New Roman" w:cs="Times New Roman"/>
        </w:rPr>
        <w:t>, but</w:t>
      </w:r>
      <w:proofErr w:type="gramEnd"/>
      <w:r w:rsidR="00FF609D">
        <w:rPr>
          <w:rFonts w:ascii="Times New Roman" w:hAnsi="Times New Roman" w:cs="Times New Roman"/>
        </w:rPr>
        <w:t xml:space="preserve"> is beyond the scope of this paper.</w:t>
      </w:r>
      <w:r w:rsidR="00950AE5">
        <w:rPr>
          <w:rFonts w:ascii="Times New Roman" w:hAnsi="Times New Roman" w:cs="Times New Roman"/>
        </w:rPr>
        <w:t xml:space="preserve"> </w:t>
      </w:r>
      <w:r w:rsidR="00FF609D">
        <w:rPr>
          <w:rFonts w:ascii="Times New Roman" w:hAnsi="Times New Roman" w:cs="Times New Roman"/>
        </w:rPr>
        <w:t>S</w:t>
      </w:r>
      <w:r w:rsidRPr="00D27E01">
        <w:rPr>
          <w:rFonts w:ascii="Times New Roman" w:hAnsi="Times New Roman" w:cs="Times New Roman"/>
        </w:rPr>
        <w:t>ee</w:t>
      </w:r>
      <w:r w:rsidR="00FF609D">
        <w:rPr>
          <w:rFonts w:ascii="Times New Roman" w:hAnsi="Times New Roman" w:cs="Times New Roman"/>
        </w:rPr>
        <w:t>, however,</w:t>
      </w:r>
      <w:r w:rsidRPr="00D27E01">
        <w:rPr>
          <w:rFonts w:ascii="Times New Roman" w:hAnsi="Times New Roman" w:cs="Times New Roman"/>
        </w:rPr>
        <w:t xml:space="preserve"> Grajewski</w:t>
      </w:r>
      <w:r w:rsidR="006F2E9B">
        <w:rPr>
          <w:rFonts w:ascii="Times New Roman" w:hAnsi="Times New Roman" w:cs="Times New Roman"/>
        </w:rPr>
        <w:t xml:space="preserve">, </w:t>
      </w:r>
      <w:r w:rsidR="006F2E9B" w:rsidRPr="00B21DA4">
        <w:rPr>
          <w:rFonts w:ascii="Times New Roman" w:hAnsi="Times New Roman" w:cs="Times New Roman"/>
          <w:i/>
          <w:iCs/>
        </w:rPr>
        <w:t>The Formal Distinction</w:t>
      </w:r>
      <w:r w:rsidRPr="00D27E01">
        <w:rPr>
          <w:rFonts w:ascii="Times New Roman" w:hAnsi="Times New Roman" w:cs="Times New Roman"/>
        </w:rPr>
        <w:t>, 81-87</w:t>
      </w:r>
      <w:r w:rsidR="00042E56">
        <w:rPr>
          <w:rFonts w:ascii="Times New Roman" w:hAnsi="Times New Roman" w:cs="Times New Roman"/>
        </w:rPr>
        <w:t xml:space="preserve"> and Aertsen</w:t>
      </w:r>
      <w:r w:rsidR="006F2E9B">
        <w:rPr>
          <w:rFonts w:ascii="Times New Roman" w:hAnsi="Times New Roman" w:cs="Times New Roman"/>
        </w:rPr>
        <w:t>,</w:t>
      </w:r>
      <w:r w:rsidR="00042E56">
        <w:rPr>
          <w:rFonts w:ascii="Times New Roman" w:hAnsi="Times New Roman" w:cs="Times New Roman"/>
        </w:rPr>
        <w:t xml:space="preserve"> </w:t>
      </w:r>
      <w:r w:rsidR="006F2E9B" w:rsidRPr="00B21DA4">
        <w:rPr>
          <w:rFonts w:ascii="Times New Roman" w:hAnsi="Times New Roman" w:cs="Times New Roman"/>
          <w:i/>
          <w:iCs/>
        </w:rPr>
        <w:t>Medieval Philosophy as Transcendental Thought</w:t>
      </w:r>
      <w:r w:rsidR="00042E56">
        <w:rPr>
          <w:rFonts w:ascii="Times New Roman" w:hAnsi="Times New Roman" w:cs="Times New Roman"/>
        </w:rPr>
        <w:t>, 426-429</w:t>
      </w:r>
      <w:r w:rsidRPr="00D27E01">
        <w:rPr>
          <w:rFonts w:ascii="Times New Roman" w:hAnsi="Times New Roman" w:cs="Times New Roman"/>
        </w:rPr>
        <w:t>.</w:t>
      </w:r>
    </w:p>
  </w:footnote>
  <w:footnote w:id="3">
    <w:p w14:paraId="012D7E02" w14:textId="692EB477" w:rsidR="004141B8" w:rsidRPr="00D27E01" w:rsidRDefault="004141B8">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Unless otherwise specified, “essence” should be understood to mean </w:t>
      </w:r>
      <w:r w:rsidR="00584103" w:rsidRPr="00D27E01">
        <w:rPr>
          <w:rFonts w:ascii="Times New Roman" w:hAnsi="Times New Roman" w:cs="Times New Roman"/>
        </w:rPr>
        <w:t xml:space="preserve">an </w:t>
      </w:r>
      <w:r w:rsidRPr="00D27E01">
        <w:rPr>
          <w:rFonts w:ascii="Times New Roman" w:hAnsi="Times New Roman" w:cs="Times New Roman"/>
        </w:rPr>
        <w:t>individuated essence.</w:t>
      </w:r>
    </w:p>
  </w:footnote>
  <w:footnote w:id="4">
    <w:p w14:paraId="05BEDE59" w14:textId="075C218A" w:rsidR="00196AA5" w:rsidRPr="00D27E01" w:rsidRDefault="00196AA5">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Cross </w:t>
      </w:r>
      <w:r w:rsidR="005A226F">
        <w:rPr>
          <w:rFonts w:ascii="Times New Roman" w:hAnsi="Times New Roman" w:cs="Times New Roman"/>
        </w:rPr>
        <w:t>“</w:t>
      </w:r>
      <w:r w:rsidR="005C37EE">
        <w:rPr>
          <w:rFonts w:ascii="Times New Roman" w:hAnsi="Times New Roman" w:cs="Times New Roman"/>
        </w:rPr>
        <w:t>Scotus on Divine Simplicity</w:t>
      </w:r>
      <w:r w:rsidR="005A226F">
        <w:rPr>
          <w:rFonts w:ascii="Times New Roman" w:hAnsi="Times New Roman" w:cs="Times New Roman"/>
        </w:rPr>
        <w:t>”</w:t>
      </w:r>
      <w:r w:rsidR="006F5EE1">
        <w:rPr>
          <w:rFonts w:ascii="Times New Roman" w:hAnsi="Times New Roman" w:cs="Times New Roman"/>
        </w:rPr>
        <w:t>;</w:t>
      </w:r>
      <w:r w:rsidR="00467BF2" w:rsidRPr="00D27E01">
        <w:rPr>
          <w:rFonts w:ascii="Times New Roman" w:hAnsi="Times New Roman" w:cs="Times New Roman"/>
        </w:rPr>
        <w:t xml:space="preserve"> Tweedale</w:t>
      </w:r>
      <w:r w:rsidR="006F5EE1">
        <w:rPr>
          <w:rFonts w:ascii="Times New Roman" w:hAnsi="Times New Roman" w:cs="Times New Roman"/>
        </w:rPr>
        <w:t>,</w:t>
      </w:r>
      <w:r w:rsidR="00467BF2" w:rsidRPr="00D27E01">
        <w:rPr>
          <w:rFonts w:ascii="Times New Roman" w:hAnsi="Times New Roman" w:cs="Times New Roman"/>
        </w:rPr>
        <w:t xml:space="preserve"> </w:t>
      </w:r>
      <w:r w:rsidR="005C37EE" w:rsidRPr="00B21DA4">
        <w:rPr>
          <w:rFonts w:ascii="Times New Roman" w:hAnsi="Times New Roman" w:cs="Times New Roman"/>
          <w:i/>
          <w:iCs/>
        </w:rPr>
        <w:t>Scotus vs Ockham</w:t>
      </w:r>
      <w:r w:rsidR="00467BF2" w:rsidRPr="00D27E01">
        <w:rPr>
          <w:rFonts w:ascii="Times New Roman" w:hAnsi="Times New Roman" w:cs="Times New Roman"/>
        </w:rPr>
        <w:t xml:space="preserve">, p. </w:t>
      </w:r>
      <w:r w:rsidR="008D7F36" w:rsidRPr="00D27E01">
        <w:rPr>
          <w:rFonts w:ascii="Times New Roman" w:hAnsi="Times New Roman" w:cs="Times New Roman"/>
        </w:rPr>
        <w:t>509-</w:t>
      </w:r>
      <w:r w:rsidR="00467BF2" w:rsidRPr="00D27E01">
        <w:rPr>
          <w:rFonts w:ascii="Times New Roman" w:hAnsi="Times New Roman" w:cs="Times New Roman"/>
        </w:rPr>
        <w:t>510</w:t>
      </w:r>
      <w:r w:rsidR="006F5EE1">
        <w:rPr>
          <w:rFonts w:ascii="Times New Roman" w:hAnsi="Times New Roman" w:cs="Times New Roman"/>
        </w:rPr>
        <w:t>;</w:t>
      </w:r>
      <w:r w:rsidR="00467BF2" w:rsidRPr="00D27E01">
        <w:rPr>
          <w:rFonts w:ascii="Times New Roman" w:hAnsi="Times New Roman" w:cs="Times New Roman"/>
        </w:rPr>
        <w:t xml:space="preserve"> </w:t>
      </w:r>
      <w:r w:rsidR="0037364B" w:rsidRPr="00D27E01">
        <w:rPr>
          <w:rFonts w:ascii="Times New Roman" w:hAnsi="Times New Roman" w:cs="Times New Roman"/>
        </w:rPr>
        <w:t>Jordan</w:t>
      </w:r>
      <w:r w:rsidR="006F5EE1">
        <w:rPr>
          <w:rFonts w:ascii="Times New Roman" w:hAnsi="Times New Roman" w:cs="Times New Roman"/>
        </w:rPr>
        <w:t>,</w:t>
      </w:r>
      <w:r w:rsidR="0037364B" w:rsidRPr="00D27E01">
        <w:rPr>
          <w:rFonts w:ascii="Times New Roman" w:hAnsi="Times New Roman" w:cs="Times New Roman"/>
        </w:rPr>
        <w:t xml:space="preserve"> </w:t>
      </w:r>
      <w:r w:rsidR="005A226F">
        <w:rPr>
          <w:rFonts w:ascii="Times New Roman" w:hAnsi="Times New Roman" w:cs="Times New Roman"/>
        </w:rPr>
        <w:t>“</w:t>
      </w:r>
      <w:r w:rsidR="005C37EE">
        <w:rPr>
          <w:rFonts w:ascii="Times New Roman" w:hAnsi="Times New Roman" w:cs="Times New Roman"/>
        </w:rPr>
        <w:t>Scotus on the Formal Distinction</w:t>
      </w:r>
      <w:r w:rsidR="005A226F">
        <w:rPr>
          <w:rFonts w:ascii="Times New Roman" w:hAnsi="Times New Roman" w:cs="Times New Roman"/>
        </w:rPr>
        <w:t>”</w:t>
      </w:r>
      <w:r w:rsidR="0037364B" w:rsidRPr="00D27E01">
        <w:rPr>
          <w:rFonts w:ascii="Times New Roman" w:hAnsi="Times New Roman" w:cs="Times New Roman"/>
        </w:rPr>
        <w:t>, p. 2</w:t>
      </w:r>
      <w:r w:rsidR="0017617E" w:rsidRPr="00D27E01">
        <w:rPr>
          <w:rFonts w:ascii="Times New Roman" w:hAnsi="Times New Roman" w:cs="Times New Roman"/>
        </w:rPr>
        <w:t>18</w:t>
      </w:r>
      <w:r w:rsidR="0037364B" w:rsidRPr="00D27E01">
        <w:rPr>
          <w:rFonts w:ascii="Times New Roman" w:hAnsi="Times New Roman" w:cs="Times New Roman"/>
        </w:rPr>
        <w:t>-226, following his close analysis in 41-137.</w:t>
      </w:r>
      <w:r w:rsidR="00467BF2" w:rsidRPr="00D27E01">
        <w:rPr>
          <w:rFonts w:ascii="Times New Roman" w:hAnsi="Times New Roman" w:cs="Times New Roman"/>
        </w:rPr>
        <w:t xml:space="preserve"> </w:t>
      </w:r>
      <w:r w:rsidR="009F27BF" w:rsidRPr="00D27E01">
        <w:rPr>
          <w:rFonts w:ascii="Times New Roman" w:hAnsi="Times New Roman" w:cs="Times New Roman"/>
        </w:rPr>
        <w:t>Earlier work by Adams (</w:t>
      </w:r>
      <w:r w:rsidR="005A226F">
        <w:rPr>
          <w:rFonts w:ascii="Times New Roman" w:hAnsi="Times New Roman" w:cs="Times New Roman"/>
        </w:rPr>
        <w:t>“</w:t>
      </w:r>
      <w:r w:rsidR="005C37EE">
        <w:rPr>
          <w:rFonts w:ascii="Times New Roman" w:hAnsi="Times New Roman" w:cs="Times New Roman"/>
        </w:rPr>
        <w:t>Ockham on Identity</w:t>
      </w:r>
      <w:r w:rsidR="005A226F">
        <w:rPr>
          <w:rFonts w:ascii="Times New Roman" w:hAnsi="Times New Roman" w:cs="Times New Roman"/>
        </w:rPr>
        <w:t>”</w:t>
      </w:r>
      <w:r w:rsidR="009F27BF" w:rsidRPr="00D27E01">
        <w:rPr>
          <w:rFonts w:ascii="Times New Roman" w:hAnsi="Times New Roman" w:cs="Times New Roman"/>
        </w:rPr>
        <w:t>) and Gelber (</w:t>
      </w:r>
      <w:r w:rsidR="005A226F">
        <w:rPr>
          <w:rFonts w:ascii="Times New Roman" w:hAnsi="Times New Roman" w:cs="Times New Roman"/>
        </w:rPr>
        <w:t>“</w:t>
      </w:r>
      <w:r w:rsidR="005C37EE">
        <w:rPr>
          <w:rFonts w:ascii="Times New Roman" w:hAnsi="Times New Roman" w:cs="Times New Roman"/>
        </w:rPr>
        <w:t>Logic and the Trinity</w:t>
      </w:r>
      <w:r w:rsidR="005A226F">
        <w:rPr>
          <w:rFonts w:ascii="Times New Roman" w:hAnsi="Times New Roman" w:cs="Times New Roman"/>
        </w:rPr>
        <w:t>”</w:t>
      </w:r>
      <w:r w:rsidR="009F27BF" w:rsidRPr="00D27E01">
        <w:rPr>
          <w:rFonts w:ascii="Times New Roman" w:hAnsi="Times New Roman" w:cs="Times New Roman"/>
        </w:rPr>
        <w:t>) disagree with this conclusion</w:t>
      </w:r>
      <w:r w:rsidR="00E31F31" w:rsidRPr="00D27E01">
        <w:rPr>
          <w:rFonts w:ascii="Times New Roman" w:hAnsi="Times New Roman" w:cs="Times New Roman"/>
        </w:rPr>
        <w:t xml:space="preserve">. Although </w:t>
      </w:r>
      <w:r w:rsidR="009D6790" w:rsidRPr="00D27E01">
        <w:rPr>
          <w:rFonts w:ascii="Times New Roman" w:hAnsi="Times New Roman" w:cs="Times New Roman"/>
        </w:rPr>
        <w:t>Adams and Gelber</w:t>
      </w:r>
      <w:r w:rsidR="00E31F31" w:rsidRPr="00D27E01">
        <w:rPr>
          <w:rFonts w:ascii="Times New Roman" w:hAnsi="Times New Roman" w:cs="Times New Roman"/>
        </w:rPr>
        <w:t xml:space="preserve"> have some disagreements between them, they both hold that Scotus earlier in his career had a more realist doctrine which posited distinct </w:t>
      </w:r>
      <w:r w:rsidR="00211F73" w:rsidRPr="00D27E01">
        <w:rPr>
          <w:rFonts w:ascii="Times New Roman" w:hAnsi="Times New Roman" w:cs="Times New Roman"/>
        </w:rPr>
        <w:t>formalities</w:t>
      </w:r>
      <w:r w:rsidR="00E31F31" w:rsidRPr="00D27E01">
        <w:rPr>
          <w:rFonts w:ascii="Times New Roman" w:hAnsi="Times New Roman" w:cs="Times New Roman"/>
        </w:rPr>
        <w:t xml:space="preserve"> or property bearers corresponding to the forma</w:t>
      </w:r>
      <w:r w:rsidR="00211F73" w:rsidRPr="00D27E01">
        <w:rPr>
          <w:rFonts w:ascii="Times New Roman" w:hAnsi="Times New Roman" w:cs="Times New Roman"/>
        </w:rPr>
        <w:t>l</w:t>
      </w:r>
      <w:r w:rsidR="00E31F31" w:rsidRPr="00D27E01">
        <w:rPr>
          <w:rFonts w:ascii="Times New Roman" w:hAnsi="Times New Roman" w:cs="Times New Roman"/>
        </w:rPr>
        <w:t>l</w:t>
      </w:r>
      <w:r w:rsidR="00211F73" w:rsidRPr="00D27E01">
        <w:rPr>
          <w:rFonts w:ascii="Times New Roman" w:hAnsi="Times New Roman" w:cs="Times New Roman"/>
        </w:rPr>
        <w:t>y</w:t>
      </w:r>
      <w:r w:rsidR="00E31F31" w:rsidRPr="00D27E01">
        <w:rPr>
          <w:rFonts w:ascii="Times New Roman" w:hAnsi="Times New Roman" w:cs="Times New Roman"/>
        </w:rPr>
        <w:t xml:space="preserve"> distinct items, but that later in his career Scotus rejected this view</w:t>
      </w:r>
      <w:r w:rsidR="00183119" w:rsidRPr="00D27E01">
        <w:rPr>
          <w:rFonts w:ascii="Times New Roman" w:hAnsi="Times New Roman" w:cs="Times New Roman"/>
        </w:rPr>
        <w:t xml:space="preserve">, whereas the </w:t>
      </w:r>
      <w:r w:rsidR="00BB1AFC">
        <w:rPr>
          <w:rFonts w:ascii="Times New Roman" w:hAnsi="Times New Roman" w:cs="Times New Roman"/>
        </w:rPr>
        <w:t>other</w:t>
      </w:r>
      <w:r w:rsidR="00183119" w:rsidRPr="00D27E01">
        <w:rPr>
          <w:rFonts w:ascii="Times New Roman" w:hAnsi="Times New Roman" w:cs="Times New Roman"/>
        </w:rPr>
        <w:t xml:space="preserve"> authors</w:t>
      </w:r>
      <w:r w:rsidR="00BB1AFC">
        <w:rPr>
          <w:rFonts w:ascii="Times New Roman" w:hAnsi="Times New Roman" w:cs="Times New Roman"/>
        </w:rPr>
        <w:t xml:space="preserve"> mentioned</w:t>
      </w:r>
      <w:r w:rsidR="00183119" w:rsidRPr="00D27E01">
        <w:rPr>
          <w:rFonts w:ascii="Times New Roman" w:hAnsi="Times New Roman" w:cs="Times New Roman"/>
        </w:rPr>
        <w:t xml:space="preserve"> argue that he held to the distinct property bearers view throughout his career.</w:t>
      </w:r>
      <w:r w:rsidR="00BB1AFC">
        <w:rPr>
          <w:rFonts w:ascii="Times New Roman" w:hAnsi="Times New Roman" w:cs="Times New Roman"/>
        </w:rPr>
        <w:t xml:space="preserve"> </w:t>
      </w:r>
      <w:r w:rsidR="00211F73" w:rsidRPr="00D27E01">
        <w:rPr>
          <w:rFonts w:ascii="Times New Roman" w:hAnsi="Times New Roman" w:cs="Times New Roman"/>
        </w:rPr>
        <w:t>This article primarily concerns real distinction and identity rather than specifically the formal distinction</w:t>
      </w:r>
      <w:r w:rsidR="009142F4">
        <w:rPr>
          <w:rFonts w:ascii="Times New Roman" w:hAnsi="Times New Roman" w:cs="Times New Roman"/>
        </w:rPr>
        <w:t>,</w:t>
      </w:r>
      <w:r w:rsidR="00211F73" w:rsidRPr="00D27E01">
        <w:rPr>
          <w:rFonts w:ascii="Times New Roman" w:hAnsi="Times New Roman" w:cs="Times New Roman"/>
        </w:rPr>
        <w:t xml:space="preserve"> so I will not dwell on this point,</w:t>
      </w:r>
      <w:r w:rsidR="009F27BF" w:rsidRPr="00D27E01">
        <w:rPr>
          <w:rFonts w:ascii="Times New Roman" w:hAnsi="Times New Roman" w:cs="Times New Roman"/>
        </w:rPr>
        <w:t xml:space="preserve"> but </w:t>
      </w:r>
      <w:r w:rsidR="00183119" w:rsidRPr="00D27E01">
        <w:rPr>
          <w:rFonts w:ascii="Times New Roman" w:hAnsi="Times New Roman" w:cs="Times New Roman"/>
        </w:rPr>
        <w:t>Adams and Gelber’s</w:t>
      </w:r>
      <w:r w:rsidR="009F27BF" w:rsidRPr="00D27E01">
        <w:rPr>
          <w:rFonts w:ascii="Times New Roman" w:hAnsi="Times New Roman" w:cs="Times New Roman"/>
        </w:rPr>
        <w:t xml:space="preserve"> arguments </w:t>
      </w:r>
      <w:r w:rsidR="0017617E" w:rsidRPr="00D27E01">
        <w:rPr>
          <w:rFonts w:ascii="Times New Roman" w:hAnsi="Times New Roman" w:cs="Times New Roman"/>
        </w:rPr>
        <w:t>are to my mind sufficiently answered by the above authors and Dumont (</w:t>
      </w:r>
      <w:r w:rsidR="005A226F">
        <w:rPr>
          <w:rFonts w:ascii="Times New Roman" w:hAnsi="Times New Roman" w:cs="Times New Roman"/>
        </w:rPr>
        <w:t>“</w:t>
      </w:r>
      <w:r w:rsidR="005C37EE">
        <w:rPr>
          <w:rFonts w:ascii="Times New Roman" w:hAnsi="Times New Roman" w:cs="Times New Roman"/>
        </w:rPr>
        <w:t>Scotus’s Parisian Question</w:t>
      </w:r>
      <w:r w:rsidR="005A226F">
        <w:rPr>
          <w:rFonts w:ascii="Times New Roman" w:hAnsi="Times New Roman" w:cs="Times New Roman"/>
        </w:rPr>
        <w:t>”</w:t>
      </w:r>
      <w:r w:rsidR="0017617E" w:rsidRPr="00D27E01">
        <w:rPr>
          <w:rFonts w:ascii="Times New Roman" w:hAnsi="Times New Roman" w:cs="Times New Roman"/>
        </w:rPr>
        <w:t>)</w:t>
      </w:r>
      <w:r w:rsidR="00211F73" w:rsidRPr="00D27E01">
        <w:rPr>
          <w:rFonts w:ascii="Times New Roman" w:hAnsi="Times New Roman" w:cs="Times New Roman"/>
        </w:rPr>
        <w:t>.</w:t>
      </w:r>
      <w:r w:rsidR="00183119" w:rsidRPr="00D27E01">
        <w:rPr>
          <w:rFonts w:ascii="Times New Roman" w:hAnsi="Times New Roman" w:cs="Times New Roman"/>
        </w:rPr>
        <w:t xml:space="preserve"> </w:t>
      </w:r>
      <w:r w:rsidR="009D6790" w:rsidRPr="00D27E01">
        <w:rPr>
          <w:rFonts w:ascii="Times New Roman" w:hAnsi="Times New Roman" w:cs="Times New Roman"/>
        </w:rPr>
        <w:t>Instead, Scotus’s distinction—whether he calls it virtual, formal non-identity, or formal distinction—functions similarly</w:t>
      </w:r>
      <w:r w:rsidR="00BB1AFC">
        <w:rPr>
          <w:rFonts w:ascii="Times New Roman" w:hAnsi="Times New Roman" w:cs="Times New Roman"/>
        </w:rPr>
        <w:t xml:space="preserve"> throughout his career</w:t>
      </w:r>
      <w:r w:rsidR="009D6790" w:rsidRPr="00D27E01">
        <w:rPr>
          <w:rFonts w:ascii="Times New Roman" w:hAnsi="Times New Roman" w:cs="Times New Roman"/>
        </w:rPr>
        <w:t xml:space="preserve"> and does </w:t>
      </w:r>
      <w:r w:rsidR="00BB1AFC">
        <w:rPr>
          <w:rFonts w:ascii="Times New Roman" w:hAnsi="Times New Roman" w:cs="Times New Roman"/>
        </w:rPr>
        <w:t>involve</w:t>
      </w:r>
      <w:r w:rsidR="009D6790" w:rsidRPr="00D27E01">
        <w:rPr>
          <w:rFonts w:ascii="Times New Roman" w:hAnsi="Times New Roman" w:cs="Times New Roman"/>
        </w:rPr>
        <w:t xml:space="preserve"> distinct</w:t>
      </w:r>
      <w:r w:rsidR="00BB1AFC">
        <w:rPr>
          <w:rFonts w:ascii="Times New Roman" w:hAnsi="Times New Roman" w:cs="Times New Roman"/>
        </w:rPr>
        <w:t xml:space="preserve"> formalities or</w:t>
      </w:r>
      <w:r w:rsidR="009D6790" w:rsidRPr="00D27E01">
        <w:rPr>
          <w:rFonts w:ascii="Times New Roman" w:hAnsi="Times New Roman" w:cs="Times New Roman"/>
        </w:rPr>
        <w:t xml:space="preserve"> property bearers</w:t>
      </w:r>
      <w:r w:rsidR="008D7F36" w:rsidRPr="00D27E01">
        <w:rPr>
          <w:rFonts w:ascii="Times New Roman" w:hAnsi="Times New Roman" w:cs="Times New Roman"/>
        </w:rPr>
        <w:t>, as Cross, Tweedale, and Jordan argue.</w:t>
      </w:r>
    </w:p>
  </w:footnote>
  <w:footnote w:id="5">
    <w:p w14:paraId="49D0AF1C" w14:textId="55FB713B" w:rsidR="009C2B1F" w:rsidRPr="005D7D46" w:rsidRDefault="009C2B1F">
      <w:pPr>
        <w:pStyle w:val="FootnoteText"/>
        <w:rPr>
          <w:rFonts w:ascii="Times New Roman" w:hAnsi="Times New Roman" w:cs="Times New Roman"/>
        </w:rPr>
      </w:pPr>
      <w:r w:rsidRPr="005D7D46">
        <w:rPr>
          <w:rStyle w:val="FootnoteReference"/>
          <w:rFonts w:ascii="Times New Roman" w:hAnsi="Times New Roman" w:cs="Times New Roman"/>
        </w:rPr>
        <w:footnoteRef/>
      </w:r>
      <w:r w:rsidRPr="005D7D46">
        <w:rPr>
          <w:rFonts w:ascii="Times New Roman" w:hAnsi="Times New Roman" w:cs="Times New Roman"/>
        </w:rPr>
        <w:t xml:space="preserve"> </w:t>
      </w:r>
      <w:r w:rsidR="008C62A1" w:rsidRPr="005D7D46">
        <w:rPr>
          <w:rFonts w:ascii="Times New Roman" w:hAnsi="Times New Roman" w:cs="Times New Roman"/>
        </w:rPr>
        <w:t xml:space="preserve">Scotus seems to suggest that the identity had between an intrinsic mode and what it is a mode of it different from a formal distinction </w:t>
      </w:r>
      <w:r w:rsidR="009D6790" w:rsidRPr="005D7D46">
        <w:rPr>
          <w:rFonts w:ascii="Times New Roman" w:hAnsi="Times New Roman" w:cs="Times New Roman"/>
        </w:rPr>
        <w:t xml:space="preserve">in </w:t>
      </w:r>
      <w:r w:rsidR="008C62A1" w:rsidRPr="00B21DA4">
        <w:rPr>
          <w:rFonts w:ascii="Times New Roman" w:hAnsi="Times New Roman" w:cs="Times New Roman"/>
          <w:i/>
          <w:iCs/>
        </w:rPr>
        <w:t>Ord</w:t>
      </w:r>
      <w:r w:rsidR="008C62A1" w:rsidRPr="005D7D46">
        <w:rPr>
          <w:rFonts w:ascii="Times New Roman" w:hAnsi="Times New Roman" w:cs="Times New Roman"/>
        </w:rPr>
        <w:t xml:space="preserve">. I d. 8 q. 3 n. 108, 136 </w:t>
      </w:r>
      <w:r w:rsidR="006F5EE1">
        <w:rPr>
          <w:rFonts w:ascii="Times New Roman" w:hAnsi="Times New Roman" w:cs="Times New Roman"/>
        </w:rPr>
        <w:t xml:space="preserve">in </w:t>
      </w:r>
      <w:r w:rsidR="008C62A1" w:rsidRPr="005D7D46">
        <w:rPr>
          <w:rFonts w:ascii="Times New Roman" w:hAnsi="Times New Roman" w:cs="Times New Roman"/>
        </w:rPr>
        <w:t xml:space="preserve">Vat. IV, 202-203, 221, but this would require another paper to defend. </w:t>
      </w:r>
    </w:p>
  </w:footnote>
  <w:footnote w:id="6">
    <w:p w14:paraId="1E31863B" w14:textId="77777777" w:rsidR="00124E27" w:rsidRPr="00D27E01" w:rsidRDefault="00124E27" w:rsidP="00124E27">
      <w:pPr>
        <w:pStyle w:val="FootnoteText"/>
        <w:spacing w:line="276" w:lineRule="auto"/>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w:t>
      </w:r>
      <w:r>
        <w:rPr>
          <w:rFonts w:ascii="Times New Roman" w:hAnsi="Times New Roman" w:cs="Times New Roman"/>
        </w:rPr>
        <w:t>All translations are my own unless otherwise noted.</w:t>
      </w:r>
    </w:p>
  </w:footnote>
  <w:footnote w:id="7">
    <w:p w14:paraId="7CF402FD" w14:textId="7178C1EA" w:rsidR="008263BE" w:rsidRPr="00D27E01" w:rsidRDefault="008263BE" w:rsidP="008263BE">
      <w:pPr>
        <w:pStyle w:val="FootnoteText"/>
        <w:spacing w:line="276" w:lineRule="auto"/>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w:t>
      </w:r>
      <w:r w:rsidR="00BA79F7" w:rsidRPr="00D27E01">
        <w:rPr>
          <w:rFonts w:ascii="Times New Roman" w:hAnsi="Times New Roman" w:cs="Times New Roman"/>
        </w:rPr>
        <w:t>T</w:t>
      </w:r>
      <w:r w:rsidRPr="00D27E01">
        <w:rPr>
          <w:rFonts w:ascii="Times New Roman" w:hAnsi="Times New Roman" w:cs="Times New Roman"/>
        </w:rPr>
        <w:t>his account essentially agrees with Cross (</w:t>
      </w:r>
      <w:r w:rsidR="00FF4697">
        <w:rPr>
          <w:rFonts w:ascii="Times New Roman" w:hAnsi="Times New Roman" w:cs="Times New Roman"/>
          <w:i/>
          <w:iCs/>
        </w:rPr>
        <w:t>The Physics of Scotus,</w:t>
      </w:r>
      <w:r w:rsidRPr="00D27E01">
        <w:rPr>
          <w:rFonts w:ascii="Times New Roman" w:hAnsi="Times New Roman" w:cs="Times New Roman"/>
        </w:rPr>
        <w:t xml:space="preserve"> 149), Adams (</w:t>
      </w:r>
      <w:r w:rsidR="005A226F">
        <w:rPr>
          <w:rFonts w:ascii="Times New Roman" w:hAnsi="Times New Roman" w:cs="Times New Roman"/>
        </w:rPr>
        <w:t>“</w:t>
      </w:r>
      <w:r w:rsidR="00FF4697">
        <w:rPr>
          <w:rFonts w:ascii="Times New Roman" w:hAnsi="Times New Roman" w:cs="Times New Roman"/>
        </w:rPr>
        <w:t>Ockham on Identity,</w:t>
      </w:r>
      <w:r w:rsidR="005A226F">
        <w:rPr>
          <w:rFonts w:ascii="Times New Roman" w:hAnsi="Times New Roman" w:cs="Times New Roman"/>
        </w:rPr>
        <w:t>”</w:t>
      </w:r>
      <w:r w:rsidRPr="00D27E01">
        <w:rPr>
          <w:rFonts w:ascii="Times New Roman" w:hAnsi="Times New Roman" w:cs="Times New Roman"/>
        </w:rPr>
        <w:t>35)</w:t>
      </w:r>
      <w:r w:rsidR="006F5EE1">
        <w:rPr>
          <w:rFonts w:ascii="Times New Roman" w:hAnsi="Times New Roman" w:cs="Times New Roman"/>
        </w:rPr>
        <w:t>,</w:t>
      </w:r>
      <w:r w:rsidRPr="00D27E01">
        <w:rPr>
          <w:rFonts w:ascii="Times New Roman" w:hAnsi="Times New Roman" w:cs="Times New Roman"/>
        </w:rPr>
        <w:t xml:space="preserve"> Steele and Williams (</w:t>
      </w:r>
      <w:r w:rsidR="005A226F">
        <w:rPr>
          <w:rFonts w:ascii="Times New Roman" w:hAnsi="Times New Roman" w:cs="Times New Roman"/>
        </w:rPr>
        <w:t>“Complexity without Composition,”</w:t>
      </w:r>
      <w:r w:rsidRPr="00D27E01">
        <w:rPr>
          <w:rFonts w:ascii="Times New Roman" w:hAnsi="Times New Roman" w:cs="Times New Roman"/>
        </w:rPr>
        <w:t xml:space="preserve"> 8), and King </w:t>
      </w:r>
      <w:proofErr w:type="gramStart"/>
      <w:r w:rsidRPr="00D27E01">
        <w:rPr>
          <w:rFonts w:ascii="Times New Roman" w:hAnsi="Times New Roman" w:cs="Times New Roman"/>
        </w:rPr>
        <w:t>(</w:t>
      </w:r>
      <w:r w:rsidR="006F2E9B">
        <w:rPr>
          <w:rFonts w:ascii="Times New Roman" w:hAnsi="Times New Roman" w:cs="Times New Roman"/>
        </w:rPr>
        <w:t>”Duns</w:t>
      </w:r>
      <w:proofErr w:type="gramEnd"/>
      <w:r w:rsidR="006F2E9B">
        <w:rPr>
          <w:rFonts w:ascii="Times New Roman" w:hAnsi="Times New Roman" w:cs="Times New Roman"/>
        </w:rPr>
        <w:t xml:space="preserve"> Scotus on Metaphysics,”</w:t>
      </w:r>
      <w:r w:rsidRPr="00D27E01">
        <w:rPr>
          <w:rFonts w:ascii="Times New Roman" w:hAnsi="Times New Roman" w:cs="Times New Roman"/>
        </w:rPr>
        <w:t xml:space="preserve"> 22-23) that the two defining features of formal distinction are identity and whether the </w:t>
      </w:r>
      <w:r w:rsidR="00EA0191" w:rsidRPr="00B21DA4">
        <w:rPr>
          <w:rFonts w:ascii="Times New Roman" w:hAnsi="Times New Roman" w:cs="Times New Roman"/>
          <w:i/>
          <w:iCs/>
        </w:rPr>
        <w:t>ratio</w:t>
      </w:r>
      <w:r w:rsidR="00EA0191" w:rsidRPr="00D27E01">
        <w:rPr>
          <w:rFonts w:ascii="Times New Roman" w:hAnsi="Times New Roman" w:cs="Times New Roman"/>
        </w:rPr>
        <w:t xml:space="preserve"> </w:t>
      </w:r>
      <w:r w:rsidRPr="00D27E01">
        <w:rPr>
          <w:rFonts w:ascii="Times New Roman" w:hAnsi="Times New Roman" w:cs="Times New Roman"/>
        </w:rPr>
        <w:t xml:space="preserve">of one is contained in the </w:t>
      </w:r>
      <w:r w:rsidR="00EA0191" w:rsidRPr="00B21DA4">
        <w:rPr>
          <w:rFonts w:ascii="Times New Roman" w:hAnsi="Times New Roman" w:cs="Times New Roman"/>
          <w:i/>
          <w:iCs/>
        </w:rPr>
        <w:t>ratio</w:t>
      </w:r>
      <w:r w:rsidR="00EA0191" w:rsidRPr="00D27E01">
        <w:rPr>
          <w:rFonts w:ascii="Times New Roman" w:hAnsi="Times New Roman" w:cs="Times New Roman"/>
        </w:rPr>
        <w:t xml:space="preserve"> </w:t>
      </w:r>
      <w:r w:rsidRPr="00D27E01">
        <w:rPr>
          <w:rFonts w:ascii="Times New Roman" w:hAnsi="Times New Roman" w:cs="Times New Roman"/>
        </w:rPr>
        <w:t>of the other or not, respectively.  Many of the Scotists (</w:t>
      </w:r>
      <w:r w:rsidR="00962C5C">
        <w:rPr>
          <w:rFonts w:ascii="Times New Roman" w:hAnsi="Times New Roman" w:cs="Times New Roman"/>
        </w:rPr>
        <w:t>as reported by Mastri</w:t>
      </w:r>
      <w:r w:rsidR="007C0890">
        <w:rPr>
          <w:rFonts w:ascii="Times New Roman" w:hAnsi="Times New Roman" w:cs="Times New Roman"/>
        </w:rPr>
        <w:t xml:space="preserve"> </w:t>
      </w:r>
      <w:r w:rsidR="00A5469D">
        <w:rPr>
          <w:rFonts w:ascii="Times New Roman" w:hAnsi="Times New Roman" w:cs="Times New Roman"/>
        </w:rPr>
        <w:t xml:space="preserve">in </w:t>
      </w:r>
      <w:r w:rsidR="00962C5C" w:rsidRPr="00964B35">
        <w:rPr>
          <w:rFonts w:ascii="Times New Roman" w:hAnsi="Times New Roman" w:cs="Times New Roman"/>
          <w:i/>
          <w:iCs/>
        </w:rPr>
        <w:t>Cursus Philosophicus</w:t>
      </w:r>
      <w:r w:rsidR="00962C5C" w:rsidRPr="00964B35">
        <w:rPr>
          <w:rFonts w:ascii="Times New Roman" w:hAnsi="Times New Roman" w:cs="Times New Roman"/>
        </w:rPr>
        <w:t xml:space="preserve"> d. 6 q. </w:t>
      </w:r>
      <w:r w:rsidR="00962C5C">
        <w:rPr>
          <w:rFonts w:ascii="Times New Roman" w:hAnsi="Times New Roman" w:cs="Times New Roman"/>
        </w:rPr>
        <w:t>11</w:t>
      </w:r>
      <w:r w:rsidR="00962C5C" w:rsidRPr="00964B35">
        <w:rPr>
          <w:rFonts w:ascii="Times New Roman" w:hAnsi="Times New Roman" w:cs="Times New Roman"/>
        </w:rPr>
        <w:t xml:space="preserve"> n. </w:t>
      </w:r>
      <w:r w:rsidR="00962C5C">
        <w:rPr>
          <w:rFonts w:ascii="Times New Roman" w:hAnsi="Times New Roman" w:cs="Times New Roman"/>
        </w:rPr>
        <w:t>208</w:t>
      </w:r>
      <w:r w:rsidR="00962C5C" w:rsidRPr="00964B35">
        <w:rPr>
          <w:rFonts w:ascii="Times New Roman" w:hAnsi="Times New Roman" w:cs="Times New Roman"/>
        </w:rPr>
        <w:t xml:space="preserve"> p. 2</w:t>
      </w:r>
      <w:r w:rsidR="00962C5C">
        <w:rPr>
          <w:rFonts w:ascii="Times New Roman" w:hAnsi="Times New Roman" w:cs="Times New Roman"/>
        </w:rPr>
        <w:t>94</w:t>
      </w:r>
      <w:r w:rsidRPr="00D27E01">
        <w:rPr>
          <w:rFonts w:ascii="Times New Roman" w:hAnsi="Times New Roman" w:cs="Times New Roman"/>
        </w:rPr>
        <w:t xml:space="preserve">) have a similar account too.  </w:t>
      </w:r>
    </w:p>
  </w:footnote>
  <w:footnote w:id="8">
    <w:p w14:paraId="43E4F642" w14:textId="327C2370" w:rsidR="00605AC0" w:rsidRPr="00D27E01" w:rsidRDefault="00605AC0" w:rsidP="00605AC0">
      <w:pPr>
        <w:pStyle w:val="FootnoteText"/>
        <w:spacing w:line="276" w:lineRule="auto"/>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w:t>
      </w:r>
      <w:r w:rsidRPr="00D27E01">
        <w:rPr>
          <w:rFonts w:ascii="Times New Roman" w:hAnsi="Times New Roman" w:cs="Times New Roman"/>
          <w:i/>
          <w:iCs/>
        </w:rPr>
        <w:t>Ord.</w:t>
      </w:r>
      <w:r w:rsidRPr="00D27E01">
        <w:rPr>
          <w:rFonts w:ascii="Times New Roman" w:hAnsi="Times New Roman" w:cs="Times New Roman"/>
        </w:rPr>
        <w:t xml:space="preserve"> I d. 2, p. 2, q. 4, n. 407 </w:t>
      </w:r>
      <w:r w:rsidR="006F5EE1">
        <w:rPr>
          <w:rFonts w:ascii="Times New Roman" w:hAnsi="Times New Roman" w:cs="Times New Roman"/>
        </w:rPr>
        <w:t xml:space="preserve">in </w:t>
      </w:r>
      <w:r w:rsidRPr="00D27E01">
        <w:rPr>
          <w:rFonts w:ascii="Times New Roman" w:hAnsi="Times New Roman" w:cs="Times New Roman"/>
        </w:rPr>
        <w:t xml:space="preserve">Vat. II, 358 and </w:t>
      </w:r>
      <w:r w:rsidR="006F5EE1" w:rsidRPr="00B21DA4">
        <w:rPr>
          <w:rFonts w:ascii="Times New Roman" w:hAnsi="Times New Roman" w:cs="Times New Roman"/>
          <w:i/>
          <w:iCs/>
        </w:rPr>
        <w:t>Ord</w:t>
      </w:r>
      <w:r w:rsidR="006F5EE1">
        <w:rPr>
          <w:rFonts w:ascii="Times New Roman" w:hAnsi="Times New Roman" w:cs="Times New Roman"/>
        </w:rPr>
        <w:t xml:space="preserve">. </w:t>
      </w:r>
      <w:r w:rsidRPr="00D27E01">
        <w:rPr>
          <w:rFonts w:ascii="Times New Roman" w:hAnsi="Times New Roman" w:cs="Times New Roman"/>
        </w:rPr>
        <w:t xml:space="preserve">I d. 5 p. 1 q. 1 n. 19 </w:t>
      </w:r>
      <w:r w:rsidR="006F5EE1">
        <w:rPr>
          <w:rFonts w:ascii="Times New Roman" w:hAnsi="Times New Roman" w:cs="Times New Roman"/>
        </w:rPr>
        <w:t xml:space="preserve">in </w:t>
      </w:r>
      <w:r w:rsidRPr="00D27E01">
        <w:rPr>
          <w:rFonts w:ascii="Times New Roman" w:hAnsi="Times New Roman" w:cs="Times New Roman"/>
        </w:rPr>
        <w:t>Vat. IV, 18-19.</w:t>
      </w:r>
      <w:r w:rsidR="000355DE" w:rsidRPr="00D27E01">
        <w:rPr>
          <w:rFonts w:ascii="Times New Roman" w:hAnsi="Times New Roman" w:cs="Times New Roman"/>
        </w:rPr>
        <w:t xml:space="preserve"> </w:t>
      </w:r>
      <w:r w:rsidRPr="00D27E01">
        <w:rPr>
          <w:rFonts w:ascii="Times New Roman" w:hAnsi="Times New Roman" w:cs="Times New Roman"/>
        </w:rPr>
        <w:t xml:space="preserve">He argues for this in </w:t>
      </w:r>
      <w:r w:rsidRPr="00D27E01">
        <w:rPr>
          <w:rFonts w:ascii="Times New Roman" w:hAnsi="Times New Roman" w:cs="Times New Roman"/>
          <w:i/>
          <w:iCs/>
        </w:rPr>
        <w:t>QMet.</w:t>
      </w:r>
      <w:r w:rsidRPr="00D27E01">
        <w:rPr>
          <w:rFonts w:ascii="Times New Roman" w:hAnsi="Times New Roman" w:cs="Times New Roman"/>
        </w:rPr>
        <w:t xml:space="preserve"> VII, q. 19, n. 43-57 </w:t>
      </w:r>
      <w:r w:rsidR="00345A2C">
        <w:rPr>
          <w:rFonts w:ascii="Times New Roman" w:hAnsi="Times New Roman" w:cs="Times New Roman"/>
        </w:rPr>
        <w:t xml:space="preserve">in </w:t>
      </w:r>
      <w:r w:rsidRPr="00B21DA4">
        <w:rPr>
          <w:rFonts w:ascii="Times New Roman" w:hAnsi="Times New Roman" w:cs="Times New Roman"/>
          <w:i/>
          <w:iCs/>
        </w:rPr>
        <w:t>O</w:t>
      </w:r>
      <w:r w:rsidR="00345A2C" w:rsidRPr="00B21DA4">
        <w:rPr>
          <w:rFonts w:ascii="Times New Roman" w:hAnsi="Times New Roman" w:cs="Times New Roman"/>
          <w:i/>
          <w:iCs/>
        </w:rPr>
        <w:t xml:space="preserve">pera </w:t>
      </w:r>
      <w:r w:rsidRPr="00B21DA4">
        <w:rPr>
          <w:rFonts w:ascii="Times New Roman" w:hAnsi="Times New Roman" w:cs="Times New Roman"/>
          <w:i/>
          <w:iCs/>
        </w:rPr>
        <w:t>P</w:t>
      </w:r>
      <w:r w:rsidR="00345A2C" w:rsidRPr="00B21DA4">
        <w:rPr>
          <w:rFonts w:ascii="Times New Roman" w:hAnsi="Times New Roman" w:cs="Times New Roman"/>
          <w:i/>
          <w:iCs/>
        </w:rPr>
        <w:t>hilosophica</w:t>
      </w:r>
      <w:r w:rsidRPr="00D27E01">
        <w:rPr>
          <w:rFonts w:ascii="Times New Roman" w:hAnsi="Times New Roman" w:cs="Times New Roman"/>
        </w:rPr>
        <w:t xml:space="preserve"> IV, 370-374).</w:t>
      </w:r>
      <w:r w:rsidR="000355DE" w:rsidRPr="00D27E01">
        <w:rPr>
          <w:rFonts w:ascii="Times New Roman" w:hAnsi="Times New Roman" w:cs="Times New Roman"/>
        </w:rPr>
        <w:t xml:space="preserve"> I take “formality” and “reality” to be two names for the same item.  </w:t>
      </w:r>
    </w:p>
  </w:footnote>
  <w:footnote w:id="9">
    <w:p w14:paraId="7B4EDE83" w14:textId="281F2826" w:rsidR="004C2330" w:rsidRPr="00D27E01" w:rsidRDefault="004C2330">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w:t>
      </w:r>
      <w:r w:rsidRPr="00D27E01">
        <w:rPr>
          <w:rFonts w:ascii="Times New Roman" w:hAnsi="Times New Roman" w:cs="Times New Roman"/>
          <w:i/>
          <w:iCs/>
        </w:rPr>
        <w:t>Ord.</w:t>
      </w:r>
      <w:r w:rsidRPr="00D27E01">
        <w:rPr>
          <w:rFonts w:ascii="Times New Roman" w:hAnsi="Times New Roman" w:cs="Times New Roman"/>
        </w:rPr>
        <w:t xml:space="preserve"> I, d. 2, p. 2, q. 4, n</w:t>
      </w:r>
      <w:r w:rsidR="006E1756">
        <w:rPr>
          <w:rFonts w:ascii="Times New Roman" w:hAnsi="Times New Roman" w:cs="Times New Roman"/>
        </w:rPr>
        <w:t>.</w:t>
      </w:r>
      <w:r w:rsidRPr="00D27E01">
        <w:rPr>
          <w:rFonts w:ascii="Times New Roman" w:hAnsi="Times New Roman" w:cs="Times New Roman"/>
        </w:rPr>
        <w:t xml:space="preserve"> 408 </w:t>
      </w:r>
      <w:r w:rsidR="009F3601">
        <w:rPr>
          <w:rFonts w:ascii="Times New Roman" w:hAnsi="Times New Roman" w:cs="Times New Roman"/>
        </w:rPr>
        <w:t xml:space="preserve">in </w:t>
      </w:r>
      <w:r w:rsidRPr="00D27E01">
        <w:rPr>
          <w:rFonts w:ascii="Times New Roman" w:hAnsi="Times New Roman" w:cs="Times New Roman"/>
        </w:rPr>
        <w:t>Vat. II, 35</w:t>
      </w:r>
      <w:r w:rsidR="000F4E10" w:rsidRPr="00D27E01">
        <w:rPr>
          <w:rFonts w:ascii="Times New Roman" w:hAnsi="Times New Roman" w:cs="Times New Roman"/>
        </w:rPr>
        <w:t>8</w:t>
      </w:r>
      <w:r w:rsidR="00840B51" w:rsidRPr="00D27E01">
        <w:rPr>
          <w:rFonts w:ascii="Times New Roman" w:hAnsi="Times New Roman" w:cs="Times New Roman"/>
        </w:rPr>
        <w:t>.</w:t>
      </w:r>
      <w:r w:rsidR="00415DE1">
        <w:rPr>
          <w:rFonts w:ascii="Times New Roman" w:hAnsi="Times New Roman" w:cs="Times New Roman"/>
        </w:rPr>
        <w:t xml:space="preserve"> I take real identity to simply be identity, and Scotus is using the term “real” to highlight that </w:t>
      </w:r>
      <w:r w:rsidR="00345A2C">
        <w:rPr>
          <w:rFonts w:ascii="Times New Roman" w:hAnsi="Times New Roman" w:cs="Times New Roman"/>
        </w:rPr>
        <w:t>the</w:t>
      </w:r>
      <w:r w:rsidR="00415DE1">
        <w:rPr>
          <w:rFonts w:ascii="Times New Roman" w:hAnsi="Times New Roman" w:cs="Times New Roman"/>
        </w:rPr>
        <w:t xml:space="preserve"> identity is genuine and </w:t>
      </w:r>
      <w:r w:rsidR="00415DE1" w:rsidRPr="00B21DA4">
        <w:rPr>
          <w:rFonts w:ascii="Times New Roman" w:hAnsi="Times New Roman" w:cs="Times New Roman"/>
          <w:i/>
          <w:iCs/>
        </w:rPr>
        <w:t>simpliciter</w:t>
      </w:r>
      <w:r w:rsidR="00415DE1">
        <w:rPr>
          <w:rFonts w:ascii="Times New Roman" w:hAnsi="Times New Roman" w:cs="Times New Roman"/>
        </w:rPr>
        <w:t xml:space="preserve"> rather than </w:t>
      </w:r>
      <w:r w:rsidR="00415DE1" w:rsidRPr="00B21DA4">
        <w:rPr>
          <w:rFonts w:ascii="Times New Roman" w:hAnsi="Times New Roman" w:cs="Times New Roman"/>
          <w:i/>
          <w:iCs/>
        </w:rPr>
        <w:t>secundum quid</w:t>
      </w:r>
      <w:r w:rsidR="00415DE1">
        <w:rPr>
          <w:rFonts w:ascii="Times New Roman" w:hAnsi="Times New Roman" w:cs="Times New Roman"/>
        </w:rPr>
        <w:t>.</w:t>
      </w:r>
    </w:p>
  </w:footnote>
  <w:footnote w:id="10">
    <w:p w14:paraId="0EB3ACC2" w14:textId="05A5CA9D" w:rsidR="00174896" w:rsidRPr="00D27E01" w:rsidRDefault="00174896">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w:t>
      </w:r>
      <w:r w:rsidR="001424B5" w:rsidRPr="00D27E01">
        <w:rPr>
          <w:rFonts w:ascii="Times New Roman" w:hAnsi="Times New Roman" w:cs="Times New Roman"/>
          <w:color w:val="000000"/>
        </w:rPr>
        <w:t>King (</w:t>
      </w:r>
      <w:r w:rsidR="009F3601">
        <w:rPr>
          <w:rFonts w:ascii="Times New Roman" w:hAnsi="Times New Roman" w:cs="Times New Roman"/>
          <w:color w:val="000000"/>
        </w:rPr>
        <w:t>“Scotus on Metaphysics</w:t>
      </w:r>
      <w:r w:rsidR="00A55441">
        <w:rPr>
          <w:rFonts w:ascii="Times New Roman" w:hAnsi="Times New Roman" w:cs="Times New Roman"/>
          <w:color w:val="000000"/>
        </w:rPr>
        <w:t>,</w:t>
      </w:r>
      <w:r w:rsidR="009F3601">
        <w:rPr>
          <w:rFonts w:ascii="Times New Roman" w:hAnsi="Times New Roman" w:cs="Times New Roman"/>
          <w:color w:val="000000"/>
        </w:rPr>
        <w:t>”</w:t>
      </w:r>
      <w:r w:rsidR="001424B5" w:rsidRPr="00D27E01">
        <w:rPr>
          <w:rFonts w:ascii="Times New Roman" w:hAnsi="Times New Roman" w:cs="Times New Roman"/>
          <w:color w:val="000000"/>
        </w:rPr>
        <w:t xml:space="preserve"> 9) agrees that Scotus rejects the indiscernibility of identicals.</w:t>
      </w:r>
    </w:p>
  </w:footnote>
  <w:footnote w:id="11">
    <w:p w14:paraId="1B2B545B" w14:textId="6615DE06" w:rsidR="00E2639B" w:rsidRPr="00D27E01" w:rsidRDefault="00E2639B">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I say </w:t>
      </w:r>
      <w:r w:rsidR="006E1756">
        <w:rPr>
          <w:rFonts w:ascii="Times New Roman" w:hAnsi="Times New Roman" w:cs="Times New Roman"/>
        </w:rPr>
        <w:t>“</w:t>
      </w:r>
      <w:r w:rsidRPr="00D27E01">
        <w:rPr>
          <w:rFonts w:ascii="Times New Roman" w:hAnsi="Times New Roman" w:cs="Times New Roman"/>
        </w:rPr>
        <w:t>two-way</w:t>
      </w:r>
      <w:r w:rsidR="006E1756">
        <w:rPr>
          <w:rFonts w:ascii="Times New Roman" w:hAnsi="Times New Roman" w:cs="Times New Roman"/>
        </w:rPr>
        <w:t>”</w:t>
      </w:r>
      <w:r w:rsidRPr="00D27E01">
        <w:rPr>
          <w:rFonts w:ascii="Times New Roman" w:hAnsi="Times New Roman" w:cs="Times New Roman"/>
        </w:rPr>
        <w:t xml:space="preserve"> because</w:t>
      </w:r>
      <w:r w:rsidR="007D319A" w:rsidRPr="00D27E01">
        <w:rPr>
          <w:rFonts w:ascii="Times New Roman" w:hAnsi="Times New Roman" w:cs="Times New Roman"/>
        </w:rPr>
        <w:t xml:space="preserve"> </w:t>
      </w:r>
      <w:r w:rsidRPr="00D27E01">
        <w:rPr>
          <w:rFonts w:ascii="Times New Roman" w:hAnsi="Times New Roman" w:cs="Times New Roman"/>
        </w:rPr>
        <w:t>formal identity and formal distinction are not symmetric relations</w:t>
      </w:r>
      <w:r w:rsidR="007D319A" w:rsidRPr="00D27E01">
        <w:rPr>
          <w:rFonts w:ascii="Times New Roman" w:hAnsi="Times New Roman" w:cs="Times New Roman"/>
        </w:rPr>
        <w:t xml:space="preserve"> (see </w:t>
      </w:r>
      <w:r w:rsidR="007D319A" w:rsidRPr="00D27E01">
        <w:rPr>
          <w:rFonts w:ascii="Times New Roman" w:hAnsi="Times New Roman" w:cs="Times New Roman"/>
          <w:i/>
          <w:iCs/>
        </w:rPr>
        <w:t>Rep.</w:t>
      </w:r>
      <w:r w:rsidR="007D319A" w:rsidRPr="00D27E01">
        <w:rPr>
          <w:rFonts w:ascii="Times New Roman" w:hAnsi="Times New Roman" w:cs="Times New Roman"/>
        </w:rPr>
        <w:t xml:space="preserve"> I-A d. 33 q. 3 n. 90 </w:t>
      </w:r>
      <w:r w:rsidR="009F3601">
        <w:rPr>
          <w:rFonts w:ascii="Times New Roman" w:hAnsi="Times New Roman" w:cs="Times New Roman"/>
        </w:rPr>
        <w:t xml:space="preserve">in </w:t>
      </w:r>
      <w:r w:rsidR="007D319A" w:rsidRPr="00D27E01">
        <w:rPr>
          <w:rFonts w:ascii="Times New Roman" w:hAnsi="Times New Roman" w:cs="Times New Roman"/>
        </w:rPr>
        <w:t>Wolter and Bychkov, 338)</w:t>
      </w:r>
      <w:r w:rsidRPr="00D27E01">
        <w:rPr>
          <w:rFonts w:ascii="Times New Roman" w:hAnsi="Times New Roman" w:cs="Times New Roman"/>
        </w:rPr>
        <w:t>.</w:t>
      </w:r>
      <w:r w:rsidR="00FE26C7" w:rsidRPr="00D27E01">
        <w:rPr>
          <w:rFonts w:ascii="Times New Roman" w:hAnsi="Times New Roman" w:cs="Times New Roman"/>
        </w:rPr>
        <w:t xml:space="preserve"> Further, formal identity is reflexive (since A is formally identical to A) and transitive (since if B is contained in the </w:t>
      </w:r>
      <w:r w:rsidR="00FE26C7" w:rsidRPr="00D27E01">
        <w:rPr>
          <w:rFonts w:ascii="Times New Roman" w:hAnsi="Times New Roman" w:cs="Times New Roman"/>
          <w:i/>
          <w:iCs/>
        </w:rPr>
        <w:t>ratio</w:t>
      </w:r>
      <w:r w:rsidR="00FE26C7" w:rsidRPr="00D27E01">
        <w:rPr>
          <w:rFonts w:ascii="Times New Roman" w:hAnsi="Times New Roman" w:cs="Times New Roman"/>
        </w:rPr>
        <w:t xml:space="preserve"> of A and C is contained in the </w:t>
      </w:r>
      <w:r w:rsidR="00FE26C7" w:rsidRPr="00D27E01">
        <w:rPr>
          <w:rFonts w:ascii="Times New Roman" w:hAnsi="Times New Roman" w:cs="Times New Roman"/>
          <w:i/>
          <w:iCs/>
        </w:rPr>
        <w:t>ratio</w:t>
      </w:r>
      <w:r w:rsidR="00FE26C7" w:rsidRPr="00D27E01">
        <w:rPr>
          <w:rFonts w:ascii="Times New Roman" w:hAnsi="Times New Roman" w:cs="Times New Roman"/>
        </w:rPr>
        <w:t xml:space="preserve"> of B, then C is contained in the ratio of A), but not symmetrical (since A can be formally identical to B, but B can be formally distinct from A</w:t>
      </w:r>
      <w:r w:rsidR="00FE7225" w:rsidRPr="00D27E01">
        <w:rPr>
          <w:rFonts w:ascii="Times New Roman" w:hAnsi="Times New Roman" w:cs="Times New Roman"/>
        </w:rPr>
        <w:t>)</w:t>
      </w:r>
      <w:r w:rsidR="00FE26C7" w:rsidRPr="00D27E01">
        <w:rPr>
          <w:rFonts w:ascii="Times New Roman" w:hAnsi="Times New Roman" w:cs="Times New Roman"/>
        </w:rPr>
        <w:t>.  Further, formal distinction is neither symmetrical, reflexive, nor transitive. Two-way formal identity logically functions are identity does in most contemporary views: it is symmetrical, reflexive, and transitive</w:t>
      </w:r>
      <w:r w:rsidR="00FE7225" w:rsidRPr="00D27E01">
        <w:rPr>
          <w:rFonts w:ascii="Times New Roman" w:hAnsi="Times New Roman" w:cs="Times New Roman"/>
        </w:rPr>
        <w:t>. The logical properties of identity itself will be discussed below.</w:t>
      </w:r>
    </w:p>
  </w:footnote>
  <w:footnote w:id="12">
    <w:p w14:paraId="23A4D6D7" w14:textId="249F008E" w:rsidR="00EA71B5" w:rsidRPr="00D27E01" w:rsidRDefault="00EA71B5">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For a careful treatment of one of Scotus’s arguments for the formal distinction, see </w:t>
      </w:r>
      <w:r w:rsidRPr="00D27E01">
        <w:rPr>
          <w:rFonts w:ascii="Times New Roman" w:hAnsi="Times New Roman" w:cs="Times New Roman"/>
          <w:color w:val="000000"/>
        </w:rPr>
        <w:t>Novák</w:t>
      </w:r>
      <w:r w:rsidR="009F3601">
        <w:rPr>
          <w:rFonts w:ascii="Times New Roman" w:hAnsi="Times New Roman" w:cs="Times New Roman"/>
          <w:color w:val="000000"/>
        </w:rPr>
        <w:t>, “Qui Melius Scit Exponere</w:t>
      </w:r>
      <w:r w:rsidR="004F0526">
        <w:rPr>
          <w:rFonts w:ascii="Times New Roman" w:hAnsi="Times New Roman" w:cs="Times New Roman"/>
          <w:color w:val="000000"/>
        </w:rPr>
        <w:t>.</w:t>
      </w:r>
      <w:r w:rsidR="009F3601">
        <w:rPr>
          <w:rFonts w:ascii="Times New Roman" w:hAnsi="Times New Roman" w:cs="Times New Roman"/>
          <w:color w:val="000000"/>
        </w:rPr>
        <w:t>”</w:t>
      </w:r>
      <w:r w:rsidRPr="00D27E01">
        <w:rPr>
          <w:rFonts w:ascii="Times New Roman" w:hAnsi="Times New Roman" w:cs="Times New Roman"/>
          <w:color w:val="000000"/>
        </w:rPr>
        <w:t xml:space="preserve">  </w:t>
      </w:r>
    </w:p>
  </w:footnote>
  <w:footnote w:id="13">
    <w:p w14:paraId="0BEC24ED" w14:textId="1A115ACF" w:rsidR="008D7F36" w:rsidRPr="005D7D46" w:rsidRDefault="008D7F36">
      <w:pPr>
        <w:pStyle w:val="FootnoteText"/>
        <w:rPr>
          <w:rFonts w:ascii="Times New Roman" w:hAnsi="Times New Roman" w:cs="Times New Roman"/>
        </w:rPr>
      </w:pPr>
      <w:r w:rsidRPr="005D7D46">
        <w:rPr>
          <w:rStyle w:val="FootnoteReference"/>
          <w:rFonts w:ascii="Times New Roman" w:hAnsi="Times New Roman" w:cs="Times New Roman"/>
        </w:rPr>
        <w:footnoteRef/>
      </w:r>
      <w:r w:rsidRPr="005D7D46">
        <w:rPr>
          <w:rFonts w:ascii="Times New Roman" w:hAnsi="Times New Roman" w:cs="Times New Roman"/>
        </w:rPr>
        <w:t xml:space="preserve"> If the </w:t>
      </w:r>
      <w:r w:rsidR="00F75B89">
        <w:rPr>
          <w:rFonts w:ascii="Times New Roman" w:hAnsi="Times New Roman" w:cs="Times New Roman"/>
        </w:rPr>
        <w:t>p</w:t>
      </w:r>
      <w:r w:rsidRPr="005D7D46">
        <w:rPr>
          <w:rFonts w:ascii="Times New Roman" w:hAnsi="Times New Roman" w:cs="Times New Roman"/>
        </w:rPr>
        <w:t xml:space="preserve">ersons were not </w:t>
      </w:r>
      <w:proofErr w:type="gramStart"/>
      <w:r w:rsidRPr="005D7D46">
        <w:rPr>
          <w:rFonts w:ascii="Times New Roman" w:hAnsi="Times New Roman" w:cs="Times New Roman"/>
        </w:rPr>
        <w:t>really distinct</w:t>
      </w:r>
      <w:proofErr w:type="gramEnd"/>
      <w:r w:rsidRPr="005D7D46">
        <w:rPr>
          <w:rFonts w:ascii="Times New Roman" w:hAnsi="Times New Roman" w:cs="Times New Roman"/>
        </w:rPr>
        <w:t xml:space="preserve">, they would be identical, which is the heresy of </w:t>
      </w:r>
      <w:r w:rsidR="002B6866" w:rsidRPr="002B6866">
        <w:rPr>
          <w:rFonts w:ascii="Times New Roman" w:hAnsi="Times New Roman" w:cs="Times New Roman"/>
        </w:rPr>
        <w:t>Sabellianism</w:t>
      </w:r>
      <w:r w:rsidRPr="005D7D46">
        <w:rPr>
          <w:rFonts w:ascii="Times New Roman" w:hAnsi="Times New Roman" w:cs="Times New Roman"/>
        </w:rPr>
        <w:t xml:space="preserve">. </w:t>
      </w:r>
    </w:p>
  </w:footnote>
  <w:footnote w:id="14">
    <w:p w14:paraId="44484068" w14:textId="02E5191D" w:rsidR="009D45E4" w:rsidRPr="00D27E01" w:rsidRDefault="009D45E4" w:rsidP="000435F6">
      <w:pPr>
        <w:pStyle w:val="FootnoteText"/>
        <w:spacing w:line="276" w:lineRule="auto"/>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w:t>
      </w:r>
      <w:r w:rsidR="006B4389" w:rsidRPr="00D27E01">
        <w:rPr>
          <w:rFonts w:ascii="Times New Roman" w:hAnsi="Times New Roman" w:cs="Times New Roman"/>
        </w:rPr>
        <w:t xml:space="preserve"> </w:t>
      </w:r>
      <w:r w:rsidR="006B4389" w:rsidRPr="00D27E01">
        <w:rPr>
          <w:rFonts w:ascii="Times New Roman" w:hAnsi="Times New Roman" w:cs="Times New Roman"/>
          <w:i/>
          <w:iCs/>
        </w:rPr>
        <w:t>Questions on Aristotle’s Categories</w:t>
      </w:r>
      <w:r w:rsidR="000F7FFD" w:rsidRPr="00D27E01">
        <w:rPr>
          <w:rFonts w:ascii="Times New Roman" w:hAnsi="Times New Roman" w:cs="Times New Roman"/>
        </w:rPr>
        <w:t xml:space="preserve"> q. 27 n. 12 p. 232</w:t>
      </w:r>
      <w:r w:rsidR="007255B0" w:rsidRPr="00D27E01">
        <w:rPr>
          <w:rFonts w:ascii="Times New Roman" w:hAnsi="Times New Roman" w:cs="Times New Roman"/>
        </w:rPr>
        <w:t xml:space="preserve">-233: </w:t>
      </w:r>
      <w:r w:rsidR="00CB5BD2" w:rsidRPr="00D27E01">
        <w:rPr>
          <w:rFonts w:ascii="Times New Roman" w:hAnsi="Times New Roman" w:cs="Times New Roman"/>
        </w:rPr>
        <w:t xml:space="preserve">“It must be said that all relatives that essentially </w:t>
      </w:r>
      <w:r w:rsidR="00C94B92" w:rsidRPr="00D27E01">
        <w:rPr>
          <w:rFonts w:ascii="Times New Roman" w:hAnsi="Times New Roman" w:cs="Times New Roman"/>
        </w:rPr>
        <w:t xml:space="preserve">(per se) refer to each other so that the being of one is to have itself to another and vice versa, are simultaneous by </w:t>
      </w:r>
      <w:proofErr w:type="gramStart"/>
      <w:r w:rsidR="00C94B92" w:rsidRPr="00D27E01">
        <w:rPr>
          <w:rFonts w:ascii="Times New Roman" w:hAnsi="Times New Roman" w:cs="Times New Roman"/>
        </w:rPr>
        <w:t>nature</w:t>
      </w:r>
      <w:r w:rsidR="00463346" w:rsidRPr="00D27E01">
        <w:rPr>
          <w:rFonts w:ascii="Times New Roman" w:hAnsi="Times New Roman" w:cs="Times New Roman"/>
        </w:rPr>
        <w:t>[</w:t>
      </w:r>
      <w:proofErr w:type="gramEnd"/>
      <w:r w:rsidR="00C94B92" w:rsidRPr="00D27E01">
        <w:rPr>
          <w:rFonts w:ascii="Times New Roman" w:hAnsi="Times New Roman" w:cs="Times New Roman"/>
        </w:rPr>
        <w:t>…</w:t>
      </w:r>
      <w:r w:rsidR="00463346" w:rsidRPr="00D27E01">
        <w:rPr>
          <w:rFonts w:ascii="Times New Roman" w:hAnsi="Times New Roman" w:cs="Times New Roman"/>
        </w:rPr>
        <w:t>]</w:t>
      </w:r>
      <w:r w:rsidR="00C94B92" w:rsidRPr="00D27E01">
        <w:rPr>
          <w:rFonts w:ascii="Times New Roman" w:hAnsi="Times New Roman" w:cs="Times New Roman"/>
        </w:rPr>
        <w:t xml:space="preserve">.  Since if one is posited, </w:t>
      </w:r>
      <w:r w:rsidR="00577AEC" w:rsidRPr="00D27E01">
        <w:rPr>
          <w:rFonts w:ascii="Times New Roman" w:hAnsi="Times New Roman" w:cs="Times New Roman"/>
        </w:rPr>
        <w:t>the remaining one is posited</w:t>
      </w:r>
      <w:r w:rsidR="00732508" w:rsidRPr="00D27E01">
        <w:rPr>
          <w:rFonts w:ascii="Times New Roman" w:hAnsi="Times New Roman" w:cs="Times New Roman"/>
        </w:rPr>
        <w:t xml:space="preserve">, and the other way around, and if one is destroyed, </w:t>
      </w:r>
      <w:r w:rsidR="00992B79" w:rsidRPr="00D27E01">
        <w:rPr>
          <w:rFonts w:ascii="Times New Roman" w:hAnsi="Times New Roman" w:cs="Times New Roman"/>
        </w:rPr>
        <w:t>the remaining is also destroyed, and the other way around”</w:t>
      </w:r>
      <w:r w:rsidR="007065F9" w:rsidRPr="00D27E01">
        <w:rPr>
          <w:rFonts w:ascii="Times New Roman" w:hAnsi="Times New Roman" w:cs="Times New Roman"/>
        </w:rPr>
        <w:t xml:space="preserve"> (translation by </w:t>
      </w:r>
      <w:r w:rsidR="003331C1" w:rsidRPr="00D27E01">
        <w:rPr>
          <w:rFonts w:ascii="Times New Roman" w:hAnsi="Times New Roman" w:cs="Times New Roman"/>
        </w:rPr>
        <w:t>Newton).</w:t>
      </w:r>
      <w:r w:rsidR="00992B79" w:rsidRPr="00D27E01">
        <w:rPr>
          <w:rFonts w:ascii="Times New Roman" w:hAnsi="Times New Roman" w:cs="Times New Roman"/>
        </w:rPr>
        <w:t xml:space="preserve">  The same question makes clear that the relations are nevertheless </w:t>
      </w:r>
      <w:proofErr w:type="gramStart"/>
      <w:r w:rsidR="00992B79" w:rsidRPr="00D27E01">
        <w:rPr>
          <w:rFonts w:ascii="Times New Roman" w:hAnsi="Times New Roman" w:cs="Times New Roman"/>
        </w:rPr>
        <w:t>really distinct</w:t>
      </w:r>
      <w:proofErr w:type="gramEnd"/>
      <w:r w:rsidR="003312FB" w:rsidRPr="00D27E01">
        <w:rPr>
          <w:rFonts w:ascii="Times New Roman" w:hAnsi="Times New Roman" w:cs="Times New Roman"/>
        </w:rPr>
        <w:t>.</w:t>
      </w:r>
    </w:p>
  </w:footnote>
  <w:footnote w:id="15">
    <w:p w14:paraId="57CD497C" w14:textId="2A0112A0" w:rsidR="002C016B" w:rsidRPr="005D7D46" w:rsidRDefault="002C016B">
      <w:pPr>
        <w:pStyle w:val="FootnoteText"/>
        <w:rPr>
          <w:rFonts w:ascii="Times New Roman" w:hAnsi="Times New Roman" w:cs="Times New Roman"/>
        </w:rPr>
      </w:pPr>
      <w:r w:rsidRPr="005D7D46">
        <w:rPr>
          <w:rStyle w:val="FootnoteReference"/>
          <w:rFonts w:ascii="Times New Roman" w:hAnsi="Times New Roman" w:cs="Times New Roman"/>
        </w:rPr>
        <w:footnoteRef/>
      </w:r>
      <w:r w:rsidRPr="005D7D46">
        <w:rPr>
          <w:rFonts w:ascii="Times New Roman" w:hAnsi="Times New Roman" w:cs="Times New Roman"/>
        </w:rPr>
        <w:t xml:space="preserve"> There is another passage worth mentioning here to clear up potential confusion. Scotus lists four conditions for two things to be “distinguished </w:t>
      </w:r>
      <w:r w:rsidRPr="005D7D46">
        <w:rPr>
          <w:rFonts w:ascii="Times New Roman" w:hAnsi="Times New Roman" w:cs="Times New Roman"/>
          <w:i/>
          <w:iCs/>
        </w:rPr>
        <w:t>simpliciter</w:t>
      </w:r>
      <w:r w:rsidRPr="005D7D46">
        <w:rPr>
          <w:rFonts w:ascii="Times New Roman" w:hAnsi="Times New Roman" w:cs="Times New Roman"/>
        </w:rPr>
        <w:t xml:space="preserve">” in </w:t>
      </w:r>
      <w:r w:rsidRPr="00D27E01">
        <w:rPr>
          <w:rFonts w:ascii="Times New Roman" w:hAnsi="Times New Roman" w:cs="Times New Roman"/>
          <w:i/>
          <w:iCs/>
        </w:rPr>
        <w:t>Rep.</w:t>
      </w:r>
      <w:r w:rsidRPr="00D27E01">
        <w:rPr>
          <w:rFonts w:ascii="Times New Roman" w:hAnsi="Times New Roman" w:cs="Times New Roman"/>
        </w:rPr>
        <w:t xml:space="preserve"> I-A d. 33 q. 2 n. 60 </w:t>
      </w:r>
      <w:r w:rsidR="00C51FAF">
        <w:rPr>
          <w:rFonts w:ascii="Times New Roman" w:hAnsi="Times New Roman" w:cs="Times New Roman"/>
        </w:rPr>
        <w:t xml:space="preserve">in </w:t>
      </w:r>
      <w:r w:rsidRPr="00D27E01">
        <w:rPr>
          <w:rFonts w:ascii="Times New Roman" w:hAnsi="Times New Roman" w:cs="Times New Roman"/>
        </w:rPr>
        <w:t xml:space="preserve">Wolter and Bychkov, 328): (1) they must be in act, (2) have formal being and not virtual being (as a cause virtually contains its effect), (3) have existence which isn’t confused (like items in a mixture), and (4) “non-identity.” Condition (4) is what we are investigating in this paper, since here he is just referring to real distinction. If </w:t>
      </w:r>
      <w:r w:rsidR="002B6866">
        <w:rPr>
          <w:rFonts w:ascii="Times New Roman" w:hAnsi="Times New Roman" w:cs="Times New Roman"/>
        </w:rPr>
        <w:t>condition 4 is met but not the others,</w:t>
      </w:r>
      <w:r w:rsidRPr="00D27E01">
        <w:rPr>
          <w:rFonts w:ascii="Times New Roman" w:hAnsi="Times New Roman" w:cs="Times New Roman"/>
        </w:rPr>
        <w:t xml:space="preserve"> the real distinction will be qualified but nevertheless be a real distinction</w:t>
      </w:r>
      <w:r w:rsidR="002B6866">
        <w:rPr>
          <w:rFonts w:ascii="Times New Roman" w:hAnsi="Times New Roman" w:cs="Times New Roman"/>
        </w:rPr>
        <w:t xml:space="preserve"> </w:t>
      </w:r>
      <w:r w:rsidR="002B6866" w:rsidRPr="00D27E01">
        <w:rPr>
          <w:rFonts w:ascii="Times New Roman" w:hAnsi="Times New Roman" w:cs="Times New Roman"/>
        </w:rPr>
        <w:t xml:space="preserve">(e.g., wine and water in a mixture are </w:t>
      </w:r>
      <w:proofErr w:type="gramStart"/>
      <w:r w:rsidR="002B6866" w:rsidRPr="00D27E01">
        <w:rPr>
          <w:rFonts w:ascii="Times New Roman" w:hAnsi="Times New Roman" w:cs="Times New Roman"/>
        </w:rPr>
        <w:t>really distinct</w:t>
      </w:r>
      <w:proofErr w:type="gramEnd"/>
      <w:r w:rsidR="002B6866" w:rsidRPr="00D27E01">
        <w:rPr>
          <w:rFonts w:ascii="Times New Roman" w:hAnsi="Times New Roman" w:cs="Times New Roman"/>
        </w:rPr>
        <w:t xml:space="preserve"> substances, but their distinction is qualified)</w:t>
      </w:r>
      <w:r w:rsidRPr="00D27E01">
        <w:rPr>
          <w:rFonts w:ascii="Times New Roman" w:hAnsi="Times New Roman" w:cs="Times New Roman"/>
        </w:rPr>
        <w:t xml:space="preserve">.  </w:t>
      </w:r>
    </w:p>
  </w:footnote>
  <w:footnote w:id="16">
    <w:p w14:paraId="37FF576C" w14:textId="3D67C1C6" w:rsidR="00FA2333" w:rsidRPr="00D27E01" w:rsidRDefault="00FA2333" w:rsidP="00FA2333">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w:t>
      </w:r>
      <w:r w:rsidRPr="00D27E01">
        <w:rPr>
          <w:rFonts w:ascii="Times New Roman" w:hAnsi="Times New Roman" w:cs="Times New Roman"/>
          <w:i/>
          <w:iCs/>
        </w:rPr>
        <w:t>Ord.</w:t>
      </w:r>
      <w:r w:rsidRPr="00D27E01">
        <w:rPr>
          <w:rFonts w:ascii="Times New Roman" w:hAnsi="Times New Roman" w:cs="Times New Roman"/>
        </w:rPr>
        <w:t xml:space="preserve"> I, d. 2, p. 2, q. 4, n 403 </w:t>
      </w:r>
      <w:r w:rsidR="00C51FAF">
        <w:rPr>
          <w:rFonts w:ascii="Times New Roman" w:hAnsi="Times New Roman" w:cs="Times New Roman"/>
        </w:rPr>
        <w:t xml:space="preserve">in </w:t>
      </w:r>
      <w:r w:rsidRPr="00D27E01">
        <w:rPr>
          <w:rFonts w:ascii="Times New Roman" w:hAnsi="Times New Roman" w:cs="Times New Roman"/>
        </w:rPr>
        <w:t>Vat. II, 356-357). For more on this passage, see Cross (</w:t>
      </w:r>
      <w:r w:rsidR="00C51FAF">
        <w:rPr>
          <w:rFonts w:ascii="Times New Roman" w:hAnsi="Times New Roman" w:cs="Times New Roman"/>
        </w:rPr>
        <w:t>“Scotus on Essence</w:t>
      </w:r>
      <w:proofErr w:type="gramStart"/>
      <w:r w:rsidR="00C51FAF">
        <w:rPr>
          <w:rFonts w:ascii="Times New Roman" w:hAnsi="Times New Roman" w:cs="Times New Roman"/>
        </w:rPr>
        <w:t>”</w:t>
      </w:r>
      <w:r w:rsidRPr="00D27E01">
        <w:rPr>
          <w:rFonts w:ascii="Times New Roman" w:hAnsi="Times New Roman" w:cs="Times New Roman"/>
        </w:rPr>
        <w:t>,  176</w:t>
      </w:r>
      <w:proofErr w:type="gramEnd"/>
      <w:r w:rsidRPr="00D27E01">
        <w:rPr>
          <w:rFonts w:ascii="Times New Roman" w:hAnsi="Times New Roman" w:cs="Times New Roman"/>
        </w:rPr>
        <w:t>-178), Tweedale (</w:t>
      </w:r>
      <w:r w:rsidR="00C51FAF" w:rsidRPr="00B21DA4">
        <w:rPr>
          <w:rFonts w:ascii="Times New Roman" w:hAnsi="Times New Roman" w:cs="Times New Roman"/>
          <w:i/>
          <w:iCs/>
        </w:rPr>
        <w:t>Scotus vs. Ockham</w:t>
      </w:r>
      <w:r w:rsidRPr="00D27E01">
        <w:rPr>
          <w:rFonts w:ascii="Times New Roman" w:hAnsi="Times New Roman" w:cs="Times New Roman"/>
        </w:rPr>
        <w:t>,  501-502), and Duba (</w:t>
      </w:r>
      <w:r w:rsidR="00C51FAF" w:rsidRPr="00B21DA4">
        <w:rPr>
          <w:rFonts w:ascii="Times New Roman" w:hAnsi="Times New Roman" w:cs="Times New Roman"/>
          <w:i/>
          <w:iCs/>
        </w:rPr>
        <w:t>The Forge of Doctrine</w:t>
      </w:r>
      <w:r w:rsidRPr="00D27E01">
        <w:rPr>
          <w:rFonts w:ascii="Times New Roman" w:hAnsi="Times New Roman" w:cs="Times New Roman"/>
        </w:rPr>
        <w:t xml:space="preserve">,  178-185). </w:t>
      </w:r>
      <w:r w:rsidR="002066B6">
        <w:rPr>
          <w:rFonts w:ascii="Times New Roman" w:hAnsi="Times New Roman" w:cs="Times New Roman"/>
        </w:rPr>
        <w:t xml:space="preserve">See also, </w:t>
      </w:r>
      <w:r w:rsidR="002066B6" w:rsidRPr="00FB3535">
        <w:rPr>
          <w:i/>
          <w:iCs/>
        </w:rPr>
        <w:t>Lec</w:t>
      </w:r>
      <w:r w:rsidR="002066B6">
        <w:t xml:space="preserve">. I d. 2 p. 2 q. 1 n. 275 </w:t>
      </w:r>
      <w:r w:rsidR="00C51FAF">
        <w:t xml:space="preserve">in </w:t>
      </w:r>
      <w:r w:rsidR="002066B6">
        <w:t>Vat. XVI, 216).</w:t>
      </w:r>
    </w:p>
  </w:footnote>
  <w:footnote w:id="17">
    <w:p w14:paraId="60F087DF" w14:textId="06B7C836" w:rsidR="009C1EB2" w:rsidRPr="00D27E01" w:rsidRDefault="009C1EB2" w:rsidP="009C1EB2">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For example, Aristotle says that things “are said to be the same intrinsically and in as many ways as things are said to be one” (</w:t>
      </w:r>
      <w:r w:rsidRPr="00D27E01">
        <w:rPr>
          <w:rFonts w:ascii="Times New Roman" w:hAnsi="Times New Roman" w:cs="Times New Roman"/>
          <w:i/>
        </w:rPr>
        <w:t>Metaphysics</w:t>
      </w:r>
      <w:r w:rsidRPr="00D27E01">
        <w:rPr>
          <w:rFonts w:ascii="Times New Roman" w:hAnsi="Times New Roman" w:cs="Times New Roman"/>
        </w:rPr>
        <w:t xml:space="preserve"> V, 1018a 4-5).  </w:t>
      </w:r>
      <w:r w:rsidR="004D0093" w:rsidRPr="00D27E01">
        <w:rPr>
          <w:rFonts w:ascii="Times New Roman" w:hAnsi="Times New Roman" w:cs="Times New Roman"/>
        </w:rPr>
        <w:t>Similarly, regarding distinction he says</w:t>
      </w:r>
      <w:r w:rsidRPr="00D27E01">
        <w:rPr>
          <w:rFonts w:ascii="Times New Roman" w:hAnsi="Times New Roman" w:cs="Times New Roman"/>
        </w:rPr>
        <w:t>: “things are said to be distinct when either their forms or their matter or the account of their substance are more than one” (</w:t>
      </w:r>
      <w:r w:rsidRPr="00D27E01">
        <w:rPr>
          <w:rFonts w:ascii="Times New Roman" w:hAnsi="Times New Roman" w:cs="Times New Roman"/>
          <w:i/>
        </w:rPr>
        <w:t>Metaphysics</w:t>
      </w:r>
      <w:r w:rsidRPr="00D27E01">
        <w:rPr>
          <w:rFonts w:ascii="Times New Roman" w:hAnsi="Times New Roman" w:cs="Times New Roman"/>
        </w:rPr>
        <w:t xml:space="preserve"> V, 1018a 9-10)</w:t>
      </w:r>
      <w:r w:rsidR="00840B51" w:rsidRPr="00D27E01">
        <w:rPr>
          <w:rFonts w:ascii="Times New Roman" w:hAnsi="Times New Roman" w:cs="Times New Roman"/>
        </w:rPr>
        <w:t>, translations by Reeve.</w:t>
      </w:r>
      <w:r w:rsidR="00CD7610">
        <w:rPr>
          <w:rFonts w:ascii="Times New Roman" w:hAnsi="Times New Roman" w:cs="Times New Roman"/>
        </w:rPr>
        <w:t xml:space="preserve"> For more on how identity is grounded in unity in the scholastic tradition, see Klima</w:t>
      </w:r>
      <w:r w:rsidR="00A5469D">
        <w:rPr>
          <w:rFonts w:ascii="Times New Roman" w:hAnsi="Times New Roman" w:cs="Times New Roman"/>
        </w:rPr>
        <w:t>,</w:t>
      </w:r>
      <w:r w:rsidR="00CD7610">
        <w:rPr>
          <w:rFonts w:ascii="Times New Roman" w:hAnsi="Times New Roman" w:cs="Times New Roman"/>
        </w:rPr>
        <w:t xml:space="preserve"> </w:t>
      </w:r>
      <w:r w:rsidR="00C51FAF">
        <w:rPr>
          <w:rFonts w:ascii="Times New Roman" w:hAnsi="Times New Roman" w:cs="Times New Roman"/>
        </w:rPr>
        <w:t>“Being, Unity, and Identity.”</w:t>
      </w:r>
    </w:p>
  </w:footnote>
  <w:footnote w:id="18">
    <w:p w14:paraId="5ECF0E4F" w14:textId="4BC88671" w:rsidR="0040325F" w:rsidRDefault="0040325F">
      <w:pPr>
        <w:pStyle w:val="FootnoteText"/>
      </w:pPr>
      <w:r>
        <w:rPr>
          <w:rStyle w:val="FootnoteReference"/>
        </w:rPr>
        <w:footnoteRef/>
      </w:r>
      <w:r>
        <w:t xml:space="preserve"> Scotus also talks about the “unity of identity,” (e.g., </w:t>
      </w:r>
      <w:r w:rsidRPr="00B21DA4">
        <w:rPr>
          <w:rFonts w:ascii="Times New Roman" w:hAnsi="Times New Roman" w:cs="Times New Roman"/>
          <w:i/>
          <w:iCs/>
        </w:rPr>
        <w:t>Ord</w:t>
      </w:r>
      <w:r>
        <w:rPr>
          <w:rFonts w:ascii="Times New Roman" w:hAnsi="Times New Roman" w:cs="Times New Roman"/>
        </w:rPr>
        <w:t xml:space="preserve">. III d. 1 p. 1. Q.2 n. 120 </w:t>
      </w:r>
      <w:r w:rsidR="00C51FAF">
        <w:rPr>
          <w:rFonts w:ascii="Times New Roman" w:hAnsi="Times New Roman" w:cs="Times New Roman"/>
        </w:rPr>
        <w:t xml:space="preserve">in Vat. </w:t>
      </w:r>
      <w:r>
        <w:rPr>
          <w:rFonts w:ascii="Times New Roman" w:hAnsi="Times New Roman" w:cs="Times New Roman"/>
        </w:rPr>
        <w:t>IX, 54-55</w:t>
      </w:r>
      <w:r w:rsidR="00A5469D">
        <w:rPr>
          <w:rFonts w:ascii="Times New Roman" w:hAnsi="Times New Roman" w:cs="Times New Roman"/>
        </w:rPr>
        <w:t xml:space="preserve"> and</w:t>
      </w:r>
      <w:r>
        <w:rPr>
          <w:rFonts w:ascii="Times New Roman" w:hAnsi="Times New Roman" w:cs="Times New Roman"/>
        </w:rPr>
        <w:t xml:space="preserve"> </w:t>
      </w:r>
      <w:r w:rsidRPr="00FE6431">
        <w:rPr>
          <w:i/>
          <w:iCs/>
        </w:rPr>
        <w:t>Lec</w:t>
      </w:r>
      <w:r>
        <w:t xml:space="preserve">. III d. 1 q. 2 n. 122 </w:t>
      </w:r>
      <w:r w:rsidR="00C51FAF">
        <w:t xml:space="preserve">in </w:t>
      </w:r>
      <w:r>
        <w:t xml:space="preserve">Vat. XX, 47) </w:t>
      </w:r>
      <w:r w:rsidR="00E039A6">
        <w:t xml:space="preserve">further </w:t>
      </w:r>
      <w:r>
        <w:t xml:space="preserve">highlighting that identity is a kind of unity. </w:t>
      </w:r>
    </w:p>
  </w:footnote>
  <w:footnote w:id="19">
    <w:p w14:paraId="1149ADAC" w14:textId="67716A97"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w:t>
      </w:r>
      <w:bookmarkStart w:id="10" w:name="_Hlk178691985"/>
      <w:r w:rsidRPr="00AE2B00">
        <w:rPr>
          <w:rFonts w:ascii="Times New Roman" w:hAnsi="Times New Roman" w:cs="Times New Roman"/>
        </w:rPr>
        <w:t xml:space="preserve">For a discussion of the various ways that something can be said to not be, see </w:t>
      </w:r>
      <w:r w:rsidRPr="00B21DA4">
        <w:rPr>
          <w:rFonts w:ascii="Times New Roman" w:hAnsi="Times New Roman" w:cs="Times New Roman"/>
          <w:i/>
          <w:iCs/>
        </w:rPr>
        <w:t>Ord</w:t>
      </w:r>
      <w:r w:rsidRPr="00AE2B00">
        <w:rPr>
          <w:rFonts w:ascii="Times New Roman" w:hAnsi="Times New Roman" w:cs="Times New Roman"/>
        </w:rPr>
        <w:t xml:space="preserve">. I d. 36 n. 58-63 </w:t>
      </w:r>
      <w:r w:rsidR="00A70EE0">
        <w:rPr>
          <w:rFonts w:ascii="Times New Roman" w:hAnsi="Times New Roman" w:cs="Times New Roman"/>
        </w:rPr>
        <w:t xml:space="preserve">in </w:t>
      </w:r>
      <w:r w:rsidRPr="00AE2B00">
        <w:rPr>
          <w:rFonts w:ascii="Times New Roman" w:hAnsi="Times New Roman" w:cs="Times New Roman"/>
        </w:rPr>
        <w:t>Vat. VI, 294-297.</w:t>
      </w:r>
      <w:bookmarkEnd w:id="10"/>
    </w:p>
  </w:footnote>
  <w:footnote w:id="20">
    <w:p w14:paraId="5298519C" w14:textId="4F2E3782"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A few paragraphs after the one under discussion, he adds: “just as a contradiction stated of things is a way of proving distinction, so an impossibility of receiving a predication of contradictories pertaining to </w:t>
      </w:r>
      <w:r w:rsidRPr="00AE2B00">
        <w:rPr>
          <w:rFonts w:ascii="Times New Roman" w:hAnsi="Times New Roman" w:cs="Times New Roman"/>
          <w:i/>
          <w:iCs/>
        </w:rPr>
        <w:t>esse</w:t>
      </w:r>
      <w:r w:rsidRPr="00AE2B00">
        <w:rPr>
          <w:rFonts w:ascii="Times New Roman" w:hAnsi="Times New Roman" w:cs="Times New Roman"/>
        </w:rPr>
        <w:t xml:space="preserve"> is the way of proving identity in </w:t>
      </w:r>
      <w:r w:rsidRPr="00AE2B00">
        <w:rPr>
          <w:rFonts w:ascii="Times New Roman" w:hAnsi="Times New Roman" w:cs="Times New Roman"/>
          <w:i/>
          <w:iCs/>
        </w:rPr>
        <w:t>esse</w:t>
      </w:r>
      <w:r w:rsidRPr="00AE2B00">
        <w:rPr>
          <w:rFonts w:ascii="Times New Roman" w:hAnsi="Times New Roman" w:cs="Times New Roman"/>
        </w:rPr>
        <w:t>—and this where there is not an essential dependence which requires a manifest distinction.”</w:t>
      </w:r>
      <w:r w:rsidRPr="00AE2B00">
        <w:rPr>
          <w:rFonts w:ascii="Times New Roman" w:hAnsi="Times New Roman" w:cs="Times New Roman"/>
          <w:i/>
          <w:iCs/>
        </w:rPr>
        <w:t xml:space="preserve"> Ord.</w:t>
      </w:r>
      <w:r w:rsidRPr="00AE2B00">
        <w:rPr>
          <w:rFonts w:ascii="Times New Roman" w:hAnsi="Times New Roman" w:cs="Times New Roman"/>
        </w:rPr>
        <w:t xml:space="preserve"> II d. 1 q. 5 n. 262 </w:t>
      </w:r>
      <w:r w:rsidR="00A70EE0">
        <w:rPr>
          <w:rFonts w:ascii="Times New Roman" w:hAnsi="Times New Roman" w:cs="Times New Roman"/>
        </w:rPr>
        <w:t xml:space="preserve">in </w:t>
      </w:r>
      <w:r w:rsidRPr="00AE2B00">
        <w:rPr>
          <w:rFonts w:ascii="Times New Roman" w:hAnsi="Times New Roman" w:cs="Times New Roman"/>
        </w:rPr>
        <w:t>Vat. VII, 129.</w:t>
      </w:r>
    </w:p>
  </w:footnote>
  <w:footnote w:id="21">
    <w:p w14:paraId="387FBB5E" w14:textId="17A65E6A"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Roughly, </w:t>
      </w:r>
      <w:r w:rsidRPr="00AE2B00">
        <w:rPr>
          <w:rFonts w:ascii="Times New Roman" w:hAnsi="Times New Roman" w:cs="Times New Roman"/>
          <w:i/>
          <w:iCs/>
        </w:rPr>
        <w:t>esse exsistentiae</w:t>
      </w:r>
      <w:r w:rsidRPr="00AE2B00">
        <w:rPr>
          <w:rFonts w:ascii="Times New Roman" w:hAnsi="Times New Roman" w:cs="Times New Roman"/>
        </w:rPr>
        <w:t xml:space="preserve"> is that by which something exists, while </w:t>
      </w:r>
      <w:r w:rsidRPr="00AE2B00">
        <w:rPr>
          <w:rFonts w:ascii="Times New Roman" w:hAnsi="Times New Roman" w:cs="Times New Roman"/>
          <w:i/>
          <w:iCs/>
        </w:rPr>
        <w:t>esse essentiae</w:t>
      </w:r>
      <w:r w:rsidRPr="00AE2B00">
        <w:rPr>
          <w:rFonts w:ascii="Times New Roman" w:hAnsi="Times New Roman" w:cs="Times New Roman"/>
        </w:rPr>
        <w:t xml:space="preserve"> is “the-what-it-is-to-be of the thing” (</w:t>
      </w:r>
      <w:r w:rsidRPr="00B21DA4">
        <w:rPr>
          <w:rFonts w:ascii="Times New Roman" w:hAnsi="Times New Roman" w:cs="Times New Roman"/>
          <w:i/>
          <w:iCs/>
        </w:rPr>
        <w:t>Lec</w:t>
      </w:r>
      <w:r w:rsidRPr="00AE2B00">
        <w:rPr>
          <w:rFonts w:ascii="Times New Roman" w:hAnsi="Times New Roman" w:cs="Times New Roman"/>
        </w:rPr>
        <w:t xml:space="preserve">. III d. 6 q. 1 n. 29 </w:t>
      </w:r>
      <w:r w:rsidR="00A70EE0">
        <w:rPr>
          <w:rFonts w:ascii="Times New Roman" w:hAnsi="Times New Roman" w:cs="Times New Roman"/>
        </w:rPr>
        <w:t xml:space="preserve">in </w:t>
      </w:r>
      <w:r w:rsidRPr="00AE2B00">
        <w:rPr>
          <w:rFonts w:ascii="Times New Roman" w:hAnsi="Times New Roman" w:cs="Times New Roman"/>
        </w:rPr>
        <w:t>Vat. XX, 177), the being which makes the thing to be the kind of thing that it is.</w:t>
      </w:r>
    </w:p>
  </w:footnote>
  <w:footnote w:id="22">
    <w:p w14:paraId="215B66C2" w14:textId="060B6F5B" w:rsidR="003A561C" w:rsidRPr="00AE2B00" w:rsidRDefault="003A561C" w:rsidP="003A561C">
      <w:pPr>
        <w:pStyle w:val="FootnoteText"/>
        <w:spacing w:line="276" w:lineRule="auto"/>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Scotus says, “for I do not know this fiction that </w:t>
      </w:r>
      <w:r w:rsidRPr="00AE2B00">
        <w:rPr>
          <w:rFonts w:ascii="Times New Roman" w:hAnsi="Times New Roman" w:cs="Times New Roman"/>
          <w:i/>
          <w:iCs/>
        </w:rPr>
        <w:t>esse</w:t>
      </w:r>
      <w:r w:rsidRPr="00AE2B00">
        <w:rPr>
          <w:rFonts w:ascii="Times New Roman" w:hAnsi="Times New Roman" w:cs="Times New Roman"/>
        </w:rPr>
        <w:t xml:space="preserve"> is something supervening on essence.”  </w:t>
      </w:r>
      <w:r w:rsidRPr="00B21DA4">
        <w:rPr>
          <w:rFonts w:ascii="Times New Roman" w:hAnsi="Times New Roman" w:cs="Times New Roman"/>
          <w:i/>
          <w:iCs/>
        </w:rPr>
        <w:t>Ord</w:t>
      </w:r>
      <w:r w:rsidRPr="00AE2B00">
        <w:rPr>
          <w:rFonts w:ascii="Times New Roman" w:hAnsi="Times New Roman" w:cs="Times New Roman"/>
        </w:rPr>
        <w:t xml:space="preserve">. IV, d. 11, p. 1, q. 2, a. 1, n. 251 </w:t>
      </w:r>
      <w:r w:rsidR="002B579E">
        <w:rPr>
          <w:rFonts w:ascii="Times New Roman" w:hAnsi="Times New Roman" w:cs="Times New Roman"/>
        </w:rPr>
        <w:t xml:space="preserve">in </w:t>
      </w:r>
      <w:r w:rsidRPr="00AE2B00">
        <w:rPr>
          <w:rFonts w:ascii="Times New Roman" w:hAnsi="Times New Roman" w:cs="Times New Roman"/>
        </w:rPr>
        <w:t>Vatican XII, 255). See also, Cross</w:t>
      </w:r>
      <w:r w:rsidR="002B579E">
        <w:rPr>
          <w:rFonts w:ascii="Times New Roman" w:hAnsi="Times New Roman" w:cs="Times New Roman"/>
        </w:rPr>
        <w:t>, “Scotus on Essence.”</w:t>
      </w:r>
    </w:p>
  </w:footnote>
  <w:footnote w:id="23">
    <w:p w14:paraId="4A81DEE4" w14:textId="77777777"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I say “basically” because the Trinity adds a complication. The Trinity, as we will see below, has one </w:t>
      </w:r>
      <w:r w:rsidRPr="00AE2B00">
        <w:rPr>
          <w:rFonts w:ascii="Times New Roman" w:hAnsi="Times New Roman" w:cs="Times New Roman"/>
          <w:i/>
          <w:iCs/>
        </w:rPr>
        <w:t>esse essentiae</w:t>
      </w:r>
      <w:r w:rsidRPr="00AE2B00">
        <w:rPr>
          <w:rFonts w:ascii="Times New Roman" w:hAnsi="Times New Roman" w:cs="Times New Roman"/>
        </w:rPr>
        <w:t xml:space="preserve"> and three </w:t>
      </w:r>
      <w:r w:rsidRPr="00AE2B00">
        <w:rPr>
          <w:rFonts w:ascii="Times New Roman" w:hAnsi="Times New Roman" w:cs="Times New Roman"/>
          <w:i/>
          <w:iCs/>
        </w:rPr>
        <w:t>esse subsistentiae</w:t>
      </w:r>
      <w:r w:rsidRPr="00AE2B00">
        <w:rPr>
          <w:rFonts w:ascii="Times New Roman" w:hAnsi="Times New Roman" w:cs="Times New Roman"/>
        </w:rPr>
        <w:t xml:space="preserve">. This is not an exception to denial of the real distinction between </w:t>
      </w:r>
      <w:r w:rsidRPr="00AE2B00">
        <w:rPr>
          <w:rFonts w:ascii="Times New Roman" w:hAnsi="Times New Roman" w:cs="Times New Roman"/>
          <w:i/>
          <w:iCs/>
        </w:rPr>
        <w:t>esse essentiae</w:t>
      </w:r>
      <w:r w:rsidRPr="00AE2B00">
        <w:rPr>
          <w:rFonts w:ascii="Times New Roman" w:hAnsi="Times New Roman" w:cs="Times New Roman"/>
        </w:rPr>
        <w:t xml:space="preserve"> and </w:t>
      </w:r>
      <w:r w:rsidRPr="00AE2B00">
        <w:rPr>
          <w:rFonts w:ascii="Times New Roman" w:hAnsi="Times New Roman" w:cs="Times New Roman"/>
          <w:i/>
          <w:iCs/>
        </w:rPr>
        <w:t>esse exsistentiae</w:t>
      </w:r>
      <w:r w:rsidRPr="00AE2B00">
        <w:rPr>
          <w:rFonts w:ascii="Times New Roman" w:hAnsi="Times New Roman" w:cs="Times New Roman"/>
        </w:rPr>
        <w:t xml:space="preserve"> though, since the three </w:t>
      </w:r>
      <w:r w:rsidRPr="00AE2B00">
        <w:rPr>
          <w:rFonts w:ascii="Times New Roman" w:hAnsi="Times New Roman" w:cs="Times New Roman"/>
          <w:i/>
          <w:iCs/>
        </w:rPr>
        <w:t>esse subsistentiae</w:t>
      </w:r>
      <w:r w:rsidRPr="00AE2B00">
        <w:rPr>
          <w:rFonts w:ascii="Times New Roman" w:hAnsi="Times New Roman" w:cs="Times New Roman"/>
        </w:rPr>
        <w:t xml:space="preserve"> are each identical to the one </w:t>
      </w:r>
      <w:r w:rsidRPr="00AE2B00">
        <w:rPr>
          <w:rFonts w:ascii="Times New Roman" w:hAnsi="Times New Roman" w:cs="Times New Roman"/>
          <w:i/>
          <w:iCs/>
        </w:rPr>
        <w:t>esse essentiae</w:t>
      </w:r>
      <w:r w:rsidRPr="00AE2B00">
        <w:rPr>
          <w:rFonts w:ascii="Times New Roman" w:hAnsi="Times New Roman" w:cs="Times New Roman"/>
        </w:rPr>
        <w:t xml:space="preserve">, just as the Persons are identical with the divine essence. But in creatures, everything with an </w:t>
      </w:r>
      <w:r w:rsidRPr="00AE2B00">
        <w:rPr>
          <w:rFonts w:ascii="Times New Roman" w:hAnsi="Times New Roman" w:cs="Times New Roman"/>
          <w:i/>
          <w:iCs/>
        </w:rPr>
        <w:t>esse essentiae</w:t>
      </w:r>
      <w:r w:rsidRPr="00AE2B00">
        <w:rPr>
          <w:rFonts w:ascii="Times New Roman" w:hAnsi="Times New Roman" w:cs="Times New Roman"/>
        </w:rPr>
        <w:t xml:space="preserve"> has exactly one accompanying </w:t>
      </w:r>
      <w:r w:rsidRPr="00AE2B00">
        <w:rPr>
          <w:rFonts w:ascii="Times New Roman" w:hAnsi="Times New Roman" w:cs="Times New Roman"/>
          <w:i/>
          <w:iCs/>
        </w:rPr>
        <w:t>esse exsistentiae</w:t>
      </w:r>
      <w:r w:rsidRPr="00AE2B00">
        <w:rPr>
          <w:rFonts w:ascii="Times New Roman" w:hAnsi="Times New Roman" w:cs="Times New Roman"/>
        </w:rPr>
        <w:t xml:space="preserve">. When I </w:t>
      </w:r>
      <w:proofErr w:type="gramStart"/>
      <w:r w:rsidRPr="00AE2B00">
        <w:rPr>
          <w:rFonts w:ascii="Times New Roman" w:hAnsi="Times New Roman" w:cs="Times New Roman"/>
        </w:rPr>
        <w:t>say</w:t>
      </w:r>
      <w:proofErr w:type="gramEnd"/>
      <w:r w:rsidRPr="00AE2B00">
        <w:rPr>
          <w:rFonts w:ascii="Times New Roman" w:hAnsi="Times New Roman" w:cs="Times New Roman"/>
        </w:rPr>
        <w:t xml:space="preserve"> “part of the same essence,” I take parthood in the way that animality is said to be a part of the essence of humanity. This is unlike a normal mereological relation since the parts (animality and rationality) are identical to each other and to the whole (humanity).</w:t>
      </w:r>
    </w:p>
  </w:footnote>
  <w:footnote w:id="24">
    <w:p w14:paraId="7A737F7C" w14:textId="5CABC6B8"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It should be added that the </w:t>
      </w:r>
      <w:r w:rsidRPr="00AE2B00">
        <w:rPr>
          <w:rFonts w:ascii="Times New Roman" w:hAnsi="Times New Roman" w:cs="Times New Roman"/>
          <w:i/>
          <w:iCs/>
        </w:rPr>
        <w:t>esse</w:t>
      </w:r>
      <w:r w:rsidRPr="00AE2B00">
        <w:rPr>
          <w:rFonts w:ascii="Times New Roman" w:hAnsi="Times New Roman" w:cs="Times New Roman"/>
        </w:rPr>
        <w:t xml:space="preserve"> needn’t be actual </w:t>
      </w:r>
      <w:proofErr w:type="gramStart"/>
      <w:r w:rsidRPr="00AE2B00">
        <w:rPr>
          <w:rFonts w:ascii="Times New Roman" w:hAnsi="Times New Roman" w:cs="Times New Roman"/>
          <w:i/>
          <w:iCs/>
        </w:rPr>
        <w:t>esse</w:t>
      </w:r>
      <w:r w:rsidRPr="00AE2B00">
        <w:rPr>
          <w:rFonts w:ascii="Times New Roman" w:hAnsi="Times New Roman" w:cs="Times New Roman"/>
        </w:rPr>
        <w:t>, but</w:t>
      </w:r>
      <w:proofErr w:type="gramEnd"/>
      <w:r w:rsidRPr="00AE2B00">
        <w:rPr>
          <w:rFonts w:ascii="Times New Roman" w:hAnsi="Times New Roman" w:cs="Times New Roman"/>
        </w:rPr>
        <w:t xml:space="preserve"> can be merely possible. Scotus admits that a distinction between items where at least one is in potency will be distinguished in a qualified way (namely, </w:t>
      </w:r>
      <w:r w:rsidRPr="00AE2B00">
        <w:rPr>
          <w:rFonts w:ascii="Times New Roman" w:hAnsi="Times New Roman" w:cs="Times New Roman"/>
          <w:i/>
          <w:iCs/>
        </w:rPr>
        <w:t>qua</w:t>
      </w:r>
      <w:r w:rsidRPr="00AE2B00">
        <w:rPr>
          <w:rFonts w:ascii="Times New Roman" w:hAnsi="Times New Roman" w:cs="Times New Roman"/>
        </w:rPr>
        <w:t xml:space="preserve"> in potency), but they will still be </w:t>
      </w:r>
      <w:proofErr w:type="gramStart"/>
      <w:r w:rsidRPr="00AE2B00">
        <w:rPr>
          <w:rFonts w:ascii="Times New Roman" w:hAnsi="Times New Roman" w:cs="Times New Roman"/>
        </w:rPr>
        <w:t>really distinct</w:t>
      </w:r>
      <w:proofErr w:type="gramEnd"/>
      <w:r w:rsidRPr="00AE2B00">
        <w:rPr>
          <w:rFonts w:ascii="Times New Roman" w:hAnsi="Times New Roman" w:cs="Times New Roman"/>
        </w:rPr>
        <w:t>, as they are non-identical (</w:t>
      </w:r>
      <w:r w:rsidRPr="00AE2B00">
        <w:rPr>
          <w:rFonts w:ascii="Times New Roman" w:hAnsi="Times New Roman" w:cs="Times New Roman"/>
          <w:i/>
          <w:iCs/>
        </w:rPr>
        <w:t>Rep.</w:t>
      </w:r>
      <w:r w:rsidRPr="00AE2B00">
        <w:rPr>
          <w:rFonts w:ascii="Times New Roman" w:hAnsi="Times New Roman" w:cs="Times New Roman"/>
        </w:rPr>
        <w:t xml:space="preserve"> I-A d. 33 q. 2 n. 60-61 </w:t>
      </w:r>
      <w:r w:rsidR="002B579E">
        <w:rPr>
          <w:rFonts w:ascii="Times New Roman" w:hAnsi="Times New Roman" w:cs="Times New Roman"/>
        </w:rPr>
        <w:t xml:space="preserve">in </w:t>
      </w:r>
      <w:r w:rsidRPr="00AE2B00">
        <w:rPr>
          <w:rFonts w:ascii="Times New Roman" w:hAnsi="Times New Roman" w:cs="Times New Roman"/>
        </w:rPr>
        <w:t>Wolter and Bychkov, 328-329).</w:t>
      </w:r>
    </w:p>
  </w:footnote>
  <w:footnote w:id="25">
    <w:p w14:paraId="3BEEBD0C" w14:textId="04876A52"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Many of the Scotists interpreted Scotus similarly to me, in that they thought identical items share </w:t>
      </w:r>
      <w:r w:rsidRPr="00AE2B00">
        <w:rPr>
          <w:rFonts w:ascii="Times New Roman" w:hAnsi="Times New Roman" w:cs="Times New Roman"/>
          <w:i/>
          <w:iCs/>
        </w:rPr>
        <w:t>esse</w:t>
      </w:r>
      <w:r w:rsidRPr="00AE2B00">
        <w:rPr>
          <w:rFonts w:ascii="Times New Roman" w:hAnsi="Times New Roman" w:cs="Times New Roman"/>
        </w:rPr>
        <w:t xml:space="preserve"> and </w:t>
      </w:r>
      <w:proofErr w:type="gramStart"/>
      <w:r w:rsidRPr="00AE2B00">
        <w:rPr>
          <w:rFonts w:ascii="Times New Roman" w:hAnsi="Times New Roman" w:cs="Times New Roman"/>
        </w:rPr>
        <w:t>really distinct</w:t>
      </w:r>
      <w:proofErr w:type="gramEnd"/>
      <w:r w:rsidRPr="00AE2B00">
        <w:rPr>
          <w:rFonts w:ascii="Times New Roman" w:hAnsi="Times New Roman" w:cs="Times New Roman"/>
        </w:rPr>
        <w:t xml:space="preserve"> items don’t. See, e.g. Mastri</w:t>
      </w:r>
      <w:r w:rsidR="002B579E">
        <w:rPr>
          <w:rFonts w:ascii="Times New Roman" w:hAnsi="Times New Roman" w:cs="Times New Roman"/>
        </w:rPr>
        <w:t>,</w:t>
      </w:r>
      <w:r w:rsidRPr="00AE2B00">
        <w:rPr>
          <w:rFonts w:ascii="Times New Roman" w:hAnsi="Times New Roman" w:cs="Times New Roman"/>
        </w:rPr>
        <w:t xml:space="preserve"> </w:t>
      </w:r>
      <w:r w:rsidRPr="00AE2B00">
        <w:rPr>
          <w:rFonts w:ascii="Times New Roman" w:hAnsi="Times New Roman" w:cs="Times New Roman"/>
          <w:i/>
          <w:iCs/>
        </w:rPr>
        <w:t>Cursus Philosophicus</w:t>
      </w:r>
      <w:r w:rsidRPr="00AE2B00">
        <w:rPr>
          <w:rFonts w:ascii="Times New Roman" w:hAnsi="Times New Roman" w:cs="Times New Roman"/>
        </w:rPr>
        <w:t xml:space="preserve"> d. 6 q. 8 n. 175 p. 281.</w:t>
      </w:r>
    </w:p>
  </w:footnote>
  <w:footnote w:id="26">
    <w:p w14:paraId="6BA7CFFF" w14:textId="4627460A"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An anonymous review raised a worry here about how </w:t>
      </w:r>
      <w:proofErr w:type="gramStart"/>
      <w:r w:rsidRPr="00AE2B00">
        <w:rPr>
          <w:rFonts w:ascii="Times New Roman" w:hAnsi="Times New Roman" w:cs="Times New Roman"/>
        </w:rPr>
        <w:t>this fits</w:t>
      </w:r>
      <w:proofErr w:type="gramEnd"/>
      <w:r w:rsidRPr="00AE2B00">
        <w:rPr>
          <w:rFonts w:ascii="Times New Roman" w:hAnsi="Times New Roman" w:cs="Times New Roman"/>
        </w:rPr>
        <w:t xml:space="preserve"> with Scotus’s doctrine of the plurality of substantial form and his thought that there is in some sense one </w:t>
      </w:r>
      <w:r w:rsidRPr="00AE2B00">
        <w:rPr>
          <w:rFonts w:ascii="Times New Roman" w:hAnsi="Times New Roman" w:cs="Times New Roman"/>
          <w:i/>
          <w:iCs/>
        </w:rPr>
        <w:t>esse</w:t>
      </w:r>
      <w:r w:rsidRPr="00AE2B00">
        <w:rPr>
          <w:rFonts w:ascii="Times New Roman" w:hAnsi="Times New Roman" w:cs="Times New Roman"/>
        </w:rPr>
        <w:t xml:space="preserve"> for a composite substance, as in </w:t>
      </w:r>
      <w:r w:rsidRPr="00B21DA4">
        <w:rPr>
          <w:rFonts w:ascii="Times New Roman" w:hAnsi="Times New Roman" w:cs="Times New Roman"/>
          <w:i/>
          <w:iCs/>
        </w:rPr>
        <w:t>Ord</w:t>
      </w:r>
      <w:r w:rsidRPr="00AE2B00">
        <w:rPr>
          <w:rFonts w:ascii="Times New Roman" w:hAnsi="Times New Roman" w:cs="Times New Roman"/>
        </w:rPr>
        <w:t xml:space="preserve">. IV d. 11 n. 250-254 </w:t>
      </w:r>
      <w:r w:rsidR="004E0447">
        <w:rPr>
          <w:rFonts w:ascii="Times New Roman" w:hAnsi="Times New Roman" w:cs="Times New Roman"/>
        </w:rPr>
        <w:t xml:space="preserve">in </w:t>
      </w:r>
      <w:r w:rsidRPr="00AE2B00">
        <w:rPr>
          <w:rFonts w:ascii="Times New Roman" w:hAnsi="Times New Roman" w:cs="Times New Roman"/>
        </w:rPr>
        <w:t>Vat. XII, 255-256.  On Scotus’s view as outlined in that text</w:t>
      </w:r>
      <w:r w:rsidR="003E31FF">
        <w:rPr>
          <w:rFonts w:ascii="Times New Roman" w:hAnsi="Times New Roman" w:cs="Times New Roman"/>
        </w:rPr>
        <w:t xml:space="preserve"> and immediately following the given quotation</w:t>
      </w:r>
      <w:r w:rsidRPr="00AE2B00">
        <w:rPr>
          <w:rFonts w:ascii="Times New Roman" w:hAnsi="Times New Roman" w:cs="Times New Roman"/>
        </w:rPr>
        <w:t xml:space="preserve">, distinct parts of the composite substance have distinct, partial </w:t>
      </w:r>
      <w:r w:rsidRPr="00AE2B00">
        <w:rPr>
          <w:rFonts w:ascii="Times New Roman" w:hAnsi="Times New Roman" w:cs="Times New Roman"/>
          <w:i/>
          <w:iCs/>
        </w:rPr>
        <w:t>esse</w:t>
      </w:r>
      <w:r w:rsidRPr="00AE2B00">
        <w:rPr>
          <w:rFonts w:ascii="Times New Roman" w:hAnsi="Times New Roman" w:cs="Times New Roman"/>
        </w:rPr>
        <w:t xml:space="preserve"> which relate quasi-mereologically to form one complete </w:t>
      </w:r>
      <w:r w:rsidRPr="00AE2B00">
        <w:rPr>
          <w:rFonts w:ascii="Times New Roman" w:hAnsi="Times New Roman" w:cs="Times New Roman"/>
          <w:i/>
          <w:iCs/>
        </w:rPr>
        <w:t>esse</w:t>
      </w:r>
      <w:r w:rsidRPr="00AE2B00">
        <w:rPr>
          <w:rFonts w:ascii="Times New Roman" w:hAnsi="Times New Roman" w:cs="Times New Roman"/>
        </w:rPr>
        <w:t xml:space="preserve"> for the substance. So </w:t>
      </w:r>
      <w:proofErr w:type="gramStart"/>
      <w:r w:rsidRPr="00AE2B00">
        <w:rPr>
          <w:rFonts w:ascii="Times New Roman" w:hAnsi="Times New Roman" w:cs="Times New Roman"/>
        </w:rPr>
        <w:t>indeed</w:t>
      </w:r>
      <w:proofErr w:type="gramEnd"/>
      <w:r w:rsidRPr="00AE2B00">
        <w:rPr>
          <w:rFonts w:ascii="Times New Roman" w:hAnsi="Times New Roman" w:cs="Times New Roman"/>
        </w:rPr>
        <w:t xml:space="preserve"> in one sense Socrates has one </w:t>
      </w:r>
      <w:r w:rsidRPr="00AE2B00">
        <w:rPr>
          <w:rFonts w:ascii="Times New Roman" w:hAnsi="Times New Roman" w:cs="Times New Roman"/>
          <w:i/>
          <w:iCs/>
        </w:rPr>
        <w:t>esse</w:t>
      </w:r>
      <w:r w:rsidRPr="00AE2B00">
        <w:rPr>
          <w:rFonts w:ascii="Times New Roman" w:hAnsi="Times New Roman" w:cs="Times New Roman"/>
        </w:rPr>
        <w:t xml:space="preserve">, and nevertheless his one </w:t>
      </w:r>
      <w:r w:rsidRPr="00AE2B00">
        <w:rPr>
          <w:rFonts w:ascii="Times New Roman" w:hAnsi="Times New Roman" w:cs="Times New Roman"/>
          <w:i/>
          <w:iCs/>
        </w:rPr>
        <w:t>esse</w:t>
      </w:r>
      <w:r w:rsidRPr="00AE2B00">
        <w:rPr>
          <w:rFonts w:ascii="Times New Roman" w:hAnsi="Times New Roman" w:cs="Times New Roman"/>
        </w:rPr>
        <w:t xml:space="preserve"> is really distinct from the </w:t>
      </w:r>
      <w:r w:rsidRPr="00AE2B00">
        <w:rPr>
          <w:rFonts w:ascii="Times New Roman" w:hAnsi="Times New Roman" w:cs="Times New Roman"/>
          <w:i/>
          <w:iCs/>
        </w:rPr>
        <w:t>esse</w:t>
      </w:r>
      <w:r w:rsidRPr="00AE2B00">
        <w:rPr>
          <w:rFonts w:ascii="Times New Roman" w:hAnsi="Times New Roman" w:cs="Times New Roman"/>
        </w:rPr>
        <w:t xml:space="preserve"> of one of his parts, just as a whole is in a sense one despite being really distinct from its parts.</w:t>
      </w:r>
    </w:p>
  </w:footnote>
  <w:footnote w:id="27">
    <w:p w14:paraId="6DDCA2D7" w14:textId="4007A761"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“Relation” here and in what follows is to be taken very broadly, not as a categorial relation. For more on unitive containment, see Steele and Williams</w:t>
      </w:r>
      <w:r w:rsidR="004E0447">
        <w:rPr>
          <w:rFonts w:ascii="Times New Roman" w:hAnsi="Times New Roman" w:cs="Times New Roman"/>
        </w:rPr>
        <w:t>, “Complexity without Composition,”</w:t>
      </w:r>
      <w:r w:rsidRPr="00AE2B00">
        <w:rPr>
          <w:rFonts w:ascii="Times New Roman" w:hAnsi="Times New Roman" w:cs="Times New Roman"/>
        </w:rPr>
        <w:t xml:space="preserve"> 11-14 and Aertsen</w:t>
      </w:r>
      <w:r w:rsidR="004E0447">
        <w:rPr>
          <w:rFonts w:ascii="Times New Roman" w:hAnsi="Times New Roman" w:cs="Times New Roman"/>
        </w:rPr>
        <w:t>,</w:t>
      </w:r>
      <w:r w:rsidRPr="00AE2B00">
        <w:rPr>
          <w:rFonts w:ascii="Times New Roman" w:hAnsi="Times New Roman" w:cs="Times New Roman"/>
        </w:rPr>
        <w:t xml:space="preserve"> </w:t>
      </w:r>
      <w:r w:rsidR="004E0447" w:rsidRPr="00B21DA4">
        <w:rPr>
          <w:rFonts w:ascii="Times New Roman" w:hAnsi="Times New Roman" w:cs="Times New Roman"/>
          <w:i/>
          <w:iCs/>
        </w:rPr>
        <w:t>Medieval Philosophy as Transcendental Thought</w:t>
      </w:r>
      <w:r w:rsidR="004E0447">
        <w:rPr>
          <w:rFonts w:ascii="Times New Roman" w:hAnsi="Times New Roman" w:cs="Times New Roman"/>
        </w:rPr>
        <w:t xml:space="preserve">, </w:t>
      </w:r>
      <w:r w:rsidRPr="00AE2B00">
        <w:rPr>
          <w:rFonts w:ascii="Times New Roman" w:hAnsi="Times New Roman" w:cs="Times New Roman"/>
        </w:rPr>
        <w:t>422-426.</w:t>
      </w:r>
    </w:p>
  </w:footnote>
  <w:footnote w:id="28">
    <w:p w14:paraId="445FF982" w14:textId="77777777"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In unitive containment, the more determinate item contains the less determinate rather than the other way around.</w:t>
      </w:r>
    </w:p>
  </w:footnote>
  <w:footnote w:id="29">
    <w:p w14:paraId="11AD5618" w14:textId="5EC46A3B"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Scotus also affirms this in a late addition to his </w:t>
      </w:r>
      <w:r w:rsidR="009E788D">
        <w:rPr>
          <w:rFonts w:ascii="Times New Roman" w:hAnsi="Times New Roman" w:cs="Times New Roman"/>
          <w:i/>
          <w:iCs/>
        </w:rPr>
        <w:t>QMet</w:t>
      </w:r>
      <w:r w:rsidRPr="00AE2B00">
        <w:rPr>
          <w:rFonts w:ascii="Times New Roman" w:hAnsi="Times New Roman" w:cs="Times New Roman"/>
        </w:rPr>
        <w:t xml:space="preserve">, IV q. 2 n. 143-144 </w:t>
      </w:r>
      <w:r w:rsidR="009E788D">
        <w:rPr>
          <w:rFonts w:ascii="Times New Roman" w:hAnsi="Times New Roman" w:cs="Times New Roman"/>
        </w:rPr>
        <w:t xml:space="preserve">in </w:t>
      </w:r>
      <w:r w:rsidRPr="00B21DA4">
        <w:rPr>
          <w:rFonts w:ascii="Times New Roman" w:hAnsi="Times New Roman" w:cs="Times New Roman"/>
          <w:i/>
          <w:iCs/>
        </w:rPr>
        <w:t>O</w:t>
      </w:r>
      <w:r w:rsidR="009E788D" w:rsidRPr="00B21DA4">
        <w:rPr>
          <w:rFonts w:ascii="Times New Roman" w:hAnsi="Times New Roman" w:cs="Times New Roman"/>
          <w:i/>
          <w:iCs/>
        </w:rPr>
        <w:t xml:space="preserve">pera </w:t>
      </w:r>
      <w:r w:rsidRPr="00B21DA4">
        <w:rPr>
          <w:rFonts w:ascii="Times New Roman" w:hAnsi="Times New Roman" w:cs="Times New Roman"/>
          <w:i/>
          <w:iCs/>
        </w:rPr>
        <w:t>P</w:t>
      </w:r>
      <w:r w:rsidR="009E788D" w:rsidRPr="00B21DA4">
        <w:rPr>
          <w:rFonts w:ascii="Times New Roman" w:hAnsi="Times New Roman" w:cs="Times New Roman"/>
          <w:i/>
          <w:iCs/>
        </w:rPr>
        <w:t>hilosophica</w:t>
      </w:r>
      <w:r w:rsidRPr="00AE2B00">
        <w:rPr>
          <w:rFonts w:ascii="Times New Roman" w:hAnsi="Times New Roman" w:cs="Times New Roman"/>
        </w:rPr>
        <w:t xml:space="preserve"> III, 354-355).</w:t>
      </w:r>
    </w:p>
  </w:footnote>
  <w:footnote w:id="30">
    <w:p w14:paraId="618A930E" w14:textId="3EFC3378"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In </w:t>
      </w:r>
      <w:r w:rsidRPr="00AE2B00">
        <w:rPr>
          <w:rFonts w:ascii="Times New Roman" w:hAnsi="Times New Roman" w:cs="Times New Roman"/>
          <w:i/>
          <w:iCs/>
        </w:rPr>
        <w:t>Rep</w:t>
      </w:r>
      <w:r w:rsidRPr="00AE2B00">
        <w:rPr>
          <w:rFonts w:ascii="Times New Roman" w:hAnsi="Times New Roman" w:cs="Times New Roman"/>
        </w:rPr>
        <w:t xml:space="preserve">. II d. 16 q. 1 n. 18 </w:t>
      </w:r>
      <w:r w:rsidR="004E0447">
        <w:rPr>
          <w:rFonts w:ascii="Times New Roman" w:hAnsi="Times New Roman" w:cs="Times New Roman"/>
        </w:rPr>
        <w:t>in</w:t>
      </w:r>
      <w:r w:rsidR="009E788D">
        <w:rPr>
          <w:rFonts w:ascii="Times New Roman" w:hAnsi="Times New Roman" w:cs="Times New Roman"/>
        </w:rPr>
        <w:t xml:space="preserve"> </w:t>
      </w:r>
      <w:r w:rsidR="004E0447">
        <w:rPr>
          <w:rFonts w:ascii="Times New Roman" w:hAnsi="Times New Roman" w:cs="Times New Roman"/>
        </w:rPr>
        <w:t>Wadding-</w:t>
      </w:r>
      <w:r w:rsidRPr="00AE2B00">
        <w:rPr>
          <w:rFonts w:ascii="Times New Roman" w:hAnsi="Times New Roman" w:cs="Times New Roman"/>
        </w:rPr>
        <w:t xml:space="preserve">Vives XXIII, 74-75, Scotus says that there are two kinds of unitive containment. The first is “as an inferior contains essential superiors and there the contents are of the essence of the container, just as it is the same reality from which the difference and proximate genus in </w:t>
      </w:r>
      <w:r w:rsidR="009E788D" w:rsidRPr="00AE2B00">
        <w:rPr>
          <w:rFonts w:ascii="Times New Roman" w:hAnsi="Times New Roman" w:cs="Times New Roman"/>
        </w:rPr>
        <w:t>whiteness</w:t>
      </w:r>
      <w:r w:rsidRPr="00AE2B00">
        <w:rPr>
          <w:rFonts w:ascii="Times New Roman" w:hAnsi="Times New Roman" w:cs="Times New Roman"/>
        </w:rPr>
        <w:t xml:space="preserve"> is taken, as color and sensible quality and quality and however much there would be other things [</w:t>
      </w:r>
      <w:r w:rsidRPr="00AE2B00">
        <w:rPr>
          <w:rFonts w:ascii="Times New Roman" w:hAnsi="Times New Roman" w:cs="Times New Roman"/>
          <w:i/>
          <w:iCs/>
        </w:rPr>
        <w:t>quamquam essent res aliae</w:t>
      </w:r>
      <w:r w:rsidRPr="00AE2B00">
        <w:rPr>
          <w:rFonts w:ascii="Times New Roman" w:hAnsi="Times New Roman" w:cs="Times New Roman"/>
        </w:rPr>
        <w:t xml:space="preserve">], they would [all] be contained unitively in whiteness.” So, in this kind of unitive containment, an essence is the container for the thing unitively contained. The other kind of unitive containment, which is not important for our purposes, is how being contains its convertible properties. See also </w:t>
      </w:r>
      <w:r w:rsidRPr="00AE2B00">
        <w:rPr>
          <w:rFonts w:ascii="Times New Roman" w:hAnsi="Times New Roman" w:cs="Times New Roman"/>
          <w:i/>
          <w:iCs/>
        </w:rPr>
        <w:t>QMet</w:t>
      </w:r>
      <w:r w:rsidRPr="00AE2B00">
        <w:rPr>
          <w:rFonts w:ascii="Times New Roman" w:hAnsi="Times New Roman" w:cs="Times New Roman"/>
        </w:rPr>
        <w:t xml:space="preserve">. IV q. 2 n. 143, 159 </w:t>
      </w:r>
      <w:r w:rsidR="004E0447">
        <w:rPr>
          <w:rFonts w:ascii="Times New Roman" w:hAnsi="Times New Roman" w:cs="Times New Roman"/>
        </w:rPr>
        <w:t xml:space="preserve">in </w:t>
      </w:r>
      <w:r w:rsidRPr="00B21DA4">
        <w:rPr>
          <w:rFonts w:ascii="Times New Roman" w:hAnsi="Times New Roman" w:cs="Times New Roman"/>
          <w:i/>
          <w:iCs/>
        </w:rPr>
        <w:t>O</w:t>
      </w:r>
      <w:r w:rsidR="004E0447" w:rsidRPr="00B21DA4">
        <w:rPr>
          <w:rFonts w:ascii="Times New Roman" w:hAnsi="Times New Roman" w:cs="Times New Roman"/>
          <w:i/>
          <w:iCs/>
        </w:rPr>
        <w:t xml:space="preserve">pera </w:t>
      </w:r>
      <w:r w:rsidRPr="00B21DA4">
        <w:rPr>
          <w:rFonts w:ascii="Times New Roman" w:hAnsi="Times New Roman" w:cs="Times New Roman"/>
          <w:i/>
          <w:iCs/>
        </w:rPr>
        <w:t>P</w:t>
      </w:r>
      <w:r w:rsidR="004E0447" w:rsidRPr="00B21DA4">
        <w:rPr>
          <w:rFonts w:ascii="Times New Roman" w:hAnsi="Times New Roman" w:cs="Times New Roman"/>
          <w:i/>
          <w:iCs/>
        </w:rPr>
        <w:t>hilosophica</w:t>
      </w:r>
      <w:r w:rsidRPr="00AE2B00">
        <w:rPr>
          <w:rFonts w:ascii="Times New Roman" w:hAnsi="Times New Roman" w:cs="Times New Roman"/>
        </w:rPr>
        <w:t>. III, 354-355, 360).</w:t>
      </w:r>
    </w:p>
  </w:footnote>
  <w:footnote w:id="31">
    <w:p w14:paraId="5A59CBE3" w14:textId="4A72F01F"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Scotus also says, in his discussion of unitive containment, that “if A is transmuted with B remaining, these differ essentially” (</w:t>
      </w:r>
      <w:r w:rsidRPr="00AE2B00">
        <w:rPr>
          <w:rFonts w:ascii="Times New Roman" w:hAnsi="Times New Roman" w:cs="Times New Roman"/>
          <w:i/>
          <w:iCs/>
        </w:rPr>
        <w:t>QMet</w:t>
      </w:r>
      <w:r w:rsidRPr="00AE2B00">
        <w:rPr>
          <w:rFonts w:ascii="Times New Roman" w:hAnsi="Times New Roman" w:cs="Times New Roman"/>
        </w:rPr>
        <w:t xml:space="preserve">. IV q. 2 n. 153 </w:t>
      </w:r>
      <w:r w:rsidR="00261FC3">
        <w:rPr>
          <w:rFonts w:ascii="Times New Roman" w:hAnsi="Times New Roman" w:cs="Times New Roman"/>
        </w:rPr>
        <w:t xml:space="preserve">in </w:t>
      </w:r>
      <w:r w:rsidRPr="00B21DA4">
        <w:rPr>
          <w:rFonts w:ascii="Times New Roman" w:hAnsi="Times New Roman" w:cs="Times New Roman"/>
          <w:i/>
          <w:iCs/>
        </w:rPr>
        <w:t>O</w:t>
      </w:r>
      <w:r w:rsidR="00261FC3" w:rsidRPr="00B21DA4">
        <w:rPr>
          <w:rFonts w:ascii="Times New Roman" w:hAnsi="Times New Roman" w:cs="Times New Roman"/>
          <w:i/>
          <w:iCs/>
        </w:rPr>
        <w:t xml:space="preserve">pera </w:t>
      </w:r>
      <w:r w:rsidRPr="00B21DA4">
        <w:rPr>
          <w:rFonts w:ascii="Times New Roman" w:hAnsi="Times New Roman" w:cs="Times New Roman"/>
          <w:i/>
          <w:iCs/>
        </w:rPr>
        <w:t>P</w:t>
      </w:r>
      <w:r w:rsidR="00261FC3" w:rsidRPr="00B21DA4">
        <w:rPr>
          <w:rFonts w:ascii="Times New Roman" w:hAnsi="Times New Roman" w:cs="Times New Roman"/>
          <w:i/>
          <w:iCs/>
        </w:rPr>
        <w:t>hilosophica</w:t>
      </w:r>
      <w:r w:rsidRPr="00AE2B00">
        <w:rPr>
          <w:rFonts w:ascii="Times New Roman" w:hAnsi="Times New Roman" w:cs="Times New Roman"/>
        </w:rPr>
        <w:t xml:space="preserve"> III, 357).  It is worth noting that here he is repeating the separation principle, but this time says that it is sufficient for A and B “differing essentially,” further suggesting that everything that is </w:t>
      </w:r>
      <w:proofErr w:type="gramStart"/>
      <w:r w:rsidRPr="00AE2B00">
        <w:rPr>
          <w:rFonts w:ascii="Times New Roman" w:hAnsi="Times New Roman" w:cs="Times New Roman"/>
        </w:rPr>
        <w:t>really distinct</w:t>
      </w:r>
      <w:proofErr w:type="gramEnd"/>
      <w:r w:rsidRPr="00AE2B00">
        <w:rPr>
          <w:rFonts w:ascii="Times New Roman" w:hAnsi="Times New Roman" w:cs="Times New Roman"/>
        </w:rPr>
        <w:t xml:space="preserve"> differs essentially.</w:t>
      </w:r>
    </w:p>
  </w:footnote>
  <w:footnote w:id="32">
    <w:p w14:paraId="41EFB548" w14:textId="2D8A94C0" w:rsidR="003A561C" w:rsidRPr="00AE2B00" w:rsidRDefault="003A561C" w:rsidP="003A561C">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i/>
          <w:iCs/>
        </w:rPr>
        <w:t>“Quaestio de Formalitatibus,”</w:t>
      </w:r>
      <w:r w:rsidRPr="00AE2B00">
        <w:rPr>
          <w:rFonts w:ascii="Times New Roman" w:hAnsi="Times New Roman" w:cs="Times New Roman"/>
        </w:rPr>
        <w:t xml:space="preserve"> 451-453, 487-494 p. 176, 178. See footnote </w:t>
      </w:r>
      <w:r w:rsidR="003735D7">
        <w:rPr>
          <w:rFonts w:ascii="Times New Roman" w:hAnsi="Times New Roman" w:cs="Times New Roman"/>
        </w:rPr>
        <w:t>15</w:t>
      </w:r>
      <w:r w:rsidRPr="00B21DA4">
        <w:rPr>
          <w:rFonts w:ascii="Times New Roman" w:hAnsi="Times New Roman" w:cs="Times New Roman"/>
        </w:rPr>
        <w:t>.</w:t>
      </w:r>
    </w:p>
  </w:footnote>
  <w:footnote w:id="33">
    <w:p w14:paraId="6585CE55" w14:textId="77777777" w:rsidR="00A31445" w:rsidRPr="00AE2B00" w:rsidRDefault="00A31445" w:rsidP="00A31445">
      <w:pPr>
        <w:pStyle w:val="FootnoteText"/>
        <w:rPr>
          <w:rFonts w:ascii="Times New Roman" w:hAnsi="Times New Roman" w:cs="Times New Roman"/>
        </w:rPr>
      </w:pPr>
      <w:r w:rsidRPr="00AE2B00">
        <w:rPr>
          <w:rStyle w:val="FootnoteReference"/>
          <w:rFonts w:ascii="Times New Roman" w:hAnsi="Times New Roman" w:cs="Times New Roman"/>
        </w:rPr>
        <w:footnoteRef/>
      </w:r>
      <w:r w:rsidRPr="00AE2B00">
        <w:rPr>
          <w:rFonts w:ascii="Times New Roman" w:hAnsi="Times New Roman" w:cs="Times New Roman"/>
        </w:rPr>
        <w:t xml:space="preserve"> </w:t>
      </w:r>
      <w:r w:rsidRPr="00AE2B00">
        <w:rPr>
          <w:rFonts w:ascii="Times New Roman" w:hAnsi="Times New Roman" w:cs="Times New Roman"/>
          <w:i/>
          <w:iCs/>
        </w:rPr>
        <w:t>QMet</w:t>
      </w:r>
      <w:r w:rsidRPr="00AE2B00">
        <w:rPr>
          <w:rFonts w:ascii="Times New Roman" w:hAnsi="Times New Roman" w:cs="Times New Roman"/>
        </w:rPr>
        <w:t xml:space="preserve">. IV q. 2 n. 176 </w:t>
      </w:r>
      <w:r>
        <w:rPr>
          <w:rFonts w:ascii="Times New Roman" w:hAnsi="Times New Roman" w:cs="Times New Roman"/>
        </w:rPr>
        <w:t xml:space="preserve">in </w:t>
      </w:r>
      <w:r w:rsidRPr="00C60E58">
        <w:rPr>
          <w:rFonts w:ascii="Times New Roman" w:hAnsi="Times New Roman" w:cs="Times New Roman"/>
          <w:i/>
          <w:iCs/>
        </w:rPr>
        <w:t>Opera Philosophica</w:t>
      </w:r>
      <w:r w:rsidRPr="00AE2B00">
        <w:rPr>
          <w:rFonts w:ascii="Times New Roman" w:hAnsi="Times New Roman" w:cs="Times New Roman"/>
        </w:rPr>
        <w:t xml:space="preserve">. III, 363).  The same point is made in </w:t>
      </w:r>
      <w:r w:rsidRPr="00C60E58">
        <w:rPr>
          <w:rFonts w:ascii="Times New Roman" w:hAnsi="Times New Roman" w:cs="Times New Roman"/>
          <w:i/>
          <w:iCs/>
        </w:rPr>
        <w:t>Ord</w:t>
      </w:r>
      <w:r w:rsidRPr="00AE2B00">
        <w:rPr>
          <w:rFonts w:ascii="Times New Roman" w:hAnsi="Times New Roman" w:cs="Times New Roman"/>
        </w:rPr>
        <w:t xml:space="preserve">. II d. 3 p. 1 q.5-6 n. 189-190 </w:t>
      </w:r>
      <w:r>
        <w:rPr>
          <w:rFonts w:ascii="Times New Roman" w:hAnsi="Times New Roman" w:cs="Times New Roman"/>
        </w:rPr>
        <w:t xml:space="preserve">in </w:t>
      </w:r>
      <w:r w:rsidRPr="00AE2B00">
        <w:rPr>
          <w:rFonts w:ascii="Times New Roman" w:hAnsi="Times New Roman" w:cs="Times New Roman"/>
        </w:rPr>
        <w:t>Vat</w:t>
      </w:r>
      <w:r>
        <w:rPr>
          <w:rFonts w:ascii="Times New Roman" w:hAnsi="Times New Roman" w:cs="Times New Roman"/>
        </w:rPr>
        <w:t>.</w:t>
      </w:r>
      <w:r w:rsidRPr="00AE2B00">
        <w:rPr>
          <w:rFonts w:ascii="Times New Roman" w:hAnsi="Times New Roman" w:cs="Times New Roman"/>
        </w:rPr>
        <w:t xml:space="preserve"> VII</w:t>
      </w:r>
      <w:r>
        <w:rPr>
          <w:rFonts w:ascii="Times New Roman" w:hAnsi="Times New Roman" w:cs="Times New Roman"/>
        </w:rPr>
        <w:t>,</w:t>
      </w:r>
      <w:r w:rsidRPr="00AE2B00">
        <w:rPr>
          <w:rFonts w:ascii="Times New Roman" w:hAnsi="Times New Roman" w:cs="Times New Roman"/>
        </w:rPr>
        <w:t xml:space="preserve"> 485).  This passage also explains that the divine case is different, as the infinite mode of the attributes is sufficient to make them identical to each other. See also </w:t>
      </w:r>
      <w:r w:rsidRPr="00C60E58">
        <w:rPr>
          <w:rFonts w:ascii="Times New Roman" w:hAnsi="Times New Roman" w:cs="Times New Roman"/>
          <w:i/>
          <w:iCs/>
        </w:rPr>
        <w:t>Ord</w:t>
      </w:r>
      <w:r w:rsidRPr="00AE2B00">
        <w:rPr>
          <w:rFonts w:ascii="Times New Roman" w:hAnsi="Times New Roman" w:cs="Times New Roman"/>
        </w:rPr>
        <w:t xml:space="preserve">. I, d. 8, pa. 1, q. 4, n. 217, 220 </w:t>
      </w:r>
      <w:r>
        <w:rPr>
          <w:rFonts w:ascii="Times New Roman" w:hAnsi="Times New Roman" w:cs="Times New Roman"/>
        </w:rPr>
        <w:t xml:space="preserve">in </w:t>
      </w:r>
      <w:r w:rsidRPr="00AE2B00">
        <w:rPr>
          <w:rFonts w:ascii="Times New Roman" w:hAnsi="Times New Roman" w:cs="Times New Roman"/>
        </w:rPr>
        <w:t>Vat. IV, 274-275.</w:t>
      </w:r>
    </w:p>
  </w:footnote>
  <w:footnote w:id="34">
    <w:p w14:paraId="4CCE171B" w14:textId="6588BD8A" w:rsidR="00BA6828" w:rsidRPr="005D7D46" w:rsidRDefault="00BA6828">
      <w:pPr>
        <w:pStyle w:val="FootnoteText"/>
        <w:rPr>
          <w:rFonts w:ascii="Times New Roman" w:hAnsi="Times New Roman" w:cs="Times New Roman"/>
        </w:rPr>
      </w:pPr>
      <w:r w:rsidRPr="005D7D46">
        <w:rPr>
          <w:rStyle w:val="FootnoteReference"/>
          <w:rFonts w:ascii="Times New Roman" w:hAnsi="Times New Roman" w:cs="Times New Roman"/>
        </w:rPr>
        <w:footnoteRef/>
      </w:r>
      <w:r w:rsidRPr="005D7D46">
        <w:rPr>
          <w:rFonts w:ascii="Times New Roman" w:hAnsi="Times New Roman" w:cs="Times New Roman"/>
        </w:rPr>
        <w:t xml:space="preserve"> Another advantage of the interpretation I present is that it would show how Scotus in fact maintains divine simplicity even while allowing some mind-independent plurality into God (since </w:t>
      </w:r>
      <w:proofErr w:type="gramStart"/>
      <w:r w:rsidRPr="005D7D46">
        <w:rPr>
          <w:rFonts w:ascii="Times New Roman" w:hAnsi="Times New Roman" w:cs="Times New Roman"/>
        </w:rPr>
        <w:t>all of</w:t>
      </w:r>
      <w:proofErr w:type="gramEnd"/>
      <w:r w:rsidRPr="005D7D46">
        <w:rPr>
          <w:rFonts w:ascii="Times New Roman" w:hAnsi="Times New Roman" w:cs="Times New Roman"/>
        </w:rPr>
        <w:t xml:space="preserve"> the divine attributes are nevertheless identical), contrary to Steele and Williams (</w:t>
      </w:r>
      <w:r w:rsidR="00261FC3">
        <w:rPr>
          <w:rFonts w:ascii="Times New Roman" w:hAnsi="Times New Roman" w:cs="Times New Roman"/>
        </w:rPr>
        <w:t>“Complexity without Composition”</w:t>
      </w:r>
      <w:r w:rsidRPr="005D7D46">
        <w:rPr>
          <w:rFonts w:ascii="Times New Roman" w:hAnsi="Times New Roman" w:cs="Times New Roman"/>
        </w:rPr>
        <w:t>)</w:t>
      </w:r>
      <w:r w:rsidR="0055122C">
        <w:rPr>
          <w:rFonts w:ascii="Times New Roman" w:hAnsi="Times New Roman" w:cs="Times New Roman"/>
        </w:rPr>
        <w:t>,</w:t>
      </w:r>
      <w:r w:rsidRPr="005D7D46">
        <w:rPr>
          <w:rFonts w:ascii="Times New Roman" w:hAnsi="Times New Roman" w:cs="Times New Roman"/>
        </w:rPr>
        <w:t xml:space="preserve"> who think he rejects the doctrine.</w:t>
      </w:r>
      <w:r w:rsidR="00210640">
        <w:rPr>
          <w:rFonts w:ascii="Times New Roman" w:hAnsi="Times New Roman" w:cs="Times New Roman"/>
        </w:rPr>
        <w:t xml:space="preserve"> Thanks to an anonymous reviewer for </w:t>
      </w:r>
      <w:r w:rsidR="0055122C">
        <w:rPr>
          <w:rFonts w:ascii="Times New Roman" w:hAnsi="Times New Roman" w:cs="Times New Roman"/>
        </w:rPr>
        <w:t>pointing</w:t>
      </w:r>
      <w:r w:rsidR="00210640">
        <w:rPr>
          <w:rFonts w:ascii="Times New Roman" w:hAnsi="Times New Roman" w:cs="Times New Roman"/>
        </w:rPr>
        <w:t xml:space="preserve"> this</w:t>
      </w:r>
      <w:r w:rsidR="0055122C">
        <w:rPr>
          <w:rFonts w:ascii="Times New Roman" w:hAnsi="Times New Roman" w:cs="Times New Roman"/>
        </w:rPr>
        <w:t xml:space="preserve"> out</w:t>
      </w:r>
      <w:r w:rsidR="00210640">
        <w:rPr>
          <w:rFonts w:ascii="Times New Roman" w:hAnsi="Times New Roman" w:cs="Times New Roman"/>
        </w:rPr>
        <w:t>.</w:t>
      </w:r>
    </w:p>
  </w:footnote>
  <w:footnote w:id="35">
    <w:p w14:paraId="7EB284CD" w14:textId="49DC4248" w:rsidR="00D27E01" w:rsidRPr="00D27E01" w:rsidRDefault="00D27E01" w:rsidP="00D27E01">
      <w:pPr>
        <w:pStyle w:val="FootnoteText"/>
        <w:contextualSpacing/>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w:t>
      </w:r>
      <w:r w:rsidRPr="00B21DA4">
        <w:rPr>
          <w:rFonts w:ascii="Times New Roman" w:hAnsi="Times New Roman" w:cs="Times New Roman"/>
          <w:i/>
          <w:iCs/>
        </w:rPr>
        <w:t>QMet</w:t>
      </w:r>
      <w:r w:rsidRPr="00D27E01">
        <w:rPr>
          <w:rFonts w:ascii="Times New Roman" w:hAnsi="Times New Roman" w:cs="Times New Roman"/>
        </w:rPr>
        <w:t xml:space="preserve">. IV q. 2 n. 153 </w:t>
      </w:r>
      <w:r w:rsidR="00FA5EE8">
        <w:rPr>
          <w:rFonts w:ascii="Times New Roman" w:hAnsi="Times New Roman" w:cs="Times New Roman"/>
        </w:rPr>
        <w:t xml:space="preserve">in </w:t>
      </w:r>
      <w:r w:rsidRPr="00B21DA4">
        <w:rPr>
          <w:rFonts w:ascii="Times New Roman" w:hAnsi="Times New Roman" w:cs="Times New Roman"/>
          <w:i/>
          <w:iCs/>
        </w:rPr>
        <w:t>O</w:t>
      </w:r>
      <w:r w:rsidR="00FA5EE8" w:rsidRPr="00B21DA4">
        <w:rPr>
          <w:rFonts w:ascii="Times New Roman" w:hAnsi="Times New Roman" w:cs="Times New Roman"/>
          <w:i/>
          <w:iCs/>
        </w:rPr>
        <w:t xml:space="preserve">pera </w:t>
      </w:r>
      <w:r w:rsidRPr="00B21DA4">
        <w:rPr>
          <w:rFonts w:ascii="Times New Roman" w:hAnsi="Times New Roman" w:cs="Times New Roman"/>
          <w:i/>
          <w:iCs/>
        </w:rPr>
        <w:t>P</w:t>
      </w:r>
      <w:r w:rsidR="00FA5EE8" w:rsidRPr="00B21DA4">
        <w:rPr>
          <w:rFonts w:ascii="Times New Roman" w:hAnsi="Times New Roman" w:cs="Times New Roman"/>
          <w:i/>
          <w:iCs/>
        </w:rPr>
        <w:t>hilosophica</w:t>
      </w:r>
      <w:r w:rsidRPr="00D27E01">
        <w:rPr>
          <w:rFonts w:ascii="Times New Roman" w:hAnsi="Times New Roman" w:cs="Times New Roman"/>
        </w:rPr>
        <w:t xml:space="preserve"> III, 357-358). Presumably this will just be true of finite items. </w:t>
      </w:r>
    </w:p>
  </w:footnote>
  <w:footnote w:id="36">
    <w:p w14:paraId="37D107C9" w14:textId="738ECF38" w:rsidR="00D27E01" w:rsidRPr="00D27E01" w:rsidRDefault="00D27E01" w:rsidP="00D27E01">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Proportional separation also applies in the case of the Trinity, as there is proportional separation between the </w:t>
      </w:r>
      <w:r w:rsidR="00E56BD1">
        <w:rPr>
          <w:rFonts w:ascii="Times New Roman" w:hAnsi="Times New Roman" w:cs="Times New Roman"/>
        </w:rPr>
        <w:t>p</w:t>
      </w:r>
      <w:r w:rsidRPr="00D27E01">
        <w:rPr>
          <w:rFonts w:ascii="Times New Roman" w:hAnsi="Times New Roman" w:cs="Times New Roman"/>
        </w:rPr>
        <w:t xml:space="preserve">ersons: the Father stands to the Son, and the Father and Son to the Spirit, as producer or generator to the produced or generated. And “a generating thing generates </w:t>
      </w:r>
      <w:proofErr w:type="gramStart"/>
      <w:r w:rsidRPr="00D27E01">
        <w:rPr>
          <w:rFonts w:ascii="Times New Roman" w:hAnsi="Times New Roman" w:cs="Times New Roman"/>
        </w:rPr>
        <w:t>something, and</w:t>
      </w:r>
      <w:proofErr w:type="gramEnd"/>
      <w:r w:rsidRPr="00D27E01">
        <w:rPr>
          <w:rFonts w:ascii="Times New Roman" w:hAnsi="Times New Roman" w:cs="Times New Roman"/>
        </w:rPr>
        <w:t xml:space="preserve"> generates a really distinct thing” (</w:t>
      </w:r>
      <w:r w:rsidRPr="00D27E01">
        <w:rPr>
          <w:rFonts w:ascii="Times New Roman" w:hAnsi="Times New Roman" w:cs="Times New Roman"/>
          <w:i/>
          <w:iCs/>
        </w:rPr>
        <w:t>Ord.</w:t>
      </w:r>
      <w:r w:rsidRPr="00D27E01">
        <w:rPr>
          <w:rFonts w:ascii="Times New Roman" w:hAnsi="Times New Roman" w:cs="Times New Roman"/>
        </w:rPr>
        <w:t xml:space="preserve"> I. d. 5 p. 1, q. 1 n. 13 </w:t>
      </w:r>
      <w:r w:rsidR="00893E67">
        <w:rPr>
          <w:rFonts w:ascii="Times New Roman" w:hAnsi="Times New Roman" w:cs="Times New Roman"/>
        </w:rPr>
        <w:t xml:space="preserve">in </w:t>
      </w:r>
      <w:r w:rsidRPr="00D27E01">
        <w:rPr>
          <w:rFonts w:ascii="Times New Roman" w:hAnsi="Times New Roman" w:cs="Times New Roman"/>
        </w:rPr>
        <w:t xml:space="preserve">Vat. IV, 16). Also, </w:t>
      </w:r>
      <w:r w:rsidRPr="00D27E01">
        <w:rPr>
          <w:rFonts w:ascii="Times New Roman" w:hAnsi="Times New Roman" w:cs="Times New Roman"/>
          <w:i/>
          <w:iCs/>
        </w:rPr>
        <w:t>Ord.</w:t>
      </w:r>
      <w:r w:rsidRPr="00D27E01">
        <w:rPr>
          <w:rFonts w:ascii="Times New Roman" w:hAnsi="Times New Roman" w:cs="Times New Roman"/>
        </w:rPr>
        <w:t xml:space="preserve"> I d. 7, q. 1, n.</w:t>
      </w:r>
      <w:r w:rsidR="00E56BD1">
        <w:rPr>
          <w:rFonts w:ascii="Times New Roman" w:hAnsi="Times New Roman" w:cs="Times New Roman"/>
        </w:rPr>
        <w:t xml:space="preserve"> </w:t>
      </w:r>
      <w:r w:rsidRPr="00D27E01">
        <w:rPr>
          <w:rFonts w:ascii="Times New Roman" w:hAnsi="Times New Roman" w:cs="Times New Roman"/>
        </w:rPr>
        <w:t xml:space="preserve">48-49 </w:t>
      </w:r>
      <w:r w:rsidR="00893E67">
        <w:rPr>
          <w:rFonts w:ascii="Times New Roman" w:hAnsi="Times New Roman" w:cs="Times New Roman"/>
        </w:rPr>
        <w:t xml:space="preserve">in </w:t>
      </w:r>
      <w:r w:rsidRPr="00D27E01">
        <w:rPr>
          <w:rFonts w:ascii="Times New Roman" w:hAnsi="Times New Roman" w:cs="Times New Roman"/>
        </w:rPr>
        <w:t>Vat. IV, 127-128.</w:t>
      </w:r>
    </w:p>
  </w:footnote>
  <w:footnote w:id="37">
    <w:p w14:paraId="692488BA" w14:textId="77777777" w:rsidR="00D27E01" w:rsidRPr="00D27E01" w:rsidRDefault="00D27E01" w:rsidP="00D27E01">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Note that they give the correct verdicts to the three counterexample cases to the standard view given above.</w:t>
      </w:r>
    </w:p>
  </w:footnote>
  <w:footnote w:id="38">
    <w:p w14:paraId="7235D172" w14:textId="069D9F6E" w:rsidR="00C2258D" w:rsidRPr="00D27E01" w:rsidRDefault="00C2258D" w:rsidP="00CB436D">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Blander denies that identity is symmetrical for Scotus</w:t>
      </w:r>
      <w:r w:rsidR="00E36BDB">
        <w:rPr>
          <w:rFonts w:ascii="Times New Roman" w:hAnsi="Times New Roman" w:cs="Times New Roman"/>
        </w:rPr>
        <w:t>;</w:t>
      </w:r>
      <w:r w:rsidRPr="00D27E01">
        <w:rPr>
          <w:rFonts w:ascii="Times New Roman" w:hAnsi="Times New Roman" w:cs="Times New Roman"/>
        </w:rPr>
        <w:t xml:space="preserve"> </w:t>
      </w:r>
      <w:r w:rsidR="00E36BDB">
        <w:rPr>
          <w:rFonts w:ascii="Times New Roman" w:hAnsi="Times New Roman" w:cs="Times New Roman"/>
        </w:rPr>
        <w:t>h</w:t>
      </w:r>
      <w:r w:rsidRPr="00D27E01">
        <w:rPr>
          <w:rFonts w:ascii="Times New Roman" w:hAnsi="Times New Roman" w:cs="Times New Roman"/>
        </w:rPr>
        <w:t xml:space="preserve">e says, “x is formally identical to x, but x is not </w:t>
      </w:r>
      <w:r w:rsidRPr="00D27E01">
        <w:rPr>
          <w:rFonts w:ascii="Times New Roman" w:hAnsi="Times New Roman" w:cs="Times New Roman"/>
          <w:i/>
          <w:iCs/>
        </w:rPr>
        <w:t>really</w:t>
      </w:r>
      <w:r w:rsidRPr="00D27E01">
        <w:rPr>
          <w:rFonts w:ascii="Times New Roman" w:hAnsi="Times New Roman" w:cs="Times New Roman"/>
        </w:rPr>
        <w:t xml:space="preserve"> identical to x”</w:t>
      </w:r>
      <w:r w:rsidR="00E36BDB">
        <w:rPr>
          <w:rFonts w:ascii="Times New Roman" w:hAnsi="Times New Roman" w:cs="Times New Roman"/>
        </w:rPr>
        <w:t xml:space="preserve"> </w:t>
      </w:r>
      <w:r w:rsidR="00E36BDB" w:rsidRPr="00D27E01">
        <w:rPr>
          <w:rFonts w:ascii="Times New Roman" w:hAnsi="Times New Roman" w:cs="Times New Roman"/>
        </w:rPr>
        <w:t>(</w:t>
      </w:r>
      <w:r w:rsidR="00E36BDB">
        <w:rPr>
          <w:rFonts w:ascii="Times New Roman" w:hAnsi="Times New Roman" w:cs="Times New Roman"/>
        </w:rPr>
        <w:t xml:space="preserve">“Same as it never was,” </w:t>
      </w:r>
      <w:r w:rsidR="00E36BDB" w:rsidRPr="00D27E01">
        <w:rPr>
          <w:rFonts w:ascii="Times New Roman" w:hAnsi="Times New Roman" w:cs="Times New Roman"/>
        </w:rPr>
        <w:t>239)</w:t>
      </w:r>
      <w:r w:rsidR="00E36BDB">
        <w:rPr>
          <w:rFonts w:ascii="Times New Roman" w:hAnsi="Times New Roman" w:cs="Times New Roman"/>
        </w:rPr>
        <w:t>.</w:t>
      </w:r>
      <w:r w:rsidRPr="00D27E01">
        <w:rPr>
          <w:rFonts w:ascii="Times New Roman" w:hAnsi="Times New Roman" w:cs="Times New Roman"/>
        </w:rPr>
        <w:t xml:space="preserve"> But this cannot be right</w:t>
      </w:r>
      <w:r w:rsidR="00584103" w:rsidRPr="00D27E01">
        <w:rPr>
          <w:rFonts w:ascii="Times New Roman" w:hAnsi="Times New Roman" w:cs="Times New Roman"/>
        </w:rPr>
        <w:t xml:space="preserve"> </w:t>
      </w:r>
      <w:r w:rsidRPr="00D27E01">
        <w:rPr>
          <w:rFonts w:ascii="Times New Roman" w:hAnsi="Times New Roman" w:cs="Times New Roman"/>
        </w:rPr>
        <w:t xml:space="preserve">since formal identity is a kind of identity </w:t>
      </w:r>
      <w:r w:rsidRPr="00D27E01">
        <w:rPr>
          <w:rFonts w:ascii="Times New Roman" w:hAnsi="Times New Roman" w:cs="Times New Roman"/>
          <w:i/>
          <w:iCs/>
        </w:rPr>
        <w:t>simpliciter</w:t>
      </w:r>
      <w:r w:rsidRPr="00D27E01">
        <w:rPr>
          <w:rFonts w:ascii="Times New Roman" w:hAnsi="Times New Roman" w:cs="Times New Roman"/>
        </w:rPr>
        <w:t>. See his article for a fuller discussion of the logical properties of identity in Scotus.</w:t>
      </w:r>
    </w:p>
  </w:footnote>
  <w:footnote w:id="39">
    <w:p w14:paraId="7697A2B4" w14:textId="45E83A7F" w:rsidR="00C2258D" w:rsidRPr="00D27E01" w:rsidRDefault="00C2258D" w:rsidP="00CB436D">
      <w:pPr>
        <w:pStyle w:val="FootnoteText"/>
        <w:rPr>
          <w:rFonts w:ascii="Times New Roman" w:hAnsi="Times New Roman" w:cs="Times New Roman"/>
        </w:rPr>
      </w:pPr>
      <w:r w:rsidRPr="00D27E01">
        <w:rPr>
          <w:rStyle w:val="FootnoteReference"/>
          <w:rFonts w:ascii="Times New Roman" w:hAnsi="Times New Roman" w:cs="Times New Roman"/>
        </w:rPr>
        <w:footnoteRef/>
      </w:r>
      <w:r w:rsidRPr="00D27E01">
        <w:rPr>
          <w:rFonts w:ascii="Times New Roman" w:hAnsi="Times New Roman" w:cs="Times New Roman"/>
        </w:rPr>
        <w:t xml:space="preserve"> Using INSEP</w:t>
      </w:r>
      <w:r w:rsidR="008948CD" w:rsidRPr="00D27E01">
        <w:rPr>
          <w:rFonts w:ascii="Times New Roman" w:hAnsi="Times New Roman" w:cs="Times New Roman"/>
        </w:rPr>
        <w:t>A</w:t>
      </w:r>
      <w:r w:rsidRPr="00D27E01">
        <w:rPr>
          <w:rFonts w:ascii="Times New Roman" w:hAnsi="Times New Roman" w:cs="Times New Roman"/>
        </w:rPr>
        <w:t xml:space="preserve">RABILITY, the Trinity is a case where A is identical </w:t>
      </w:r>
      <w:r w:rsidR="006E1756">
        <w:rPr>
          <w:rFonts w:ascii="Times New Roman" w:hAnsi="Times New Roman" w:cs="Times New Roman"/>
        </w:rPr>
        <w:t>to</w:t>
      </w:r>
      <w:r w:rsidR="006E1756" w:rsidRPr="00D27E01">
        <w:rPr>
          <w:rFonts w:ascii="Times New Roman" w:hAnsi="Times New Roman" w:cs="Times New Roman"/>
        </w:rPr>
        <w:t xml:space="preserve"> </w:t>
      </w:r>
      <w:r w:rsidRPr="00D27E01">
        <w:rPr>
          <w:rFonts w:ascii="Times New Roman" w:hAnsi="Times New Roman" w:cs="Times New Roman"/>
        </w:rPr>
        <w:t>B, and B with C, but because A produces C, A is proportionally separate from C and thus not identical to C.</w:t>
      </w:r>
    </w:p>
  </w:footnote>
  <w:footnote w:id="40">
    <w:p w14:paraId="4B65C169" w14:textId="67F9EB51" w:rsidR="00065503" w:rsidRPr="005D7D46" w:rsidRDefault="00065503">
      <w:pPr>
        <w:pStyle w:val="FootnoteText"/>
        <w:rPr>
          <w:rFonts w:ascii="Times New Roman" w:hAnsi="Times New Roman" w:cs="Times New Roman"/>
        </w:rPr>
      </w:pPr>
      <w:r w:rsidRPr="005D7D46">
        <w:rPr>
          <w:rStyle w:val="FootnoteReference"/>
          <w:rFonts w:ascii="Times New Roman" w:hAnsi="Times New Roman" w:cs="Times New Roman"/>
        </w:rPr>
        <w:footnoteRef/>
      </w:r>
      <w:r w:rsidRPr="005D7D46">
        <w:rPr>
          <w:rFonts w:ascii="Times New Roman" w:hAnsi="Times New Roman" w:cs="Times New Roman"/>
        </w:rPr>
        <w:t xml:space="preserve"> Thank</w:t>
      </w:r>
      <w:r w:rsidR="00E56BD1">
        <w:rPr>
          <w:rFonts w:ascii="Times New Roman" w:hAnsi="Times New Roman" w:cs="Times New Roman"/>
        </w:rPr>
        <w:t>s</w:t>
      </w:r>
      <w:r w:rsidRPr="005D7D46">
        <w:rPr>
          <w:rFonts w:ascii="Times New Roman" w:hAnsi="Times New Roman" w:cs="Times New Roman"/>
        </w:rPr>
        <w:t xml:space="preserve"> to Richard Cross, Stephen Dumont, Therese Cory, Stephen Ogden, Andreas Waldstein, Michael Lang,</w:t>
      </w:r>
      <w:r w:rsidR="00E56BD1">
        <w:rPr>
          <w:rFonts w:ascii="Times New Roman" w:hAnsi="Times New Roman" w:cs="Times New Roman"/>
        </w:rPr>
        <w:t xml:space="preserve"> Cameron Lugo,</w:t>
      </w:r>
      <w:r w:rsidRPr="005D7D46">
        <w:rPr>
          <w:rFonts w:ascii="Times New Roman" w:hAnsi="Times New Roman" w:cs="Times New Roman"/>
        </w:rPr>
        <w:t xml:space="preserve"> and </w:t>
      </w:r>
      <w:r w:rsidR="00BF12F7">
        <w:rPr>
          <w:rFonts w:ascii="Times New Roman" w:hAnsi="Times New Roman" w:cs="Times New Roman"/>
        </w:rPr>
        <w:t>three</w:t>
      </w:r>
      <w:r w:rsidR="00BF12F7" w:rsidRPr="005D7D46">
        <w:rPr>
          <w:rFonts w:ascii="Times New Roman" w:hAnsi="Times New Roman" w:cs="Times New Roman"/>
        </w:rPr>
        <w:t xml:space="preserve"> </w:t>
      </w:r>
      <w:r w:rsidRPr="005D7D46">
        <w:rPr>
          <w:rFonts w:ascii="Times New Roman" w:hAnsi="Times New Roman" w:cs="Times New Roman"/>
        </w:rPr>
        <w:t>anonymous reviewers for their helpful advice and feedback</w:t>
      </w:r>
      <w:r w:rsidR="00241F29" w:rsidRPr="005D7D46">
        <w:rPr>
          <w:rFonts w:ascii="Times New Roman" w:hAnsi="Times New Roman" w:cs="Times New Roman"/>
        </w:rPr>
        <w:t xml:space="preserve"> on earlier drafts of this paper</w:t>
      </w:r>
      <w:r w:rsidRPr="005D7D4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341872"/>
      <w:docPartObj>
        <w:docPartGallery w:val="Page Numbers (Top of Page)"/>
        <w:docPartUnique/>
      </w:docPartObj>
    </w:sdtPr>
    <w:sdtEndPr>
      <w:rPr>
        <w:noProof/>
      </w:rPr>
    </w:sdtEndPr>
    <w:sdtContent>
      <w:p w14:paraId="6FBE051F" w14:textId="4EDD3114" w:rsidR="0098298B" w:rsidRDefault="0098298B">
        <w:pPr>
          <w:pStyle w:val="Header"/>
          <w:jc w:val="right"/>
        </w:pPr>
        <w:r>
          <w:fldChar w:fldCharType="begin"/>
        </w:r>
        <w:r>
          <w:instrText xml:space="preserve"> PAGE   \* MERGEFORMAT </w:instrText>
        </w:r>
        <w:r>
          <w:fldChar w:fldCharType="separate"/>
        </w:r>
        <w:r w:rsidR="00643D9F">
          <w:rPr>
            <w:noProof/>
          </w:rPr>
          <w:t>20</w:t>
        </w:r>
        <w:r>
          <w:rPr>
            <w:noProof/>
          </w:rPr>
          <w:fldChar w:fldCharType="end"/>
        </w:r>
      </w:p>
    </w:sdtContent>
  </w:sdt>
  <w:p w14:paraId="30B66E2F" w14:textId="77777777" w:rsidR="0098298B" w:rsidRDefault="00982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84CEE"/>
    <w:multiLevelType w:val="hybridMultilevel"/>
    <w:tmpl w:val="20360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123829"/>
    <w:multiLevelType w:val="hybridMultilevel"/>
    <w:tmpl w:val="EFE4AD34"/>
    <w:lvl w:ilvl="0" w:tplc="60643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64726"/>
    <w:multiLevelType w:val="hybridMultilevel"/>
    <w:tmpl w:val="0388B396"/>
    <w:lvl w:ilvl="0" w:tplc="319CA8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36B35"/>
    <w:multiLevelType w:val="hybridMultilevel"/>
    <w:tmpl w:val="B4580F56"/>
    <w:lvl w:ilvl="0" w:tplc="84CCF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81526B"/>
    <w:multiLevelType w:val="hybridMultilevel"/>
    <w:tmpl w:val="0388B39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5090779">
    <w:abstractNumId w:val="2"/>
  </w:num>
  <w:num w:numId="2" w16cid:durableId="536703886">
    <w:abstractNumId w:val="3"/>
  </w:num>
  <w:num w:numId="3" w16cid:durableId="2078745656">
    <w:abstractNumId w:val="1"/>
  </w:num>
  <w:num w:numId="4" w16cid:durableId="1608275784">
    <w:abstractNumId w:val="0"/>
  </w:num>
  <w:num w:numId="5" w16cid:durableId="551117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34"/>
    <w:rsid w:val="00001750"/>
    <w:rsid w:val="000025F5"/>
    <w:rsid w:val="00003744"/>
    <w:rsid w:val="00005B15"/>
    <w:rsid w:val="00006CAE"/>
    <w:rsid w:val="000072A9"/>
    <w:rsid w:val="000105F1"/>
    <w:rsid w:val="000144FE"/>
    <w:rsid w:val="00015904"/>
    <w:rsid w:val="0001635A"/>
    <w:rsid w:val="00016F04"/>
    <w:rsid w:val="00021523"/>
    <w:rsid w:val="0002437F"/>
    <w:rsid w:val="000244B2"/>
    <w:rsid w:val="0002558B"/>
    <w:rsid w:val="00026C47"/>
    <w:rsid w:val="00027783"/>
    <w:rsid w:val="00027BC6"/>
    <w:rsid w:val="00030730"/>
    <w:rsid w:val="00030C50"/>
    <w:rsid w:val="00034658"/>
    <w:rsid w:val="000355DE"/>
    <w:rsid w:val="00035F36"/>
    <w:rsid w:val="00036C93"/>
    <w:rsid w:val="0003772F"/>
    <w:rsid w:val="000400E0"/>
    <w:rsid w:val="00040260"/>
    <w:rsid w:val="00040DBD"/>
    <w:rsid w:val="00042E56"/>
    <w:rsid w:val="00043072"/>
    <w:rsid w:val="000435F6"/>
    <w:rsid w:val="000441DF"/>
    <w:rsid w:val="0004468A"/>
    <w:rsid w:val="00045AB2"/>
    <w:rsid w:val="00047F64"/>
    <w:rsid w:val="00050B8D"/>
    <w:rsid w:val="00052F34"/>
    <w:rsid w:val="000535FA"/>
    <w:rsid w:val="00054341"/>
    <w:rsid w:val="0005627D"/>
    <w:rsid w:val="00056A43"/>
    <w:rsid w:val="000603AA"/>
    <w:rsid w:val="00062C7F"/>
    <w:rsid w:val="00063482"/>
    <w:rsid w:val="00064C01"/>
    <w:rsid w:val="00065503"/>
    <w:rsid w:val="00065614"/>
    <w:rsid w:val="000672D7"/>
    <w:rsid w:val="00071A0D"/>
    <w:rsid w:val="00071BC8"/>
    <w:rsid w:val="0007248C"/>
    <w:rsid w:val="00072894"/>
    <w:rsid w:val="000746F0"/>
    <w:rsid w:val="000749D1"/>
    <w:rsid w:val="00076832"/>
    <w:rsid w:val="00077349"/>
    <w:rsid w:val="000776ED"/>
    <w:rsid w:val="00077AD5"/>
    <w:rsid w:val="00077DF1"/>
    <w:rsid w:val="00080A4D"/>
    <w:rsid w:val="000811AE"/>
    <w:rsid w:val="00083BBE"/>
    <w:rsid w:val="00084896"/>
    <w:rsid w:val="000853C9"/>
    <w:rsid w:val="0008719F"/>
    <w:rsid w:val="00087AF2"/>
    <w:rsid w:val="00090618"/>
    <w:rsid w:val="00091E29"/>
    <w:rsid w:val="0009593F"/>
    <w:rsid w:val="0009623D"/>
    <w:rsid w:val="000979DC"/>
    <w:rsid w:val="000A0BEE"/>
    <w:rsid w:val="000A5CBB"/>
    <w:rsid w:val="000A737A"/>
    <w:rsid w:val="000A73F5"/>
    <w:rsid w:val="000B2339"/>
    <w:rsid w:val="000B437F"/>
    <w:rsid w:val="000B5740"/>
    <w:rsid w:val="000B58CF"/>
    <w:rsid w:val="000B72B8"/>
    <w:rsid w:val="000C07C9"/>
    <w:rsid w:val="000C604E"/>
    <w:rsid w:val="000C6931"/>
    <w:rsid w:val="000C6D8D"/>
    <w:rsid w:val="000C7F42"/>
    <w:rsid w:val="000D169C"/>
    <w:rsid w:val="000D1CA9"/>
    <w:rsid w:val="000D2A49"/>
    <w:rsid w:val="000D2BC9"/>
    <w:rsid w:val="000D2EEF"/>
    <w:rsid w:val="000D3E11"/>
    <w:rsid w:val="000D3F92"/>
    <w:rsid w:val="000D53C6"/>
    <w:rsid w:val="000D6515"/>
    <w:rsid w:val="000D69A9"/>
    <w:rsid w:val="000E0408"/>
    <w:rsid w:val="000E638B"/>
    <w:rsid w:val="000E6F08"/>
    <w:rsid w:val="000F0E1B"/>
    <w:rsid w:val="000F2F50"/>
    <w:rsid w:val="000F4313"/>
    <w:rsid w:val="000F4E10"/>
    <w:rsid w:val="000F6F4F"/>
    <w:rsid w:val="000F7AF5"/>
    <w:rsid w:val="000F7FFD"/>
    <w:rsid w:val="00102133"/>
    <w:rsid w:val="0010490A"/>
    <w:rsid w:val="00107201"/>
    <w:rsid w:val="00107688"/>
    <w:rsid w:val="00110B4A"/>
    <w:rsid w:val="00112A9F"/>
    <w:rsid w:val="001135C7"/>
    <w:rsid w:val="0011404E"/>
    <w:rsid w:val="001146EA"/>
    <w:rsid w:val="00116F8C"/>
    <w:rsid w:val="00121DE3"/>
    <w:rsid w:val="00124E27"/>
    <w:rsid w:val="00126F0F"/>
    <w:rsid w:val="00130680"/>
    <w:rsid w:val="001306BA"/>
    <w:rsid w:val="00133BF5"/>
    <w:rsid w:val="00136610"/>
    <w:rsid w:val="0014006D"/>
    <w:rsid w:val="001408E9"/>
    <w:rsid w:val="00140CFF"/>
    <w:rsid w:val="00140D02"/>
    <w:rsid w:val="0014201F"/>
    <w:rsid w:val="001424B5"/>
    <w:rsid w:val="00143289"/>
    <w:rsid w:val="00145AF8"/>
    <w:rsid w:val="00145BAC"/>
    <w:rsid w:val="00146766"/>
    <w:rsid w:val="00150C6C"/>
    <w:rsid w:val="00151903"/>
    <w:rsid w:val="00154FF9"/>
    <w:rsid w:val="0015556E"/>
    <w:rsid w:val="00155B1F"/>
    <w:rsid w:val="00161A68"/>
    <w:rsid w:val="00164EB4"/>
    <w:rsid w:val="0016540D"/>
    <w:rsid w:val="00166512"/>
    <w:rsid w:val="00170369"/>
    <w:rsid w:val="00174204"/>
    <w:rsid w:val="00174896"/>
    <w:rsid w:val="00174FFE"/>
    <w:rsid w:val="0017617E"/>
    <w:rsid w:val="00180818"/>
    <w:rsid w:val="00183119"/>
    <w:rsid w:val="0018373B"/>
    <w:rsid w:val="00185212"/>
    <w:rsid w:val="00185BFC"/>
    <w:rsid w:val="00186DEF"/>
    <w:rsid w:val="0019070F"/>
    <w:rsid w:val="001921A3"/>
    <w:rsid w:val="0019247B"/>
    <w:rsid w:val="00194775"/>
    <w:rsid w:val="00195ED1"/>
    <w:rsid w:val="00196588"/>
    <w:rsid w:val="00196AA5"/>
    <w:rsid w:val="00196D4D"/>
    <w:rsid w:val="00196DEA"/>
    <w:rsid w:val="00197D7C"/>
    <w:rsid w:val="001A0610"/>
    <w:rsid w:val="001A06EE"/>
    <w:rsid w:val="001A2AF6"/>
    <w:rsid w:val="001A2ECC"/>
    <w:rsid w:val="001A547E"/>
    <w:rsid w:val="001A663A"/>
    <w:rsid w:val="001A7C58"/>
    <w:rsid w:val="001B008C"/>
    <w:rsid w:val="001B2DC1"/>
    <w:rsid w:val="001B437A"/>
    <w:rsid w:val="001B49DB"/>
    <w:rsid w:val="001B6BD0"/>
    <w:rsid w:val="001C2352"/>
    <w:rsid w:val="001C2622"/>
    <w:rsid w:val="001C3268"/>
    <w:rsid w:val="001C4C06"/>
    <w:rsid w:val="001C60E4"/>
    <w:rsid w:val="001C6342"/>
    <w:rsid w:val="001C63DC"/>
    <w:rsid w:val="001C6B98"/>
    <w:rsid w:val="001C6CE5"/>
    <w:rsid w:val="001C7C0A"/>
    <w:rsid w:val="001D1A07"/>
    <w:rsid w:val="001D3EF8"/>
    <w:rsid w:val="001D49CD"/>
    <w:rsid w:val="001D49E1"/>
    <w:rsid w:val="001D49E9"/>
    <w:rsid w:val="001D6570"/>
    <w:rsid w:val="001D7CD8"/>
    <w:rsid w:val="001E10E5"/>
    <w:rsid w:val="001E3871"/>
    <w:rsid w:val="001E49F4"/>
    <w:rsid w:val="001E63C8"/>
    <w:rsid w:val="001F22D8"/>
    <w:rsid w:val="001F506F"/>
    <w:rsid w:val="001F67BC"/>
    <w:rsid w:val="0020056B"/>
    <w:rsid w:val="00203C6A"/>
    <w:rsid w:val="00205461"/>
    <w:rsid w:val="00206657"/>
    <w:rsid w:val="002066B6"/>
    <w:rsid w:val="002070C1"/>
    <w:rsid w:val="00207F89"/>
    <w:rsid w:val="00210640"/>
    <w:rsid w:val="00211F73"/>
    <w:rsid w:val="00212DE9"/>
    <w:rsid w:val="002149F0"/>
    <w:rsid w:val="00214EEE"/>
    <w:rsid w:val="00216DF8"/>
    <w:rsid w:val="00217406"/>
    <w:rsid w:val="002213CF"/>
    <w:rsid w:val="00222557"/>
    <w:rsid w:val="002237D4"/>
    <w:rsid w:val="002251D4"/>
    <w:rsid w:val="00225942"/>
    <w:rsid w:val="00227643"/>
    <w:rsid w:val="0023140D"/>
    <w:rsid w:val="00231B2B"/>
    <w:rsid w:val="0023201C"/>
    <w:rsid w:val="00232789"/>
    <w:rsid w:val="002328C3"/>
    <w:rsid w:val="002340A4"/>
    <w:rsid w:val="002348C7"/>
    <w:rsid w:val="00234D65"/>
    <w:rsid w:val="0023504B"/>
    <w:rsid w:val="00236367"/>
    <w:rsid w:val="002374A0"/>
    <w:rsid w:val="00240695"/>
    <w:rsid w:val="00241D76"/>
    <w:rsid w:val="00241F29"/>
    <w:rsid w:val="00242726"/>
    <w:rsid w:val="0024545F"/>
    <w:rsid w:val="002455E3"/>
    <w:rsid w:val="00246A8A"/>
    <w:rsid w:val="00246BAB"/>
    <w:rsid w:val="00252945"/>
    <w:rsid w:val="00252B51"/>
    <w:rsid w:val="00255898"/>
    <w:rsid w:val="00255DCF"/>
    <w:rsid w:val="00256308"/>
    <w:rsid w:val="00256DB6"/>
    <w:rsid w:val="00261FC3"/>
    <w:rsid w:val="00262FF1"/>
    <w:rsid w:val="002663F6"/>
    <w:rsid w:val="00266ED5"/>
    <w:rsid w:val="0027095D"/>
    <w:rsid w:val="00270DE7"/>
    <w:rsid w:val="00272CC0"/>
    <w:rsid w:val="002731D5"/>
    <w:rsid w:val="00273596"/>
    <w:rsid w:val="0027639D"/>
    <w:rsid w:val="00276731"/>
    <w:rsid w:val="00277072"/>
    <w:rsid w:val="00277EBD"/>
    <w:rsid w:val="0028199F"/>
    <w:rsid w:val="002831C7"/>
    <w:rsid w:val="002834B1"/>
    <w:rsid w:val="002856E5"/>
    <w:rsid w:val="00286461"/>
    <w:rsid w:val="0029012F"/>
    <w:rsid w:val="00290F3E"/>
    <w:rsid w:val="0029163F"/>
    <w:rsid w:val="002A18C1"/>
    <w:rsid w:val="002A2140"/>
    <w:rsid w:val="002A234D"/>
    <w:rsid w:val="002A38FC"/>
    <w:rsid w:val="002A7CB8"/>
    <w:rsid w:val="002B0224"/>
    <w:rsid w:val="002B103C"/>
    <w:rsid w:val="002B1405"/>
    <w:rsid w:val="002B2DC2"/>
    <w:rsid w:val="002B2E91"/>
    <w:rsid w:val="002B315B"/>
    <w:rsid w:val="002B3272"/>
    <w:rsid w:val="002B366D"/>
    <w:rsid w:val="002B370A"/>
    <w:rsid w:val="002B48FA"/>
    <w:rsid w:val="002B579E"/>
    <w:rsid w:val="002B582A"/>
    <w:rsid w:val="002B6788"/>
    <w:rsid w:val="002B6866"/>
    <w:rsid w:val="002C016B"/>
    <w:rsid w:val="002C0856"/>
    <w:rsid w:val="002C13CB"/>
    <w:rsid w:val="002C22F2"/>
    <w:rsid w:val="002C4828"/>
    <w:rsid w:val="002C54A4"/>
    <w:rsid w:val="002C6AC6"/>
    <w:rsid w:val="002C75F9"/>
    <w:rsid w:val="002D4E56"/>
    <w:rsid w:val="002D73ED"/>
    <w:rsid w:val="002E0F51"/>
    <w:rsid w:val="002E1DFC"/>
    <w:rsid w:val="002E2CD4"/>
    <w:rsid w:val="002E38B4"/>
    <w:rsid w:val="002E61D3"/>
    <w:rsid w:val="002E65A6"/>
    <w:rsid w:val="002E6EAC"/>
    <w:rsid w:val="002E75C8"/>
    <w:rsid w:val="002E7CF0"/>
    <w:rsid w:val="002F0551"/>
    <w:rsid w:val="002F346E"/>
    <w:rsid w:val="002F545B"/>
    <w:rsid w:val="002F65CC"/>
    <w:rsid w:val="00301015"/>
    <w:rsid w:val="003030D3"/>
    <w:rsid w:val="00303641"/>
    <w:rsid w:val="003036DD"/>
    <w:rsid w:val="00305872"/>
    <w:rsid w:val="00306CF3"/>
    <w:rsid w:val="0030740F"/>
    <w:rsid w:val="00310E17"/>
    <w:rsid w:val="0031125D"/>
    <w:rsid w:val="00314296"/>
    <w:rsid w:val="0031495A"/>
    <w:rsid w:val="00320D25"/>
    <w:rsid w:val="003211E8"/>
    <w:rsid w:val="00321CA1"/>
    <w:rsid w:val="0032230F"/>
    <w:rsid w:val="0032338B"/>
    <w:rsid w:val="00323584"/>
    <w:rsid w:val="0032657A"/>
    <w:rsid w:val="00327279"/>
    <w:rsid w:val="003312FB"/>
    <w:rsid w:val="003324ED"/>
    <w:rsid w:val="003331C1"/>
    <w:rsid w:val="00336EF2"/>
    <w:rsid w:val="003376BE"/>
    <w:rsid w:val="00340955"/>
    <w:rsid w:val="00342A86"/>
    <w:rsid w:val="00345A2C"/>
    <w:rsid w:val="0035084B"/>
    <w:rsid w:val="00350882"/>
    <w:rsid w:val="003521A5"/>
    <w:rsid w:val="003532B8"/>
    <w:rsid w:val="00353E42"/>
    <w:rsid w:val="00354821"/>
    <w:rsid w:val="00355B0A"/>
    <w:rsid w:val="00356221"/>
    <w:rsid w:val="00356C58"/>
    <w:rsid w:val="003629A7"/>
    <w:rsid w:val="00362DC6"/>
    <w:rsid w:val="00362DF4"/>
    <w:rsid w:val="00363E6B"/>
    <w:rsid w:val="00366F0D"/>
    <w:rsid w:val="003677E1"/>
    <w:rsid w:val="0037015C"/>
    <w:rsid w:val="003709A6"/>
    <w:rsid w:val="00371B24"/>
    <w:rsid w:val="00371B5B"/>
    <w:rsid w:val="003734AD"/>
    <w:rsid w:val="00373526"/>
    <w:rsid w:val="003735D7"/>
    <w:rsid w:val="0037364B"/>
    <w:rsid w:val="00375E6B"/>
    <w:rsid w:val="003767F1"/>
    <w:rsid w:val="003768AF"/>
    <w:rsid w:val="003774A6"/>
    <w:rsid w:val="00381836"/>
    <w:rsid w:val="003828C0"/>
    <w:rsid w:val="00384364"/>
    <w:rsid w:val="00387EBA"/>
    <w:rsid w:val="003915C4"/>
    <w:rsid w:val="00393664"/>
    <w:rsid w:val="00393721"/>
    <w:rsid w:val="00395A4C"/>
    <w:rsid w:val="00396A30"/>
    <w:rsid w:val="00397C1A"/>
    <w:rsid w:val="003A075D"/>
    <w:rsid w:val="003A1645"/>
    <w:rsid w:val="003A1807"/>
    <w:rsid w:val="003A1D68"/>
    <w:rsid w:val="003A1DC1"/>
    <w:rsid w:val="003A561C"/>
    <w:rsid w:val="003A5992"/>
    <w:rsid w:val="003A5AAD"/>
    <w:rsid w:val="003A698F"/>
    <w:rsid w:val="003A7BC2"/>
    <w:rsid w:val="003B121A"/>
    <w:rsid w:val="003B1320"/>
    <w:rsid w:val="003B1405"/>
    <w:rsid w:val="003B40C3"/>
    <w:rsid w:val="003B4E12"/>
    <w:rsid w:val="003B50A4"/>
    <w:rsid w:val="003B79F9"/>
    <w:rsid w:val="003C3BBE"/>
    <w:rsid w:val="003C4083"/>
    <w:rsid w:val="003C4644"/>
    <w:rsid w:val="003C4F37"/>
    <w:rsid w:val="003C57A8"/>
    <w:rsid w:val="003C5FD6"/>
    <w:rsid w:val="003C7D77"/>
    <w:rsid w:val="003D0627"/>
    <w:rsid w:val="003D1AE6"/>
    <w:rsid w:val="003D1AF1"/>
    <w:rsid w:val="003D32E9"/>
    <w:rsid w:val="003D5D0E"/>
    <w:rsid w:val="003D5F1E"/>
    <w:rsid w:val="003E31FF"/>
    <w:rsid w:val="003E3E9E"/>
    <w:rsid w:val="003E4AA6"/>
    <w:rsid w:val="003E5752"/>
    <w:rsid w:val="003F0A2B"/>
    <w:rsid w:val="003F314A"/>
    <w:rsid w:val="003F468E"/>
    <w:rsid w:val="003F524D"/>
    <w:rsid w:val="003F5AC3"/>
    <w:rsid w:val="003F73E6"/>
    <w:rsid w:val="003F74A6"/>
    <w:rsid w:val="003F7F9B"/>
    <w:rsid w:val="0040089B"/>
    <w:rsid w:val="00400CFF"/>
    <w:rsid w:val="00400E10"/>
    <w:rsid w:val="00401619"/>
    <w:rsid w:val="00401899"/>
    <w:rsid w:val="00402D8C"/>
    <w:rsid w:val="0040325F"/>
    <w:rsid w:val="00406052"/>
    <w:rsid w:val="0040700F"/>
    <w:rsid w:val="00410110"/>
    <w:rsid w:val="00410619"/>
    <w:rsid w:val="00411636"/>
    <w:rsid w:val="00412538"/>
    <w:rsid w:val="00412B8B"/>
    <w:rsid w:val="0041331A"/>
    <w:rsid w:val="004141B8"/>
    <w:rsid w:val="00415DE1"/>
    <w:rsid w:val="004167B0"/>
    <w:rsid w:val="004218BF"/>
    <w:rsid w:val="004239C7"/>
    <w:rsid w:val="004242CD"/>
    <w:rsid w:val="0042458B"/>
    <w:rsid w:val="00430821"/>
    <w:rsid w:val="004328AB"/>
    <w:rsid w:val="00433342"/>
    <w:rsid w:val="00436565"/>
    <w:rsid w:val="004375DA"/>
    <w:rsid w:val="004402FD"/>
    <w:rsid w:val="004421BA"/>
    <w:rsid w:val="00442CB9"/>
    <w:rsid w:val="00442CBE"/>
    <w:rsid w:val="00446BEF"/>
    <w:rsid w:val="00446CF3"/>
    <w:rsid w:val="004524FE"/>
    <w:rsid w:val="004527AA"/>
    <w:rsid w:val="00452D86"/>
    <w:rsid w:val="00454211"/>
    <w:rsid w:val="00454850"/>
    <w:rsid w:val="00454D3C"/>
    <w:rsid w:val="00455748"/>
    <w:rsid w:val="00455B29"/>
    <w:rsid w:val="0045677E"/>
    <w:rsid w:val="0045679F"/>
    <w:rsid w:val="00456D8D"/>
    <w:rsid w:val="004606AC"/>
    <w:rsid w:val="00460ED7"/>
    <w:rsid w:val="00463346"/>
    <w:rsid w:val="00463DFA"/>
    <w:rsid w:val="004665D7"/>
    <w:rsid w:val="00466C9C"/>
    <w:rsid w:val="00466D18"/>
    <w:rsid w:val="00467BF2"/>
    <w:rsid w:val="004704E3"/>
    <w:rsid w:val="0047208F"/>
    <w:rsid w:val="00477A8F"/>
    <w:rsid w:val="00477EA6"/>
    <w:rsid w:val="0048098B"/>
    <w:rsid w:val="004816D9"/>
    <w:rsid w:val="004817DC"/>
    <w:rsid w:val="004856E4"/>
    <w:rsid w:val="00485EF0"/>
    <w:rsid w:val="00485FD9"/>
    <w:rsid w:val="00493281"/>
    <w:rsid w:val="004956EE"/>
    <w:rsid w:val="00495988"/>
    <w:rsid w:val="00495FE7"/>
    <w:rsid w:val="00497280"/>
    <w:rsid w:val="004A0090"/>
    <w:rsid w:val="004A0E15"/>
    <w:rsid w:val="004A19FB"/>
    <w:rsid w:val="004A1BFD"/>
    <w:rsid w:val="004A3C1E"/>
    <w:rsid w:val="004A6832"/>
    <w:rsid w:val="004A6F4A"/>
    <w:rsid w:val="004A7AB5"/>
    <w:rsid w:val="004B0FF1"/>
    <w:rsid w:val="004B1A67"/>
    <w:rsid w:val="004B68CC"/>
    <w:rsid w:val="004B6B35"/>
    <w:rsid w:val="004B6B74"/>
    <w:rsid w:val="004B7ACF"/>
    <w:rsid w:val="004C0EAB"/>
    <w:rsid w:val="004C2330"/>
    <w:rsid w:val="004C24F9"/>
    <w:rsid w:val="004C2F49"/>
    <w:rsid w:val="004C653A"/>
    <w:rsid w:val="004D0093"/>
    <w:rsid w:val="004D0AAB"/>
    <w:rsid w:val="004D155B"/>
    <w:rsid w:val="004D163F"/>
    <w:rsid w:val="004D2743"/>
    <w:rsid w:val="004D2D39"/>
    <w:rsid w:val="004D5A33"/>
    <w:rsid w:val="004D5B7C"/>
    <w:rsid w:val="004E0447"/>
    <w:rsid w:val="004E0F72"/>
    <w:rsid w:val="004E3047"/>
    <w:rsid w:val="004E6085"/>
    <w:rsid w:val="004E63B8"/>
    <w:rsid w:val="004E72A3"/>
    <w:rsid w:val="004E78E2"/>
    <w:rsid w:val="004F0526"/>
    <w:rsid w:val="004F08E7"/>
    <w:rsid w:val="004F288B"/>
    <w:rsid w:val="004F3FAD"/>
    <w:rsid w:val="004F4BDA"/>
    <w:rsid w:val="004F6AC6"/>
    <w:rsid w:val="005004FB"/>
    <w:rsid w:val="00501AF7"/>
    <w:rsid w:val="00504190"/>
    <w:rsid w:val="00504F42"/>
    <w:rsid w:val="00506577"/>
    <w:rsid w:val="00506ADF"/>
    <w:rsid w:val="00510DEB"/>
    <w:rsid w:val="0051249A"/>
    <w:rsid w:val="00512816"/>
    <w:rsid w:val="00512A46"/>
    <w:rsid w:val="005148C9"/>
    <w:rsid w:val="00514FE0"/>
    <w:rsid w:val="00515C23"/>
    <w:rsid w:val="0051609F"/>
    <w:rsid w:val="005160BA"/>
    <w:rsid w:val="0051751C"/>
    <w:rsid w:val="00517D1F"/>
    <w:rsid w:val="005207BF"/>
    <w:rsid w:val="00523392"/>
    <w:rsid w:val="00523E35"/>
    <w:rsid w:val="00525CB1"/>
    <w:rsid w:val="00527730"/>
    <w:rsid w:val="005278CD"/>
    <w:rsid w:val="00527DD7"/>
    <w:rsid w:val="00530357"/>
    <w:rsid w:val="0053163A"/>
    <w:rsid w:val="0053261B"/>
    <w:rsid w:val="005367C6"/>
    <w:rsid w:val="005369A5"/>
    <w:rsid w:val="00536C18"/>
    <w:rsid w:val="0053714D"/>
    <w:rsid w:val="005404CB"/>
    <w:rsid w:val="00540F4A"/>
    <w:rsid w:val="005412F8"/>
    <w:rsid w:val="00543303"/>
    <w:rsid w:val="005459E2"/>
    <w:rsid w:val="00545C7F"/>
    <w:rsid w:val="00545CB8"/>
    <w:rsid w:val="00546AA7"/>
    <w:rsid w:val="005501A1"/>
    <w:rsid w:val="00550331"/>
    <w:rsid w:val="0055122C"/>
    <w:rsid w:val="005537FE"/>
    <w:rsid w:val="00554438"/>
    <w:rsid w:val="00555FEA"/>
    <w:rsid w:val="005601D8"/>
    <w:rsid w:val="00560E19"/>
    <w:rsid w:val="00562E0E"/>
    <w:rsid w:val="00563676"/>
    <w:rsid w:val="00563E21"/>
    <w:rsid w:val="00571E0C"/>
    <w:rsid w:val="00572608"/>
    <w:rsid w:val="0057798B"/>
    <w:rsid w:val="00577AEC"/>
    <w:rsid w:val="00583141"/>
    <w:rsid w:val="00584103"/>
    <w:rsid w:val="00584A11"/>
    <w:rsid w:val="00584CFF"/>
    <w:rsid w:val="005855BC"/>
    <w:rsid w:val="00585D50"/>
    <w:rsid w:val="00593023"/>
    <w:rsid w:val="00597616"/>
    <w:rsid w:val="005A226F"/>
    <w:rsid w:val="005A30F8"/>
    <w:rsid w:val="005A65BA"/>
    <w:rsid w:val="005A719A"/>
    <w:rsid w:val="005B2FE1"/>
    <w:rsid w:val="005B5653"/>
    <w:rsid w:val="005B6C5E"/>
    <w:rsid w:val="005C02A1"/>
    <w:rsid w:val="005C109A"/>
    <w:rsid w:val="005C24C5"/>
    <w:rsid w:val="005C2B30"/>
    <w:rsid w:val="005C37EE"/>
    <w:rsid w:val="005C3CD3"/>
    <w:rsid w:val="005C6971"/>
    <w:rsid w:val="005C6A75"/>
    <w:rsid w:val="005C6D8C"/>
    <w:rsid w:val="005D1208"/>
    <w:rsid w:val="005D1A22"/>
    <w:rsid w:val="005D2495"/>
    <w:rsid w:val="005D7D46"/>
    <w:rsid w:val="005E0E81"/>
    <w:rsid w:val="005E128C"/>
    <w:rsid w:val="005E17A3"/>
    <w:rsid w:val="005E2D6E"/>
    <w:rsid w:val="005E3604"/>
    <w:rsid w:val="005E36D0"/>
    <w:rsid w:val="005E6569"/>
    <w:rsid w:val="005E7014"/>
    <w:rsid w:val="005F4692"/>
    <w:rsid w:val="005F4791"/>
    <w:rsid w:val="005F6209"/>
    <w:rsid w:val="006004A8"/>
    <w:rsid w:val="00600AE2"/>
    <w:rsid w:val="00602278"/>
    <w:rsid w:val="00603523"/>
    <w:rsid w:val="006052F1"/>
    <w:rsid w:val="00605AC0"/>
    <w:rsid w:val="0060744A"/>
    <w:rsid w:val="0061226B"/>
    <w:rsid w:val="00612E73"/>
    <w:rsid w:val="0061451F"/>
    <w:rsid w:val="00614E67"/>
    <w:rsid w:val="006153D5"/>
    <w:rsid w:val="00615C6E"/>
    <w:rsid w:val="00616384"/>
    <w:rsid w:val="0061740D"/>
    <w:rsid w:val="00622CED"/>
    <w:rsid w:val="006230B3"/>
    <w:rsid w:val="006231E9"/>
    <w:rsid w:val="0062453A"/>
    <w:rsid w:val="0062640F"/>
    <w:rsid w:val="006269C9"/>
    <w:rsid w:val="006306D4"/>
    <w:rsid w:val="00630A43"/>
    <w:rsid w:val="00630BEB"/>
    <w:rsid w:val="00633AE2"/>
    <w:rsid w:val="00634B15"/>
    <w:rsid w:val="00634EB6"/>
    <w:rsid w:val="006369FA"/>
    <w:rsid w:val="00637B86"/>
    <w:rsid w:val="00642889"/>
    <w:rsid w:val="00642FE7"/>
    <w:rsid w:val="006439B0"/>
    <w:rsid w:val="00643C40"/>
    <w:rsid w:val="00643D9F"/>
    <w:rsid w:val="00643EEC"/>
    <w:rsid w:val="0064426E"/>
    <w:rsid w:val="00645879"/>
    <w:rsid w:val="00646F16"/>
    <w:rsid w:val="0064775F"/>
    <w:rsid w:val="00651535"/>
    <w:rsid w:val="00651A8B"/>
    <w:rsid w:val="00656888"/>
    <w:rsid w:val="00657D91"/>
    <w:rsid w:val="00660283"/>
    <w:rsid w:val="00660FDD"/>
    <w:rsid w:val="0066154D"/>
    <w:rsid w:val="00663720"/>
    <w:rsid w:val="00663AAC"/>
    <w:rsid w:val="00663EA1"/>
    <w:rsid w:val="00663F06"/>
    <w:rsid w:val="006646BB"/>
    <w:rsid w:val="00664A60"/>
    <w:rsid w:val="006668E5"/>
    <w:rsid w:val="006676D8"/>
    <w:rsid w:val="006705B9"/>
    <w:rsid w:val="00671328"/>
    <w:rsid w:val="00672485"/>
    <w:rsid w:val="00677A3C"/>
    <w:rsid w:val="00680532"/>
    <w:rsid w:val="00681FE4"/>
    <w:rsid w:val="00682796"/>
    <w:rsid w:val="00682850"/>
    <w:rsid w:val="006833BE"/>
    <w:rsid w:val="00683E33"/>
    <w:rsid w:val="00684AA5"/>
    <w:rsid w:val="00685CA5"/>
    <w:rsid w:val="006915E1"/>
    <w:rsid w:val="00692602"/>
    <w:rsid w:val="00692677"/>
    <w:rsid w:val="006926F1"/>
    <w:rsid w:val="006936C8"/>
    <w:rsid w:val="00693DC0"/>
    <w:rsid w:val="006955A0"/>
    <w:rsid w:val="00695778"/>
    <w:rsid w:val="00696F14"/>
    <w:rsid w:val="006A1A1D"/>
    <w:rsid w:val="006A556E"/>
    <w:rsid w:val="006A6201"/>
    <w:rsid w:val="006B2290"/>
    <w:rsid w:val="006B2E46"/>
    <w:rsid w:val="006B4389"/>
    <w:rsid w:val="006B5116"/>
    <w:rsid w:val="006B5BA7"/>
    <w:rsid w:val="006B62E9"/>
    <w:rsid w:val="006B7261"/>
    <w:rsid w:val="006B734D"/>
    <w:rsid w:val="006B75DE"/>
    <w:rsid w:val="006C0880"/>
    <w:rsid w:val="006C2208"/>
    <w:rsid w:val="006C506B"/>
    <w:rsid w:val="006C5CAB"/>
    <w:rsid w:val="006C63B2"/>
    <w:rsid w:val="006C7C98"/>
    <w:rsid w:val="006D2B86"/>
    <w:rsid w:val="006D3084"/>
    <w:rsid w:val="006D33C7"/>
    <w:rsid w:val="006D6F8B"/>
    <w:rsid w:val="006D771F"/>
    <w:rsid w:val="006D782C"/>
    <w:rsid w:val="006E0132"/>
    <w:rsid w:val="006E1756"/>
    <w:rsid w:val="006E1784"/>
    <w:rsid w:val="006E2E04"/>
    <w:rsid w:val="006E3616"/>
    <w:rsid w:val="006E4485"/>
    <w:rsid w:val="006E47F5"/>
    <w:rsid w:val="006E52DF"/>
    <w:rsid w:val="006E5D1E"/>
    <w:rsid w:val="006E6316"/>
    <w:rsid w:val="006E6383"/>
    <w:rsid w:val="006F1011"/>
    <w:rsid w:val="006F1192"/>
    <w:rsid w:val="006F2720"/>
    <w:rsid w:val="006F2AF1"/>
    <w:rsid w:val="006F2E9B"/>
    <w:rsid w:val="006F3B77"/>
    <w:rsid w:val="006F4780"/>
    <w:rsid w:val="006F54CB"/>
    <w:rsid w:val="006F5ABC"/>
    <w:rsid w:val="006F5EE1"/>
    <w:rsid w:val="006F6076"/>
    <w:rsid w:val="007005CC"/>
    <w:rsid w:val="0070165A"/>
    <w:rsid w:val="0070222A"/>
    <w:rsid w:val="007044C3"/>
    <w:rsid w:val="00704F57"/>
    <w:rsid w:val="0070626E"/>
    <w:rsid w:val="007065F9"/>
    <w:rsid w:val="007071A3"/>
    <w:rsid w:val="007109C2"/>
    <w:rsid w:val="00711177"/>
    <w:rsid w:val="00711A79"/>
    <w:rsid w:val="007125DA"/>
    <w:rsid w:val="00712E6B"/>
    <w:rsid w:val="00714CF2"/>
    <w:rsid w:val="0072280C"/>
    <w:rsid w:val="0072530F"/>
    <w:rsid w:val="007253E3"/>
    <w:rsid w:val="007255B0"/>
    <w:rsid w:val="007255FE"/>
    <w:rsid w:val="00726904"/>
    <w:rsid w:val="00726ED4"/>
    <w:rsid w:val="00727E24"/>
    <w:rsid w:val="00727F28"/>
    <w:rsid w:val="0073199E"/>
    <w:rsid w:val="00732508"/>
    <w:rsid w:val="00732F89"/>
    <w:rsid w:val="00734312"/>
    <w:rsid w:val="00735230"/>
    <w:rsid w:val="007364A7"/>
    <w:rsid w:val="00740E30"/>
    <w:rsid w:val="0074289B"/>
    <w:rsid w:val="007457A4"/>
    <w:rsid w:val="00745FC5"/>
    <w:rsid w:val="00751B95"/>
    <w:rsid w:val="00751FE1"/>
    <w:rsid w:val="00752095"/>
    <w:rsid w:val="00753873"/>
    <w:rsid w:val="007549B1"/>
    <w:rsid w:val="00754BE9"/>
    <w:rsid w:val="007555C8"/>
    <w:rsid w:val="00756BDC"/>
    <w:rsid w:val="00757995"/>
    <w:rsid w:val="007579A6"/>
    <w:rsid w:val="00761146"/>
    <w:rsid w:val="00761863"/>
    <w:rsid w:val="00764B76"/>
    <w:rsid w:val="00766279"/>
    <w:rsid w:val="00767953"/>
    <w:rsid w:val="00770112"/>
    <w:rsid w:val="00771A9F"/>
    <w:rsid w:val="00773D51"/>
    <w:rsid w:val="00773E96"/>
    <w:rsid w:val="007767D6"/>
    <w:rsid w:val="00777670"/>
    <w:rsid w:val="00781B4A"/>
    <w:rsid w:val="00782E28"/>
    <w:rsid w:val="00786326"/>
    <w:rsid w:val="007910AC"/>
    <w:rsid w:val="00792385"/>
    <w:rsid w:val="00795B30"/>
    <w:rsid w:val="00797B53"/>
    <w:rsid w:val="007A0F31"/>
    <w:rsid w:val="007A4527"/>
    <w:rsid w:val="007A491C"/>
    <w:rsid w:val="007A5999"/>
    <w:rsid w:val="007B0A69"/>
    <w:rsid w:val="007B1119"/>
    <w:rsid w:val="007B2103"/>
    <w:rsid w:val="007B2647"/>
    <w:rsid w:val="007B3006"/>
    <w:rsid w:val="007B44DF"/>
    <w:rsid w:val="007B46CF"/>
    <w:rsid w:val="007B4922"/>
    <w:rsid w:val="007B4D32"/>
    <w:rsid w:val="007B62DD"/>
    <w:rsid w:val="007B6D7E"/>
    <w:rsid w:val="007B798B"/>
    <w:rsid w:val="007B79E8"/>
    <w:rsid w:val="007C01E8"/>
    <w:rsid w:val="007C0890"/>
    <w:rsid w:val="007C2C2E"/>
    <w:rsid w:val="007C4294"/>
    <w:rsid w:val="007C56A6"/>
    <w:rsid w:val="007C5FAB"/>
    <w:rsid w:val="007C637E"/>
    <w:rsid w:val="007D1713"/>
    <w:rsid w:val="007D2D31"/>
    <w:rsid w:val="007D319A"/>
    <w:rsid w:val="007D36A1"/>
    <w:rsid w:val="007D4CC8"/>
    <w:rsid w:val="007D662A"/>
    <w:rsid w:val="007D7690"/>
    <w:rsid w:val="007E056F"/>
    <w:rsid w:val="007E20FB"/>
    <w:rsid w:val="007E5483"/>
    <w:rsid w:val="007E5E9D"/>
    <w:rsid w:val="007E644C"/>
    <w:rsid w:val="007E6C0A"/>
    <w:rsid w:val="007F00BB"/>
    <w:rsid w:val="007F10B4"/>
    <w:rsid w:val="007F1460"/>
    <w:rsid w:val="007F1A7A"/>
    <w:rsid w:val="007F4E5A"/>
    <w:rsid w:val="007F50D8"/>
    <w:rsid w:val="007F55F6"/>
    <w:rsid w:val="007F5F28"/>
    <w:rsid w:val="007F5F63"/>
    <w:rsid w:val="00800BE4"/>
    <w:rsid w:val="00801361"/>
    <w:rsid w:val="0080197E"/>
    <w:rsid w:val="008026D4"/>
    <w:rsid w:val="00802DCD"/>
    <w:rsid w:val="00803C28"/>
    <w:rsid w:val="00803F83"/>
    <w:rsid w:val="008052D5"/>
    <w:rsid w:val="00805799"/>
    <w:rsid w:val="00805801"/>
    <w:rsid w:val="00805A0F"/>
    <w:rsid w:val="0080647A"/>
    <w:rsid w:val="008067B4"/>
    <w:rsid w:val="008069F4"/>
    <w:rsid w:val="00812DC9"/>
    <w:rsid w:val="00813599"/>
    <w:rsid w:val="00814AFD"/>
    <w:rsid w:val="00814D4A"/>
    <w:rsid w:val="00815241"/>
    <w:rsid w:val="00816686"/>
    <w:rsid w:val="008169D1"/>
    <w:rsid w:val="00820065"/>
    <w:rsid w:val="00820174"/>
    <w:rsid w:val="0082133B"/>
    <w:rsid w:val="00821B81"/>
    <w:rsid w:val="0082240D"/>
    <w:rsid w:val="00822496"/>
    <w:rsid w:val="008225CC"/>
    <w:rsid w:val="00824FD6"/>
    <w:rsid w:val="008252C0"/>
    <w:rsid w:val="00825C53"/>
    <w:rsid w:val="008263BE"/>
    <w:rsid w:val="0082663F"/>
    <w:rsid w:val="0083426E"/>
    <w:rsid w:val="008345DF"/>
    <w:rsid w:val="008349E5"/>
    <w:rsid w:val="008359C1"/>
    <w:rsid w:val="00836F6A"/>
    <w:rsid w:val="00837ACD"/>
    <w:rsid w:val="00840B51"/>
    <w:rsid w:val="00840E1C"/>
    <w:rsid w:val="0084473D"/>
    <w:rsid w:val="0084477C"/>
    <w:rsid w:val="00844ED5"/>
    <w:rsid w:val="008471A8"/>
    <w:rsid w:val="00847314"/>
    <w:rsid w:val="008518D8"/>
    <w:rsid w:val="008538D9"/>
    <w:rsid w:val="0085394D"/>
    <w:rsid w:val="00856F51"/>
    <w:rsid w:val="0086027C"/>
    <w:rsid w:val="00861C16"/>
    <w:rsid w:val="00861D50"/>
    <w:rsid w:val="0086678C"/>
    <w:rsid w:val="00866C98"/>
    <w:rsid w:val="008672A1"/>
    <w:rsid w:val="00870298"/>
    <w:rsid w:val="00872215"/>
    <w:rsid w:val="00873240"/>
    <w:rsid w:val="00873C98"/>
    <w:rsid w:val="008744CB"/>
    <w:rsid w:val="008762F6"/>
    <w:rsid w:val="00877ECE"/>
    <w:rsid w:val="00877FD0"/>
    <w:rsid w:val="00882B08"/>
    <w:rsid w:val="008830F8"/>
    <w:rsid w:val="008846B6"/>
    <w:rsid w:val="00885297"/>
    <w:rsid w:val="008856A6"/>
    <w:rsid w:val="00890228"/>
    <w:rsid w:val="00891DB0"/>
    <w:rsid w:val="0089214B"/>
    <w:rsid w:val="00893E67"/>
    <w:rsid w:val="00894483"/>
    <w:rsid w:val="008948CD"/>
    <w:rsid w:val="008979BE"/>
    <w:rsid w:val="008A1FC4"/>
    <w:rsid w:val="008A2843"/>
    <w:rsid w:val="008A30C0"/>
    <w:rsid w:val="008A32F0"/>
    <w:rsid w:val="008A34CB"/>
    <w:rsid w:val="008A6001"/>
    <w:rsid w:val="008B3E9D"/>
    <w:rsid w:val="008B4699"/>
    <w:rsid w:val="008B78D9"/>
    <w:rsid w:val="008C054D"/>
    <w:rsid w:val="008C1375"/>
    <w:rsid w:val="008C13C0"/>
    <w:rsid w:val="008C62A1"/>
    <w:rsid w:val="008C74EA"/>
    <w:rsid w:val="008D0619"/>
    <w:rsid w:val="008D06A0"/>
    <w:rsid w:val="008D0AAB"/>
    <w:rsid w:val="008D3E47"/>
    <w:rsid w:val="008D5435"/>
    <w:rsid w:val="008D661F"/>
    <w:rsid w:val="008D7506"/>
    <w:rsid w:val="008D7F36"/>
    <w:rsid w:val="008E0285"/>
    <w:rsid w:val="008E0D70"/>
    <w:rsid w:val="008E1673"/>
    <w:rsid w:val="008E2CC7"/>
    <w:rsid w:val="008E3C90"/>
    <w:rsid w:val="008E498C"/>
    <w:rsid w:val="008E62BE"/>
    <w:rsid w:val="008E7D7E"/>
    <w:rsid w:val="008F15DB"/>
    <w:rsid w:val="008F245A"/>
    <w:rsid w:val="008F37F5"/>
    <w:rsid w:val="008F5E0C"/>
    <w:rsid w:val="008F677A"/>
    <w:rsid w:val="008F69B8"/>
    <w:rsid w:val="008F743C"/>
    <w:rsid w:val="00901B3A"/>
    <w:rsid w:val="0090232B"/>
    <w:rsid w:val="00903C01"/>
    <w:rsid w:val="009041B2"/>
    <w:rsid w:val="00904B06"/>
    <w:rsid w:val="009057BC"/>
    <w:rsid w:val="00907644"/>
    <w:rsid w:val="00910007"/>
    <w:rsid w:val="00910275"/>
    <w:rsid w:val="0091271F"/>
    <w:rsid w:val="00912C48"/>
    <w:rsid w:val="00913250"/>
    <w:rsid w:val="009142F4"/>
    <w:rsid w:val="0091474E"/>
    <w:rsid w:val="00916579"/>
    <w:rsid w:val="0091726F"/>
    <w:rsid w:val="009224DA"/>
    <w:rsid w:val="00922F14"/>
    <w:rsid w:val="00927088"/>
    <w:rsid w:val="0092798B"/>
    <w:rsid w:val="0093342B"/>
    <w:rsid w:val="00936BE8"/>
    <w:rsid w:val="0094019D"/>
    <w:rsid w:val="00942AB8"/>
    <w:rsid w:val="00942C03"/>
    <w:rsid w:val="00944E73"/>
    <w:rsid w:val="009478D9"/>
    <w:rsid w:val="009478EF"/>
    <w:rsid w:val="00950200"/>
    <w:rsid w:val="00950886"/>
    <w:rsid w:val="00950AE5"/>
    <w:rsid w:val="00952B80"/>
    <w:rsid w:val="00952DB8"/>
    <w:rsid w:val="00952FDB"/>
    <w:rsid w:val="00954B90"/>
    <w:rsid w:val="00954C25"/>
    <w:rsid w:val="00957E7B"/>
    <w:rsid w:val="00962C5C"/>
    <w:rsid w:val="00962CB6"/>
    <w:rsid w:val="009639DB"/>
    <w:rsid w:val="00964C13"/>
    <w:rsid w:val="00964D0A"/>
    <w:rsid w:val="009666C9"/>
    <w:rsid w:val="009669B5"/>
    <w:rsid w:val="00970A2C"/>
    <w:rsid w:val="00970ADA"/>
    <w:rsid w:val="00973CFB"/>
    <w:rsid w:val="0097481F"/>
    <w:rsid w:val="0098298B"/>
    <w:rsid w:val="009829B6"/>
    <w:rsid w:val="00983498"/>
    <w:rsid w:val="009843AD"/>
    <w:rsid w:val="00984CCA"/>
    <w:rsid w:val="0098560B"/>
    <w:rsid w:val="00985D56"/>
    <w:rsid w:val="00990E06"/>
    <w:rsid w:val="00991A6B"/>
    <w:rsid w:val="00992726"/>
    <w:rsid w:val="00992B79"/>
    <w:rsid w:val="0099350D"/>
    <w:rsid w:val="009943A3"/>
    <w:rsid w:val="00997B2C"/>
    <w:rsid w:val="009A077A"/>
    <w:rsid w:val="009A1507"/>
    <w:rsid w:val="009A191B"/>
    <w:rsid w:val="009A2B68"/>
    <w:rsid w:val="009A3558"/>
    <w:rsid w:val="009A4B25"/>
    <w:rsid w:val="009A4DF9"/>
    <w:rsid w:val="009A5301"/>
    <w:rsid w:val="009A55A6"/>
    <w:rsid w:val="009A6D37"/>
    <w:rsid w:val="009A73E4"/>
    <w:rsid w:val="009B008D"/>
    <w:rsid w:val="009B2B3E"/>
    <w:rsid w:val="009B3BCB"/>
    <w:rsid w:val="009B49DB"/>
    <w:rsid w:val="009B64C1"/>
    <w:rsid w:val="009B6C17"/>
    <w:rsid w:val="009B73D4"/>
    <w:rsid w:val="009B7A8F"/>
    <w:rsid w:val="009C0443"/>
    <w:rsid w:val="009C187F"/>
    <w:rsid w:val="009C1EB2"/>
    <w:rsid w:val="009C2B1F"/>
    <w:rsid w:val="009C3953"/>
    <w:rsid w:val="009C3FDF"/>
    <w:rsid w:val="009C4A6A"/>
    <w:rsid w:val="009C6DC2"/>
    <w:rsid w:val="009D041C"/>
    <w:rsid w:val="009D10E5"/>
    <w:rsid w:val="009D2D2D"/>
    <w:rsid w:val="009D35BB"/>
    <w:rsid w:val="009D45E4"/>
    <w:rsid w:val="009D5114"/>
    <w:rsid w:val="009D6790"/>
    <w:rsid w:val="009D728C"/>
    <w:rsid w:val="009D72CD"/>
    <w:rsid w:val="009E027C"/>
    <w:rsid w:val="009E0B2D"/>
    <w:rsid w:val="009E0C46"/>
    <w:rsid w:val="009E1B77"/>
    <w:rsid w:val="009E1C32"/>
    <w:rsid w:val="009E3AD2"/>
    <w:rsid w:val="009E594D"/>
    <w:rsid w:val="009E5B6D"/>
    <w:rsid w:val="009E788D"/>
    <w:rsid w:val="009F25D2"/>
    <w:rsid w:val="009F27BF"/>
    <w:rsid w:val="009F32A0"/>
    <w:rsid w:val="009F3601"/>
    <w:rsid w:val="009F3FE9"/>
    <w:rsid w:val="009F42D6"/>
    <w:rsid w:val="009F43D6"/>
    <w:rsid w:val="009F4AE4"/>
    <w:rsid w:val="009F5931"/>
    <w:rsid w:val="009F5EFE"/>
    <w:rsid w:val="009F67E0"/>
    <w:rsid w:val="009F709D"/>
    <w:rsid w:val="00A01490"/>
    <w:rsid w:val="00A01613"/>
    <w:rsid w:val="00A02408"/>
    <w:rsid w:val="00A02829"/>
    <w:rsid w:val="00A031EC"/>
    <w:rsid w:val="00A04DD6"/>
    <w:rsid w:val="00A058A5"/>
    <w:rsid w:val="00A11BD1"/>
    <w:rsid w:val="00A12CD4"/>
    <w:rsid w:val="00A1575A"/>
    <w:rsid w:val="00A158A7"/>
    <w:rsid w:val="00A16D55"/>
    <w:rsid w:val="00A17437"/>
    <w:rsid w:val="00A2017F"/>
    <w:rsid w:val="00A20969"/>
    <w:rsid w:val="00A261EF"/>
    <w:rsid w:val="00A30279"/>
    <w:rsid w:val="00A31445"/>
    <w:rsid w:val="00A31475"/>
    <w:rsid w:val="00A31C5F"/>
    <w:rsid w:val="00A337FB"/>
    <w:rsid w:val="00A33D6B"/>
    <w:rsid w:val="00A356A9"/>
    <w:rsid w:val="00A36526"/>
    <w:rsid w:val="00A40F99"/>
    <w:rsid w:val="00A432B8"/>
    <w:rsid w:val="00A46F8A"/>
    <w:rsid w:val="00A476E6"/>
    <w:rsid w:val="00A4777B"/>
    <w:rsid w:val="00A50014"/>
    <w:rsid w:val="00A50401"/>
    <w:rsid w:val="00A539BA"/>
    <w:rsid w:val="00A540A3"/>
    <w:rsid w:val="00A5469D"/>
    <w:rsid w:val="00A55441"/>
    <w:rsid w:val="00A60873"/>
    <w:rsid w:val="00A60DE2"/>
    <w:rsid w:val="00A62B5D"/>
    <w:rsid w:val="00A632F6"/>
    <w:rsid w:val="00A63A5D"/>
    <w:rsid w:val="00A661FD"/>
    <w:rsid w:val="00A66DF8"/>
    <w:rsid w:val="00A6724D"/>
    <w:rsid w:val="00A701C0"/>
    <w:rsid w:val="00A7029A"/>
    <w:rsid w:val="00A7086D"/>
    <w:rsid w:val="00A70EE0"/>
    <w:rsid w:val="00A70F59"/>
    <w:rsid w:val="00A75AD0"/>
    <w:rsid w:val="00A771F1"/>
    <w:rsid w:val="00A81518"/>
    <w:rsid w:val="00A81585"/>
    <w:rsid w:val="00A830EA"/>
    <w:rsid w:val="00A83327"/>
    <w:rsid w:val="00A8336E"/>
    <w:rsid w:val="00A87410"/>
    <w:rsid w:val="00A87424"/>
    <w:rsid w:val="00A92E89"/>
    <w:rsid w:val="00A93A3B"/>
    <w:rsid w:val="00A94971"/>
    <w:rsid w:val="00A95AB9"/>
    <w:rsid w:val="00AA08B4"/>
    <w:rsid w:val="00AA1D6C"/>
    <w:rsid w:val="00AA202A"/>
    <w:rsid w:val="00AA236C"/>
    <w:rsid w:val="00AA4EFC"/>
    <w:rsid w:val="00AB01F4"/>
    <w:rsid w:val="00AB1BAF"/>
    <w:rsid w:val="00AB1DE0"/>
    <w:rsid w:val="00AB2457"/>
    <w:rsid w:val="00AB69A9"/>
    <w:rsid w:val="00AB6C87"/>
    <w:rsid w:val="00AC0755"/>
    <w:rsid w:val="00AC4775"/>
    <w:rsid w:val="00AC4B0E"/>
    <w:rsid w:val="00AC581D"/>
    <w:rsid w:val="00AD21D6"/>
    <w:rsid w:val="00AD2287"/>
    <w:rsid w:val="00AD27C3"/>
    <w:rsid w:val="00AD41CF"/>
    <w:rsid w:val="00AD6D37"/>
    <w:rsid w:val="00AE0AC7"/>
    <w:rsid w:val="00AE189C"/>
    <w:rsid w:val="00AE33B5"/>
    <w:rsid w:val="00AE5392"/>
    <w:rsid w:val="00AE6495"/>
    <w:rsid w:val="00AE64A6"/>
    <w:rsid w:val="00AF4455"/>
    <w:rsid w:val="00AF559E"/>
    <w:rsid w:val="00AF66EA"/>
    <w:rsid w:val="00B00983"/>
    <w:rsid w:val="00B0106A"/>
    <w:rsid w:val="00B01EB9"/>
    <w:rsid w:val="00B03484"/>
    <w:rsid w:val="00B04246"/>
    <w:rsid w:val="00B04E5F"/>
    <w:rsid w:val="00B06B42"/>
    <w:rsid w:val="00B1016A"/>
    <w:rsid w:val="00B11FA6"/>
    <w:rsid w:val="00B123DE"/>
    <w:rsid w:val="00B144FC"/>
    <w:rsid w:val="00B15DFF"/>
    <w:rsid w:val="00B20D9B"/>
    <w:rsid w:val="00B212F1"/>
    <w:rsid w:val="00B21DA4"/>
    <w:rsid w:val="00B21FFD"/>
    <w:rsid w:val="00B230B4"/>
    <w:rsid w:val="00B23F5A"/>
    <w:rsid w:val="00B243D3"/>
    <w:rsid w:val="00B30809"/>
    <w:rsid w:val="00B326FC"/>
    <w:rsid w:val="00B3284D"/>
    <w:rsid w:val="00B34832"/>
    <w:rsid w:val="00B35AFA"/>
    <w:rsid w:val="00B36B91"/>
    <w:rsid w:val="00B37389"/>
    <w:rsid w:val="00B40706"/>
    <w:rsid w:val="00B4267F"/>
    <w:rsid w:val="00B42D04"/>
    <w:rsid w:val="00B45308"/>
    <w:rsid w:val="00B474A3"/>
    <w:rsid w:val="00B515AA"/>
    <w:rsid w:val="00B52CF9"/>
    <w:rsid w:val="00B5397E"/>
    <w:rsid w:val="00B56587"/>
    <w:rsid w:val="00B57C46"/>
    <w:rsid w:val="00B57D3D"/>
    <w:rsid w:val="00B606A4"/>
    <w:rsid w:val="00B60AC4"/>
    <w:rsid w:val="00B60CB2"/>
    <w:rsid w:val="00B626E9"/>
    <w:rsid w:val="00B63EC5"/>
    <w:rsid w:val="00B64DF1"/>
    <w:rsid w:val="00B65BD2"/>
    <w:rsid w:val="00B666AD"/>
    <w:rsid w:val="00B6696E"/>
    <w:rsid w:val="00B67BEE"/>
    <w:rsid w:val="00B704B9"/>
    <w:rsid w:val="00B714C8"/>
    <w:rsid w:val="00B720D4"/>
    <w:rsid w:val="00B743E1"/>
    <w:rsid w:val="00B74655"/>
    <w:rsid w:val="00B7578D"/>
    <w:rsid w:val="00B75FF0"/>
    <w:rsid w:val="00B80497"/>
    <w:rsid w:val="00B81D74"/>
    <w:rsid w:val="00B83E07"/>
    <w:rsid w:val="00B841DA"/>
    <w:rsid w:val="00B84822"/>
    <w:rsid w:val="00B84B9D"/>
    <w:rsid w:val="00B85B04"/>
    <w:rsid w:val="00B8610B"/>
    <w:rsid w:val="00B86A4C"/>
    <w:rsid w:val="00B915E5"/>
    <w:rsid w:val="00B94606"/>
    <w:rsid w:val="00B967DA"/>
    <w:rsid w:val="00B97189"/>
    <w:rsid w:val="00BA340D"/>
    <w:rsid w:val="00BA34AF"/>
    <w:rsid w:val="00BA4E4C"/>
    <w:rsid w:val="00BA5892"/>
    <w:rsid w:val="00BA6828"/>
    <w:rsid w:val="00BA6C8C"/>
    <w:rsid w:val="00BA76F1"/>
    <w:rsid w:val="00BA79F7"/>
    <w:rsid w:val="00BB0F6F"/>
    <w:rsid w:val="00BB1AFC"/>
    <w:rsid w:val="00BB2932"/>
    <w:rsid w:val="00BB2B45"/>
    <w:rsid w:val="00BB31FE"/>
    <w:rsid w:val="00BB482E"/>
    <w:rsid w:val="00BB7068"/>
    <w:rsid w:val="00BB769F"/>
    <w:rsid w:val="00BB77CD"/>
    <w:rsid w:val="00BC13F6"/>
    <w:rsid w:val="00BC299D"/>
    <w:rsid w:val="00BC2BC2"/>
    <w:rsid w:val="00BC2CF8"/>
    <w:rsid w:val="00BC56AF"/>
    <w:rsid w:val="00BD1F0B"/>
    <w:rsid w:val="00BD1F9B"/>
    <w:rsid w:val="00BD215D"/>
    <w:rsid w:val="00BD6842"/>
    <w:rsid w:val="00BE141E"/>
    <w:rsid w:val="00BE208B"/>
    <w:rsid w:val="00BE2566"/>
    <w:rsid w:val="00BE2ED6"/>
    <w:rsid w:val="00BE3683"/>
    <w:rsid w:val="00BE572B"/>
    <w:rsid w:val="00BE595C"/>
    <w:rsid w:val="00BE5D5A"/>
    <w:rsid w:val="00BE6BD2"/>
    <w:rsid w:val="00BF04F9"/>
    <w:rsid w:val="00BF08B4"/>
    <w:rsid w:val="00BF1078"/>
    <w:rsid w:val="00BF12F7"/>
    <w:rsid w:val="00BF1451"/>
    <w:rsid w:val="00BF35E3"/>
    <w:rsid w:val="00BF461D"/>
    <w:rsid w:val="00C00F37"/>
    <w:rsid w:val="00C04324"/>
    <w:rsid w:val="00C07050"/>
    <w:rsid w:val="00C16C15"/>
    <w:rsid w:val="00C17069"/>
    <w:rsid w:val="00C20038"/>
    <w:rsid w:val="00C2258D"/>
    <w:rsid w:val="00C2368C"/>
    <w:rsid w:val="00C23D12"/>
    <w:rsid w:val="00C2478E"/>
    <w:rsid w:val="00C24F8D"/>
    <w:rsid w:val="00C25D39"/>
    <w:rsid w:val="00C26A73"/>
    <w:rsid w:val="00C27A85"/>
    <w:rsid w:val="00C27D55"/>
    <w:rsid w:val="00C30705"/>
    <w:rsid w:val="00C30EB4"/>
    <w:rsid w:val="00C3123F"/>
    <w:rsid w:val="00C34A9B"/>
    <w:rsid w:val="00C363B8"/>
    <w:rsid w:val="00C36AC0"/>
    <w:rsid w:val="00C36BF6"/>
    <w:rsid w:val="00C370D9"/>
    <w:rsid w:val="00C409A8"/>
    <w:rsid w:val="00C4401A"/>
    <w:rsid w:val="00C442A5"/>
    <w:rsid w:val="00C45B11"/>
    <w:rsid w:val="00C46026"/>
    <w:rsid w:val="00C47EF3"/>
    <w:rsid w:val="00C51FAF"/>
    <w:rsid w:val="00C52EEA"/>
    <w:rsid w:val="00C53226"/>
    <w:rsid w:val="00C53D97"/>
    <w:rsid w:val="00C57B01"/>
    <w:rsid w:val="00C601B5"/>
    <w:rsid w:val="00C62FBC"/>
    <w:rsid w:val="00C63910"/>
    <w:rsid w:val="00C64DB4"/>
    <w:rsid w:val="00C65B58"/>
    <w:rsid w:val="00C65BC7"/>
    <w:rsid w:val="00C66A21"/>
    <w:rsid w:val="00C704E7"/>
    <w:rsid w:val="00C71DF3"/>
    <w:rsid w:val="00C74133"/>
    <w:rsid w:val="00C74F35"/>
    <w:rsid w:val="00C750DE"/>
    <w:rsid w:val="00C7525B"/>
    <w:rsid w:val="00C80630"/>
    <w:rsid w:val="00C82581"/>
    <w:rsid w:val="00C825B7"/>
    <w:rsid w:val="00C82BB2"/>
    <w:rsid w:val="00C83F6B"/>
    <w:rsid w:val="00C851A8"/>
    <w:rsid w:val="00C865FD"/>
    <w:rsid w:val="00C86766"/>
    <w:rsid w:val="00C87412"/>
    <w:rsid w:val="00C87413"/>
    <w:rsid w:val="00C87440"/>
    <w:rsid w:val="00C879E4"/>
    <w:rsid w:val="00C87A5F"/>
    <w:rsid w:val="00C90A70"/>
    <w:rsid w:val="00C9242C"/>
    <w:rsid w:val="00C92664"/>
    <w:rsid w:val="00C93999"/>
    <w:rsid w:val="00C9411C"/>
    <w:rsid w:val="00C94B76"/>
    <w:rsid w:val="00C94B92"/>
    <w:rsid w:val="00C96BC3"/>
    <w:rsid w:val="00C97C0B"/>
    <w:rsid w:val="00CA0699"/>
    <w:rsid w:val="00CA1B6A"/>
    <w:rsid w:val="00CA3779"/>
    <w:rsid w:val="00CA4B75"/>
    <w:rsid w:val="00CA5209"/>
    <w:rsid w:val="00CA5A24"/>
    <w:rsid w:val="00CA5B1A"/>
    <w:rsid w:val="00CA654F"/>
    <w:rsid w:val="00CB31BB"/>
    <w:rsid w:val="00CB346D"/>
    <w:rsid w:val="00CB3AB6"/>
    <w:rsid w:val="00CB436D"/>
    <w:rsid w:val="00CB45E6"/>
    <w:rsid w:val="00CB4C5A"/>
    <w:rsid w:val="00CB5BD2"/>
    <w:rsid w:val="00CB5DAA"/>
    <w:rsid w:val="00CC1E5E"/>
    <w:rsid w:val="00CC2AD1"/>
    <w:rsid w:val="00CC308C"/>
    <w:rsid w:val="00CC34A1"/>
    <w:rsid w:val="00CC3C9D"/>
    <w:rsid w:val="00CD1300"/>
    <w:rsid w:val="00CD16BF"/>
    <w:rsid w:val="00CD1721"/>
    <w:rsid w:val="00CD3204"/>
    <w:rsid w:val="00CD4CAE"/>
    <w:rsid w:val="00CD5063"/>
    <w:rsid w:val="00CD5B8E"/>
    <w:rsid w:val="00CD6E63"/>
    <w:rsid w:val="00CD7610"/>
    <w:rsid w:val="00CE07A9"/>
    <w:rsid w:val="00CE237B"/>
    <w:rsid w:val="00CE2800"/>
    <w:rsid w:val="00CE2A9F"/>
    <w:rsid w:val="00CE4145"/>
    <w:rsid w:val="00CE6E53"/>
    <w:rsid w:val="00CE7EDB"/>
    <w:rsid w:val="00CF1E80"/>
    <w:rsid w:val="00CF464C"/>
    <w:rsid w:val="00CF5AF6"/>
    <w:rsid w:val="00CF6C43"/>
    <w:rsid w:val="00CF795B"/>
    <w:rsid w:val="00D00003"/>
    <w:rsid w:val="00D00B3A"/>
    <w:rsid w:val="00D02FBB"/>
    <w:rsid w:val="00D0361E"/>
    <w:rsid w:val="00D036BC"/>
    <w:rsid w:val="00D03EBD"/>
    <w:rsid w:val="00D04FC2"/>
    <w:rsid w:val="00D06749"/>
    <w:rsid w:val="00D067DC"/>
    <w:rsid w:val="00D12171"/>
    <w:rsid w:val="00D13FBB"/>
    <w:rsid w:val="00D146C1"/>
    <w:rsid w:val="00D1660C"/>
    <w:rsid w:val="00D1703D"/>
    <w:rsid w:val="00D2056A"/>
    <w:rsid w:val="00D20CE4"/>
    <w:rsid w:val="00D232EB"/>
    <w:rsid w:val="00D27885"/>
    <w:rsid w:val="00D27E01"/>
    <w:rsid w:val="00D30D3B"/>
    <w:rsid w:val="00D32FB1"/>
    <w:rsid w:val="00D34961"/>
    <w:rsid w:val="00D3642D"/>
    <w:rsid w:val="00D36944"/>
    <w:rsid w:val="00D37907"/>
    <w:rsid w:val="00D41219"/>
    <w:rsid w:val="00D41D5C"/>
    <w:rsid w:val="00D42F34"/>
    <w:rsid w:val="00D42F47"/>
    <w:rsid w:val="00D4404B"/>
    <w:rsid w:val="00D473ED"/>
    <w:rsid w:val="00D540BC"/>
    <w:rsid w:val="00D54B11"/>
    <w:rsid w:val="00D573A9"/>
    <w:rsid w:val="00D61C42"/>
    <w:rsid w:val="00D62429"/>
    <w:rsid w:val="00D65F9C"/>
    <w:rsid w:val="00D66D33"/>
    <w:rsid w:val="00D66DB5"/>
    <w:rsid w:val="00D704B2"/>
    <w:rsid w:val="00D71E90"/>
    <w:rsid w:val="00D7247F"/>
    <w:rsid w:val="00D72B50"/>
    <w:rsid w:val="00D73C5B"/>
    <w:rsid w:val="00D741B3"/>
    <w:rsid w:val="00D743C5"/>
    <w:rsid w:val="00D7464D"/>
    <w:rsid w:val="00D75286"/>
    <w:rsid w:val="00D755B3"/>
    <w:rsid w:val="00D75C25"/>
    <w:rsid w:val="00D80C3C"/>
    <w:rsid w:val="00D814E3"/>
    <w:rsid w:val="00D82353"/>
    <w:rsid w:val="00D82423"/>
    <w:rsid w:val="00D84F4E"/>
    <w:rsid w:val="00D854D4"/>
    <w:rsid w:val="00D85B3E"/>
    <w:rsid w:val="00D867B3"/>
    <w:rsid w:val="00D87269"/>
    <w:rsid w:val="00D873C0"/>
    <w:rsid w:val="00D87492"/>
    <w:rsid w:val="00D900AC"/>
    <w:rsid w:val="00D908D4"/>
    <w:rsid w:val="00D91BA9"/>
    <w:rsid w:val="00D9209B"/>
    <w:rsid w:val="00D9364A"/>
    <w:rsid w:val="00D93ADA"/>
    <w:rsid w:val="00D972DA"/>
    <w:rsid w:val="00DA0E6B"/>
    <w:rsid w:val="00DA1360"/>
    <w:rsid w:val="00DA13EB"/>
    <w:rsid w:val="00DA1FBC"/>
    <w:rsid w:val="00DA4421"/>
    <w:rsid w:val="00DA4C45"/>
    <w:rsid w:val="00DA665D"/>
    <w:rsid w:val="00DA71D6"/>
    <w:rsid w:val="00DA7537"/>
    <w:rsid w:val="00DB0C7D"/>
    <w:rsid w:val="00DB1229"/>
    <w:rsid w:val="00DB15AE"/>
    <w:rsid w:val="00DB6241"/>
    <w:rsid w:val="00DB63FA"/>
    <w:rsid w:val="00DB6F1B"/>
    <w:rsid w:val="00DB743F"/>
    <w:rsid w:val="00DB7A5B"/>
    <w:rsid w:val="00DB7B0D"/>
    <w:rsid w:val="00DC192C"/>
    <w:rsid w:val="00DC2C9C"/>
    <w:rsid w:val="00DC3B29"/>
    <w:rsid w:val="00DC5EFE"/>
    <w:rsid w:val="00DC6683"/>
    <w:rsid w:val="00DC70B8"/>
    <w:rsid w:val="00DD2C80"/>
    <w:rsid w:val="00DD53AA"/>
    <w:rsid w:val="00DD6184"/>
    <w:rsid w:val="00DD7112"/>
    <w:rsid w:val="00DD721C"/>
    <w:rsid w:val="00DD7906"/>
    <w:rsid w:val="00DD7E57"/>
    <w:rsid w:val="00DE068A"/>
    <w:rsid w:val="00DE170E"/>
    <w:rsid w:val="00DE5972"/>
    <w:rsid w:val="00DE5B9B"/>
    <w:rsid w:val="00DE686D"/>
    <w:rsid w:val="00DF0B1E"/>
    <w:rsid w:val="00DF1CC7"/>
    <w:rsid w:val="00DF20EB"/>
    <w:rsid w:val="00DF2141"/>
    <w:rsid w:val="00DF311B"/>
    <w:rsid w:val="00DF32E2"/>
    <w:rsid w:val="00DF335A"/>
    <w:rsid w:val="00DF37EE"/>
    <w:rsid w:val="00DF49CC"/>
    <w:rsid w:val="00DF4C2E"/>
    <w:rsid w:val="00DF5F6A"/>
    <w:rsid w:val="00DF71B1"/>
    <w:rsid w:val="00DF7B69"/>
    <w:rsid w:val="00E01966"/>
    <w:rsid w:val="00E019E8"/>
    <w:rsid w:val="00E01E2B"/>
    <w:rsid w:val="00E0281B"/>
    <w:rsid w:val="00E039A6"/>
    <w:rsid w:val="00E075FB"/>
    <w:rsid w:val="00E07A08"/>
    <w:rsid w:val="00E07C36"/>
    <w:rsid w:val="00E102D1"/>
    <w:rsid w:val="00E1211C"/>
    <w:rsid w:val="00E1307F"/>
    <w:rsid w:val="00E14988"/>
    <w:rsid w:val="00E15935"/>
    <w:rsid w:val="00E15D14"/>
    <w:rsid w:val="00E15D56"/>
    <w:rsid w:val="00E178A4"/>
    <w:rsid w:val="00E228E1"/>
    <w:rsid w:val="00E22E3B"/>
    <w:rsid w:val="00E23B6B"/>
    <w:rsid w:val="00E23DC0"/>
    <w:rsid w:val="00E252AF"/>
    <w:rsid w:val="00E2639B"/>
    <w:rsid w:val="00E264A5"/>
    <w:rsid w:val="00E2689B"/>
    <w:rsid w:val="00E269A6"/>
    <w:rsid w:val="00E27419"/>
    <w:rsid w:val="00E279E4"/>
    <w:rsid w:val="00E27AAD"/>
    <w:rsid w:val="00E301FB"/>
    <w:rsid w:val="00E3065A"/>
    <w:rsid w:val="00E31F31"/>
    <w:rsid w:val="00E32E5A"/>
    <w:rsid w:val="00E338D7"/>
    <w:rsid w:val="00E34334"/>
    <w:rsid w:val="00E34E6B"/>
    <w:rsid w:val="00E35273"/>
    <w:rsid w:val="00E357BF"/>
    <w:rsid w:val="00E36A5E"/>
    <w:rsid w:val="00E36BDB"/>
    <w:rsid w:val="00E409F8"/>
    <w:rsid w:val="00E415A0"/>
    <w:rsid w:val="00E41C20"/>
    <w:rsid w:val="00E436F8"/>
    <w:rsid w:val="00E43CAA"/>
    <w:rsid w:val="00E507FD"/>
    <w:rsid w:val="00E508C8"/>
    <w:rsid w:val="00E50902"/>
    <w:rsid w:val="00E56BD1"/>
    <w:rsid w:val="00E57ECD"/>
    <w:rsid w:val="00E616DC"/>
    <w:rsid w:val="00E658D7"/>
    <w:rsid w:val="00E65917"/>
    <w:rsid w:val="00E6729D"/>
    <w:rsid w:val="00E67D6F"/>
    <w:rsid w:val="00E7561B"/>
    <w:rsid w:val="00E756A4"/>
    <w:rsid w:val="00E75C32"/>
    <w:rsid w:val="00E761B3"/>
    <w:rsid w:val="00E80CBF"/>
    <w:rsid w:val="00E82C49"/>
    <w:rsid w:val="00E8410A"/>
    <w:rsid w:val="00E85DDC"/>
    <w:rsid w:val="00E87467"/>
    <w:rsid w:val="00E91861"/>
    <w:rsid w:val="00E92553"/>
    <w:rsid w:val="00E952E6"/>
    <w:rsid w:val="00E95403"/>
    <w:rsid w:val="00E95DEA"/>
    <w:rsid w:val="00E9650C"/>
    <w:rsid w:val="00E9699C"/>
    <w:rsid w:val="00E971DE"/>
    <w:rsid w:val="00EA0191"/>
    <w:rsid w:val="00EA0287"/>
    <w:rsid w:val="00EA16D0"/>
    <w:rsid w:val="00EA2CD1"/>
    <w:rsid w:val="00EA3C65"/>
    <w:rsid w:val="00EA488B"/>
    <w:rsid w:val="00EA5E52"/>
    <w:rsid w:val="00EA71B5"/>
    <w:rsid w:val="00EB2368"/>
    <w:rsid w:val="00EB5FAC"/>
    <w:rsid w:val="00EC0566"/>
    <w:rsid w:val="00EC064D"/>
    <w:rsid w:val="00EC0BF7"/>
    <w:rsid w:val="00EC0FF7"/>
    <w:rsid w:val="00EC165F"/>
    <w:rsid w:val="00EC2860"/>
    <w:rsid w:val="00EC2DD5"/>
    <w:rsid w:val="00EC4AA4"/>
    <w:rsid w:val="00EC5180"/>
    <w:rsid w:val="00EC623D"/>
    <w:rsid w:val="00EC6744"/>
    <w:rsid w:val="00EC675A"/>
    <w:rsid w:val="00EC7CCC"/>
    <w:rsid w:val="00ED248B"/>
    <w:rsid w:val="00ED2CD0"/>
    <w:rsid w:val="00ED3B99"/>
    <w:rsid w:val="00ED4822"/>
    <w:rsid w:val="00ED4953"/>
    <w:rsid w:val="00ED6B67"/>
    <w:rsid w:val="00ED6C89"/>
    <w:rsid w:val="00EE253C"/>
    <w:rsid w:val="00EE2A13"/>
    <w:rsid w:val="00EE3112"/>
    <w:rsid w:val="00EE63AF"/>
    <w:rsid w:val="00EE69E2"/>
    <w:rsid w:val="00EF0055"/>
    <w:rsid w:val="00EF0537"/>
    <w:rsid w:val="00EF5CDA"/>
    <w:rsid w:val="00EF6645"/>
    <w:rsid w:val="00EF6AD0"/>
    <w:rsid w:val="00EF78D0"/>
    <w:rsid w:val="00F00D2E"/>
    <w:rsid w:val="00F023B1"/>
    <w:rsid w:val="00F03051"/>
    <w:rsid w:val="00F0405D"/>
    <w:rsid w:val="00F04D64"/>
    <w:rsid w:val="00F10D20"/>
    <w:rsid w:val="00F1196E"/>
    <w:rsid w:val="00F1198E"/>
    <w:rsid w:val="00F1508D"/>
    <w:rsid w:val="00F16C13"/>
    <w:rsid w:val="00F16F9A"/>
    <w:rsid w:val="00F179EC"/>
    <w:rsid w:val="00F21D80"/>
    <w:rsid w:val="00F22150"/>
    <w:rsid w:val="00F22A5B"/>
    <w:rsid w:val="00F248C0"/>
    <w:rsid w:val="00F24FDF"/>
    <w:rsid w:val="00F26AD5"/>
    <w:rsid w:val="00F26DCF"/>
    <w:rsid w:val="00F27809"/>
    <w:rsid w:val="00F3127C"/>
    <w:rsid w:val="00F32D53"/>
    <w:rsid w:val="00F33B39"/>
    <w:rsid w:val="00F33C88"/>
    <w:rsid w:val="00F34280"/>
    <w:rsid w:val="00F34FC0"/>
    <w:rsid w:val="00F351A1"/>
    <w:rsid w:val="00F35436"/>
    <w:rsid w:val="00F369CB"/>
    <w:rsid w:val="00F40ED4"/>
    <w:rsid w:val="00F4294D"/>
    <w:rsid w:val="00F42B30"/>
    <w:rsid w:val="00F43264"/>
    <w:rsid w:val="00F44200"/>
    <w:rsid w:val="00F443D0"/>
    <w:rsid w:val="00F47829"/>
    <w:rsid w:val="00F47E10"/>
    <w:rsid w:val="00F509B4"/>
    <w:rsid w:val="00F51CC6"/>
    <w:rsid w:val="00F52080"/>
    <w:rsid w:val="00F53DBE"/>
    <w:rsid w:val="00F548D4"/>
    <w:rsid w:val="00F54E55"/>
    <w:rsid w:val="00F5572E"/>
    <w:rsid w:val="00F570AD"/>
    <w:rsid w:val="00F61860"/>
    <w:rsid w:val="00F61C29"/>
    <w:rsid w:val="00F6284E"/>
    <w:rsid w:val="00F62A35"/>
    <w:rsid w:val="00F63DA6"/>
    <w:rsid w:val="00F642E5"/>
    <w:rsid w:val="00F64EA1"/>
    <w:rsid w:val="00F65EF6"/>
    <w:rsid w:val="00F7084A"/>
    <w:rsid w:val="00F736AC"/>
    <w:rsid w:val="00F74330"/>
    <w:rsid w:val="00F74588"/>
    <w:rsid w:val="00F75085"/>
    <w:rsid w:val="00F759FC"/>
    <w:rsid w:val="00F75B89"/>
    <w:rsid w:val="00F75FF9"/>
    <w:rsid w:val="00F76B4A"/>
    <w:rsid w:val="00F81AC7"/>
    <w:rsid w:val="00F81BB2"/>
    <w:rsid w:val="00F8267C"/>
    <w:rsid w:val="00F85996"/>
    <w:rsid w:val="00F85F10"/>
    <w:rsid w:val="00F87DD0"/>
    <w:rsid w:val="00F905F1"/>
    <w:rsid w:val="00F909E6"/>
    <w:rsid w:val="00F9328E"/>
    <w:rsid w:val="00F937C6"/>
    <w:rsid w:val="00F93C04"/>
    <w:rsid w:val="00F949BA"/>
    <w:rsid w:val="00F9581E"/>
    <w:rsid w:val="00F96384"/>
    <w:rsid w:val="00F96446"/>
    <w:rsid w:val="00F96DF9"/>
    <w:rsid w:val="00FA1855"/>
    <w:rsid w:val="00FA18D0"/>
    <w:rsid w:val="00FA2333"/>
    <w:rsid w:val="00FA2D51"/>
    <w:rsid w:val="00FA2DE2"/>
    <w:rsid w:val="00FA47B6"/>
    <w:rsid w:val="00FA5377"/>
    <w:rsid w:val="00FA5EE8"/>
    <w:rsid w:val="00FA689C"/>
    <w:rsid w:val="00FB1520"/>
    <w:rsid w:val="00FB228E"/>
    <w:rsid w:val="00FB2989"/>
    <w:rsid w:val="00FB2B20"/>
    <w:rsid w:val="00FB5A98"/>
    <w:rsid w:val="00FB6A65"/>
    <w:rsid w:val="00FC0292"/>
    <w:rsid w:val="00FC073F"/>
    <w:rsid w:val="00FC1804"/>
    <w:rsid w:val="00FC32BB"/>
    <w:rsid w:val="00FC47AD"/>
    <w:rsid w:val="00FC4CEE"/>
    <w:rsid w:val="00FD1077"/>
    <w:rsid w:val="00FD1DBE"/>
    <w:rsid w:val="00FD1E55"/>
    <w:rsid w:val="00FD3224"/>
    <w:rsid w:val="00FD3B9F"/>
    <w:rsid w:val="00FD3C55"/>
    <w:rsid w:val="00FD5D73"/>
    <w:rsid w:val="00FE143B"/>
    <w:rsid w:val="00FE1506"/>
    <w:rsid w:val="00FE26C7"/>
    <w:rsid w:val="00FE2F70"/>
    <w:rsid w:val="00FE50C1"/>
    <w:rsid w:val="00FE5F34"/>
    <w:rsid w:val="00FE7225"/>
    <w:rsid w:val="00FF19A0"/>
    <w:rsid w:val="00FF4032"/>
    <w:rsid w:val="00FF4697"/>
    <w:rsid w:val="00FF4B16"/>
    <w:rsid w:val="00FF528E"/>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5438"/>
  <w15:docId w15:val="{B55B6A9A-2D4D-4DF0-9448-0A8B0DB0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5A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A33"/>
    <w:rPr>
      <w:sz w:val="20"/>
      <w:szCs w:val="20"/>
    </w:rPr>
  </w:style>
  <w:style w:type="character" w:styleId="FootnoteReference">
    <w:name w:val="footnote reference"/>
    <w:basedOn w:val="DefaultParagraphFont"/>
    <w:uiPriority w:val="99"/>
    <w:semiHidden/>
    <w:unhideWhenUsed/>
    <w:rsid w:val="004D5A33"/>
    <w:rPr>
      <w:vertAlign w:val="superscript"/>
    </w:rPr>
  </w:style>
  <w:style w:type="character" w:styleId="Hyperlink">
    <w:name w:val="Hyperlink"/>
    <w:basedOn w:val="DefaultParagraphFont"/>
    <w:uiPriority w:val="99"/>
    <w:unhideWhenUsed/>
    <w:rsid w:val="005D1208"/>
    <w:rPr>
      <w:color w:val="0000FF"/>
      <w:u w:val="single"/>
    </w:rPr>
  </w:style>
  <w:style w:type="paragraph" w:styleId="ListParagraph">
    <w:name w:val="List Paragraph"/>
    <w:basedOn w:val="Normal"/>
    <w:uiPriority w:val="34"/>
    <w:qFormat/>
    <w:rsid w:val="001921A3"/>
    <w:pPr>
      <w:ind w:left="720"/>
      <w:contextualSpacing/>
    </w:pPr>
  </w:style>
  <w:style w:type="paragraph" w:styleId="Header">
    <w:name w:val="header"/>
    <w:basedOn w:val="Normal"/>
    <w:link w:val="HeaderChar"/>
    <w:uiPriority w:val="99"/>
    <w:unhideWhenUsed/>
    <w:rsid w:val="00ED4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822"/>
  </w:style>
  <w:style w:type="paragraph" w:styleId="Footer">
    <w:name w:val="footer"/>
    <w:basedOn w:val="Normal"/>
    <w:link w:val="FooterChar"/>
    <w:uiPriority w:val="99"/>
    <w:unhideWhenUsed/>
    <w:rsid w:val="00ED4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822"/>
  </w:style>
  <w:style w:type="character" w:customStyle="1" w:styleId="cf01">
    <w:name w:val="cf01"/>
    <w:basedOn w:val="DefaultParagraphFont"/>
    <w:rsid w:val="0037015C"/>
    <w:rPr>
      <w:rFonts w:ascii="Segoe UI" w:hAnsi="Segoe UI" w:cs="Segoe UI" w:hint="default"/>
      <w:sz w:val="18"/>
      <w:szCs w:val="18"/>
    </w:rPr>
  </w:style>
  <w:style w:type="paragraph" w:styleId="Revision">
    <w:name w:val="Revision"/>
    <w:hidden/>
    <w:uiPriority w:val="99"/>
    <w:semiHidden/>
    <w:rsid w:val="00F32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71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7067D-3EFA-4ED9-A8E2-A31679AA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8524</Words>
  <Characters>48592</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Dominic LaMantia</cp:lastModifiedBy>
  <cp:revision>2</cp:revision>
  <dcterms:created xsi:type="dcterms:W3CDTF">2024-11-08T23:28:00Z</dcterms:created>
  <dcterms:modified xsi:type="dcterms:W3CDTF">2024-11-08T23:28:00Z</dcterms:modified>
</cp:coreProperties>
</file>